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6"/>
        <w:gridCol w:w="1559"/>
        <w:gridCol w:w="3969"/>
      </w:tblGrid>
      <w:tr w:rsidR="003D28DE" w:rsidRPr="003D28DE" w:rsidTr="00AB70FB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3D28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3D28DE" w:rsidRPr="003D28DE" w:rsidRDefault="003D28DE" w:rsidP="003D28D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3D28DE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3D28DE" w:rsidRPr="003D28DE" w:rsidRDefault="003D28DE" w:rsidP="003D28DE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DE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8D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8DE" w:rsidRPr="003D28DE" w:rsidRDefault="003D28DE" w:rsidP="003D28DE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й.                          №  </w:t>
      </w:r>
      <w:r w:rsidR="00B92ABE">
        <w:rPr>
          <w:rFonts w:ascii="Times New Roman" w:hAnsi="Times New Roman" w:cs="Times New Roman"/>
          <w:b/>
          <w:sz w:val="28"/>
          <w:szCs w:val="28"/>
        </w:rPr>
        <w:t>21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2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2F4">
        <w:rPr>
          <w:rFonts w:ascii="Times New Roman" w:hAnsi="Times New Roman" w:cs="Times New Roman"/>
          <w:b/>
          <w:sz w:val="28"/>
          <w:szCs w:val="28"/>
        </w:rPr>
        <w:t>1</w:t>
      </w:r>
      <w:r w:rsidR="00B92ABE">
        <w:rPr>
          <w:rFonts w:ascii="Times New Roman" w:hAnsi="Times New Roman" w:cs="Times New Roman"/>
          <w:b/>
          <w:sz w:val="28"/>
          <w:szCs w:val="28"/>
        </w:rPr>
        <w:t>4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F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2FAC">
        <w:rPr>
          <w:rFonts w:ascii="Times New Roman" w:hAnsi="Times New Roman" w:cs="Times New Roman"/>
          <w:b/>
          <w:sz w:val="28"/>
          <w:szCs w:val="28"/>
        </w:rPr>
        <w:t>2</w:t>
      </w:r>
      <w:r w:rsidR="00B92ABE">
        <w:rPr>
          <w:rFonts w:ascii="Times New Roman" w:hAnsi="Times New Roman" w:cs="Times New Roman"/>
          <w:b/>
          <w:sz w:val="28"/>
          <w:szCs w:val="28"/>
        </w:rPr>
        <w:t>2</w:t>
      </w:r>
      <w:r w:rsidRPr="003D2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8DE" w:rsidRDefault="003D28DE" w:rsidP="003D28DE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8DE" w:rsidRDefault="003D28DE" w:rsidP="00B92ABE">
      <w:pPr>
        <w:spacing w:after="536" w:line="307" w:lineRule="exact"/>
        <w:ind w:right="-2"/>
        <w:jc w:val="both"/>
        <w:rPr>
          <w:rStyle w:val="Bodytext4"/>
          <w:rFonts w:eastAsiaTheme="minorEastAsia"/>
          <w:bCs w:val="0"/>
          <w:sz w:val="28"/>
          <w:szCs w:val="28"/>
        </w:rPr>
      </w:pP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О плане </w:t>
      </w:r>
      <w:proofErr w:type="gramStart"/>
      <w:r w:rsidRPr="003D28DE">
        <w:rPr>
          <w:rStyle w:val="Bodytext4"/>
          <w:rFonts w:eastAsiaTheme="minorEastAsia"/>
          <w:bCs w:val="0"/>
          <w:sz w:val="28"/>
          <w:szCs w:val="28"/>
        </w:rPr>
        <w:t>мероприятий</w:t>
      </w:r>
      <w:proofErr w:type="gramEnd"/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но обеспечению пожарной безопасности в                      весенне-летний пожароопасный период 20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</w:t>
      </w:r>
      <w:r w:rsidR="00B92ABE">
        <w:rPr>
          <w:rStyle w:val="Bodytext4"/>
          <w:rFonts w:eastAsiaTheme="minorEastAsia"/>
          <w:bCs w:val="0"/>
          <w:sz w:val="28"/>
          <w:szCs w:val="28"/>
        </w:rPr>
        <w:t>2</w:t>
      </w:r>
      <w:r w:rsidRPr="003D28DE">
        <w:rPr>
          <w:rStyle w:val="Bodytext4"/>
          <w:rFonts w:eastAsiaTheme="minorEastAsia"/>
          <w:bCs w:val="0"/>
          <w:sz w:val="28"/>
          <w:szCs w:val="28"/>
        </w:rPr>
        <w:t xml:space="preserve"> года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4E3F3E" w:rsidRPr="004E3F3E" w:rsidRDefault="004E3F3E" w:rsidP="004E3F3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F3E">
        <w:rPr>
          <w:rFonts w:ascii="Times New Roman" w:hAnsi="Times New Roman" w:cs="Times New Roman"/>
          <w:sz w:val="28"/>
          <w:szCs w:val="28"/>
        </w:rPr>
        <w:t>В соответствии с п.7 ч.1 ст.15 Федерального закона от 06.10.2003 года №131 -ФЗ «Об общих принципах организации местного самоуправления в Российской Федерации» с целью предупреждения чрезвычайных ситуаций, обеспечения пожарной безопасности в населенных пунктах, промышленных предприятиях, организациях и учреждениях всех форм собственности, расположенных на территории сельского поселения Максим – Горьковский муниципального района Белебеевский район Республики Башкортостан,</w:t>
      </w:r>
      <w:proofErr w:type="gramEnd"/>
    </w:p>
    <w:p w:rsidR="004E3F3E" w:rsidRPr="004E3F3E" w:rsidRDefault="004E3F3E" w:rsidP="004E3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F3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в весенне-летний пожароопасный период 20</w:t>
      </w:r>
      <w:r w:rsidR="00582FAC">
        <w:rPr>
          <w:rFonts w:ascii="Times New Roman" w:hAnsi="Times New Roman" w:cs="Times New Roman"/>
          <w:sz w:val="28"/>
          <w:szCs w:val="28"/>
        </w:rPr>
        <w:t>2</w:t>
      </w:r>
      <w:r w:rsidR="00B92ABE">
        <w:rPr>
          <w:rFonts w:ascii="Times New Roman" w:hAnsi="Times New Roman" w:cs="Times New Roman"/>
          <w:sz w:val="28"/>
          <w:szCs w:val="28"/>
        </w:rPr>
        <w:t>2</w:t>
      </w:r>
      <w:r w:rsidRPr="004E3F3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Максим – Горьковский сельсовет муниципального района Белебеевский район (прилагается).</w:t>
      </w:r>
    </w:p>
    <w:p w:rsidR="004E3F3E" w:rsidRPr="004E3F3E" w:rsidRDefault="004E3F3E" w:rsidP="004E3F3E">
      <w:pPr>
        <w:widowControl w:val="0"/>
        <w:numPr>
          <w:ilvl w:val="0"/>
          <w:numId w:val="1"/>
        </w:numPr>
        <w:tabs>
          <w:tab w:val="left" w:pos="151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3F3E" w:rsidRPr="004E3F3E" w:rsidRDefault="004E3F3E" w:rsidP="004E3F3E">
      <w:pPr>
        <w:widowControl w:val="0"/>
        <w:numPr>
          <w:ilvl w:val="0"/>
          <w:numId w:val="2"/>
        </w:numPr>
        <w:tabs>
          <w:tab w:val="left" w:pos="14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E3F3E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 выполнить требования, предусмотренные Федеральным законом от 21 декабря 1994года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F3E">
        <w:rPr>
          <w:rFonts w:ascii="Times New Roman" w:hAnsi="Times New Roman" w:cs="Times New Roman"/>
          <w:sz w:val="28"/>
          <w:szCs w:val="28"/>
        </w:rPr>
        <w:t>№ 69-ФЗ «О пожарной безопасности» и Федеральным законом от 22 июля 2008года № 123-ФЗ «Технический регламент о требованиях пожарной безопасности».</w:t>
      </w:r>
    </w:p>
    <w:p w:rsidR="004E3F3E" w:rsidRDefault="004E3F3E" w:rsidP="004E3F3E">
      <w:pPr>
        <w:numPr>
          <w:ilvl w:val="0"/>
          <w:numId w:val="1"/>
        </w:numPr>
        <w:spacing w:after="536" w:line="307" w:lineRule="exact"/>
        <w:ind w:right="-2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3F3E">
        <w:rPr>
          <w:rFonts w:ascii="Times New Roman" w:hAnsi="Times New Roman" w:cs="Times New Roman"/>
          <w:sz w:val="28"/>
        </w:rPr>
        <w:t>Контроль за</w:t>
      </w:r>
      <w:proofErr w:type="gramEnd"/>
      <w:r w:rsidRPr="004E3F3E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 собой.</w:t>
      </w:r>
    </w:p>
    <w:p w:rsid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p w:rsidR="00A85DDF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Н.К. Красильникова</w:t>
      </w:r>
    </w:p>
    <w:p w:rsidR="00A85DDF" w:rsidRDefault="00A85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5DDF" w:rsidRDefault="00A85DDF" w:rsidP="00A85DDF">
      <w:pPr>
        <w:spacing w:line="298" w:lineRule="exact"/>
        <w:ind w:left="8540"/>
        <w:sectPr w:rsidR="00A85DDF" w:rsidSect="003D28D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85DDF" w:rsidRPr="00A85DDF" w:rsidRDefault="00A85DDF" w:rsidP="00A85DDF">
      <w:pPr>
        <w:spacing w:after="0" w:line="298" w:lineRule="exact"/>
        <w:ind w:left="10206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lastRenderedPageBreak/>
        <w:t>Утвержден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</w:p>
    <w:p w:rsid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 xml:space="preserve">Максим – Горьковский сельсовет муниципального района Белебеевский район </w:t>
      </w:r>
    </w:p>
    <w:p w:rsidR="00A85DDF" w:rsidRPr="00A85DDF" w:rsidRDefault="00A85DDF" w:rsidP="00A85DDF">
      <w:pPr>
        <w:spacing w:after="0" w:line="298" w:lineRule="exact"/>
        <w:ind w:left="10206" w:right="1100"/>
        <w:rPr>
          <w:rFonts w:ascii="Times New Roman" w:hAnsi="Times New Roman" w:cs="Times New Roman"/>
        </w:rPr>
      </w:pPr>
      <w:r w:rsidRPr="00A85DDF">
        <w:rPr>
          <w:rFonts w:ascii="Times New Roman" w:hAnsi="Times New Roman" w:cs="Times New Roman"/>
        </w:rPr>
        <w:t>Республики Башкортостан</w:t>
      </w:r>
    </w:p>
    <w:p w:rsidR="00A85DDF" w:rsidRPr="00A85DDF" w:rsidRDefault="00A85DDF" w:rsidP="00A85DDF">
      <w:pPr>
        <w:spacing w:after="0" w:line="298" w:lineRule="exact"/>
        <w:ind w:left="10206"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92AB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от </w:t>
      </w:r>
      <w:r w:rsidR="006152F4">
        <w:rPr>
          <w:rFonts w:ascii="Times New Roman" w:hAnsi="Times New Roman" w:cs="Times New Roman"/>
        </w:rPr>
        <w:t>1</w:t>
      </w:r>
      <w:r w:rsidR="00B92ABE">
        <w:rPr>
          <w:rFonts w:ascii="Times New Roman" w:hAnsi="Times New Roman" w:cs="Times New Roman"/>
        </w:rPr>
        <w:t>4.</w:t>
      </w:r>
      <w:r w:rsidR="006152F4">
        <w:rPr>
          <w:rFonts w:ascii="Times New Roman" w:hAnsi="Times New Roman" w:cs="Times New Roman"/>
        </w:rPr>
        <w:t>04.202</w:t>
      </w:r>
      <w:r w:rsidR="00B92ABE">
        <w:rPr>
          <w:rFonts w:ascii="Times New Roman" w:hAnsi="Times New Roman" w:cs="Times New Roman"/>
        </w:rPr>
        <w:t>2</w:t>
      </w:r>
      <w:r w:rsidRPr="00A85DDF">
        <w:rPr>
          <w:rFonts w:ascii="Times New Roman" w:hAnsi="Times New Roman" w:cs="Times New Roman"/>
        </w:rPr>
        <w:t xml:space="preserve"> года </w:t>
      </w:r>
    </w:p>
    <w:p w:rsidR="00F42D34" w:rsidRDefault="00F42D34" w:rsidP="00F42D34">
      <w:pPr>
        <w:spacing w:after="0" w:line="307" w:lineRule="exact"/>
        <w:ind w:left="40"/>
        <w:jc w:val="center"/>
        <w:rPr>
          <w:rStyle w:val="Bodytext4Spacing3pt"/>
          <w:rFonts w:eastAsiaTheme="minorEastAsia"/>
          <w:sz w:val="28"/>
          <w:szCs w:val="28"/>
        </w:rPr>
      </w:pP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F42D34">
        <w:rPr>
          <w:rStyle w:val="Bodytext4Spacing3pt"/>
          <w:rFonts w:eastAsiaTheme="minorEastAsia"/>
          <w:sz w:val="28"/>
          <w:szCs w:val="28"/>
        </w:rPr>
        <w:t>ПЛАН</w:t>
      </w:r>
    </w:p>
    <w:p w:rsidR="00A85DDF" w:rsidRPr="00F42D34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мероприятий по обеспечению пожарной безопасности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в весенне-летний пожароопасный период </w:t>
      </w:r>
      <w:r w:rsidR="00582FAC">
        <w:rPr>
          <w:rStyle w:val="Bodytext4"/>
          <w:rFonts w:eastAsiaTheme="minorEastAsia"/>
          <w:bCs w:val="0"/>
          <w:sz w:val="28"/>
          <w:szCs w:val="28"/>
        </w:rPr>
        <w:t>202</w:t>
      </w:r>
      <w:r w:rsidR="00B92ABE">
        <w:rPr>
          <w:rStyle w:val="Bodytext4"/>
          <w:rFonts w:eastAsiaTheme="minorEastAsia"/>
          <w:bCs w:val="0"/>
          <w:sz w:val="28"/>
          <w:szCs w:val="28"/>
        </w:rPr>
        <w:t>2</w:t>
      </w:r>
      <w:r w:rsidRPr="00F42D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42D34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Максим – Горьковский сельсовет </w:t>
      </w:r>
    </w:p>
    <w:p w:rsidR="00A85DDF" w:rsidRDefault="00A85DDF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34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726E5E" w:rsidRPr="00F42D34" w:rsidRDefault="00726E5E" w:rsidP="00F42D34">
      <w:pPr>
        <w:spacing w:after="0" w:line="307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392"/>
        <w:gridCol w:w="2069"/>
        <w:gridCol w:w="4651"/>
      </w:tblGrid>
      <w:tr w:rsidR="00E378FD" w:rsidRPr="0033195C" w:rsidTr="00E3188E">
        <w:trPr>
          <w:trHeight w:hRule="exact" w:val="6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№</w:t>
            </w:r>
          </w:p>
          <w:p w:rsidR="00E378FD" w:rsidRPr="0033195C" w:rsidRDefault="00E378FD" w:rsidP="00E3188E">
            <w:pPr>
              <w:spacing w:after="0" w:line="240" w:lineRule="auto"/>
              <w:ind w:left="140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ind w:left="520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Срок</w:t>
            </w:r>
          </w:p>
          <w:p w:rsidR="00E378FD" w:rsidRPr="0033195C" w:rsidRDefault="00E378FD" w:rsidP="00E3188E">
            <w:pPr>
              <w:spacing w:after="0" w:line="240" w:lineRule="auto"/>
              <w:jc w:val="center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исполнения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8FD" w:rsidRPr="0033195C" w:rsidRDefault="00E378FD" w:rsidP="00E3188E">
            <w:pPr>
              <w:spacing w:after="0" w:line="240" w:lineRule="auto"/>
              <w:jc w:val="center"/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Ответственные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за исполнение.</w:t>
            </w:r>
          </w:p>
        </w:tc>
      </w:tr>
      <w:tr w:rsidR="00E378FD" w:rsidRPr="0033195C" w:rsidTr="00E3188E">
        <w:trPr>
          <w:trHeight w:hRule="exact"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B92ABE">
            <w:pPr>
              <w:spacing w:line="260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15.04.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726E5E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FD" w:rsidRPr="0033195C" w:rsidRDefault="00E378FD" w:rsidP="00726E5E">
            <w:pPr>
              <w:spacing w:after="0"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E378FD" w:rsidRPr="0033195C" w:rsidTr="00E3188E">
        <w:trPr>
          <w:trHeight w:hRule="exact" w:val="12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7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поселках и сельских населенных пунктах подворных обходов с последующим обсуждением на сходах граждан вопросов предупреждения пожаров в быту, наведения чистоты и порядка во дворах частного сектора после таяния снежного покрова.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8FD" w:rsidRPr="0033195C" w:rsidRDefault="00E378FD" w:rsidP="00B92AB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 квартал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726E5E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E378FD" w:rsidRPr="0033195C" w:rsidTr="00E3188E">
        <w:trPr>
          <w:trHeight w:hRule="exact" w:val="1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260" w:lineRule="exact"/>
              <w:ind w:left="140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3C71C1">
            <w:pPr>
              <w:spacing w:line="298" w:lineRule="exact"/>
              <w:ind w:right="291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жилом секторе сельского поселения Макси</w:t>
            </w: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м-</w:t>
            </w:r>
            <w:proofErr w:type="gram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Горьковский сельсовет муниципального района Белебеевский район 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надзорно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-профилактической операции «Жилище-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п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 отдельному плану. В течение пожароопасно</w:t>
            </w:r>
            <w:r w:rsidR="003C71C1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го периода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8FD" w:rsidRPr="0033195C" w:rsidRDefault="00E378FD" w:rsidP="00E378FD">
            <w:pPr>
              <w:spacing w:line="302" w:lineRule="exact"/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</w:t>
            </w:r>
          </w:p>
        </w:tc>
      </w:tr>
      <w:tr w:rsidR="00F50EEB" w:rsidRPr="0033195C" w:rsidTr="00E3188E">
        <w:trPr>
          <w:trHeight w:hRule="exact" w:val="21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Проведение проверок противопожарного состояния предприятий, организаций и учреждений силами членов пожарно-технических комиссий, добровольных пожарных дружин, а также ответственных за противопожарное состояние объектов и их структурных подразделений. Результаты проверок представить в Администрацию сельского поселения Максим – Горьковский сельсовет муниципального района Белебеевский район </w:t>
            </w:r>
            <w:r w:rsidR="003C71C1">
              <w:rPr>
                <w:rStyle w:val="Bodytext2"/>
                <w:rFonts w:eastAsiaTheme="minorEastAsia"/>
                <w:sz w:val="24"/>
                <w:szCs w:val="24"/>
              </w:rPr>
              <w:t xml:space="preserve"> РБ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Default="00F50EEB" w:rsidP="003C71C1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2-3-й квартал </w:t>
            </w:r>
          </w:p>
          <w:p w:rsidR="00F50EEB" w:rsidRPr="00F50EEB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Организация проведения ремонта искусственных противопожарных водоемов, сетей наружного противопожарного водоснабжения, а также подъездных путей на территориях объектов. Оборудовать имеющихся водонапорных башен устройством для забора воды пожарной техникой в любое время года.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 всех форм собственности (по согласованию)</w:t>
            </w:r>
          </w:p>
        </w:tc>
      </w:tr>
      <w:tr w:rsidR="00F50EEB" w:rsidRPr="0033195C" w:rsidTr="00E3188E">
        <w:trPr>
          <w:trHeight w:hRule="exact" w:val="1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Оборудование в каждом населенном пункте сельского поселения запруды с подъездами (пирсами 12x12 метров) к водоемам, оборудовать водонапорные башни устройством для забора воды пожарной техникой.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До 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Администрация СП (по согласованию) </w:t>
            </w:r>
          </w:p>
        </w:tc>
      </w:tr>
      <w:tr w:rsidR="00F50EEB" w:rsidRPr="0033195C" w:rsidTr="00E3188E">
        <w:trPr>
          <w:trHeight w:hRule="exact" w:val="9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Проведение в образовательных учреждениях сельского поселения Максим – Горьковский сельсовет муниципального района месячник пожарной безопасности.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</w:t>
            </w:r>
          </w:p>
        </w:tc>
      </w:tr>
      <w:tr w:rsidR="00F50EEB" w:rsidRPr="0033195C" w:rsidTr="00E3188E">
        <w:trPr>
          <w:trHeight w:hRule="exact" w:val="2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6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целях предупреждения пожаров от детской шалости с огнем: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беседы с родителями на родительских собраниях в школах и дошкольных учреждениях;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«Уроки безопасности» по вопросам соблюдения противопожарных требований в быту и школе;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158"/>
              </w:tabs>
              <w:spacing w:after="0" w:line="29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организовать экскурсии в подразделения пожарной охраны;</w:t>
            </w:r>
          </w:p>
          <w:p w:rsidR="00F50EEB" w:rsidRPr="00F50EEB" w:rsidRDefault="00F50EEB" w:rsidP="00F50EEB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98" w:lineRule="exact"/>
              <w:ind w:right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организовать показ видеофильмов на противопожарную тематику в подведомственных учреждениях, </w:t>
            </w:r>
          </w:p>
          <w:p w:rsidR="00F50EEB" w:rsidRPr="00F50EEB" w:rsidRDefault="00F50EEB" w:rsidP="00F50EEB">
            <w:pPr>
              <w:spacing w:line="298" w:lineRule="exact"/>
              <w:ind w:right="291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F50EEB" w:rsidRPr="00F50EEB" w:rsidRDefault="00582FAC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F50EEB" w:rsidRPr="0033195C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EEB" w:rsidRPr="00F50EEB" w:rsidRDefault="00F50EEB" w:rsidP="00F50EEB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Администрация СП (по согласованию), руководители организаций и учреждений)</w:t>
            </w:r>
            <w:proofErr w:type="gramEnd"/>
          </w:p>
        </w:tc>
      </w:tr>
    </w:tbl>
    <w:p w:rsidR="003C71C1" w:rsidRDefault="003C71C1"/>
    <w:p w:rsidR="003C71C1" w:rsidRDefault="003C71C1"/>
    <w:tbl>
      <w:tblPr>
        <w:tblW w:w="14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280"/>
        <w:gridCol w:w="1850"/>
        <w:gridCol w:w="4680"/>
      </w:tblGrid>
      <w:tr w:rsidR="003C71C1" w:rsidRPr="0033195C" w:rsidTr="003C71C1">
        <w:trPr>
          <w:trHeight w:hRule="exact" w:val="22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пожарную и приспособленную технику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пожарно</w:t>
            </w: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softHyphen/>
              <w:t>техническим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вооружением, горюче-смазочными материалами; работников - боевой одеждой. Организовать круглосуточное дежурство указанных подразделений пожарной охраны.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Немедленно и постоянно.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согласованию),</w:t>
            </w:r>
            <w:proofErr w:type="gramStart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,</w:t>
            </w:r>
            <w:proofErr w:type="gramEnd"/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руководители предприятий (по согласованию)</w:t>
            </w:r>
          </w:p>
        </w:tc>
      </w:tr>
      <w:tr w:rsidR="003C71C1" w:rsidRPr="0033195C" w:rsidTr="003C71C1">
        <w:trPr>
          <w:trHeight w:hRule="exact"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Привести в </w:t>
            </w:r>
            <w:proofErr w:type="spellStart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пожаробезопасное</w:t>
            </w:r>
            <w:proofErr w:type="spellEnd"/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 xml:space="preserve"> состояние объекты животноводства (очистить территории от сгораемого мусора, организовать охрану, обесточить все бездействующие здания и т.д.)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71C1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3C71C1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3C71C1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3C71C1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сельхозпредприятий, (по согласованию)</w:t>
            </w:r>
          </w:p>
        </w:tc>
      </w:tr>
      <w:tr w:rsidR="003C71C1" w:rsidRPr="0033195C" w:rsidTr="00451F3F">
        <w:trPr>
          <w:trHeight w:hRule="exact" w:val="1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Рассмотреть вопросы пожарной безопасности в весенне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softHyphen/>
            </w:r>
            <w:r w:rsidR="00451F3F">
              <w:rPr>
                <w:rStyle w:val="Bodytext2"/>
                <w:rFonts w:eastAsiaTheme="minorEastAsia"/>
                <w:sz w:val="24"/>
                <w:szCs w:val="24"/>
              </w:rPr>
              <w:t>-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летний период на сходах граждан с приглашением руководителей объектов, ОНД по Белебеевскому району и разработать планы мероприятий по каждому населенному пункту.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Апрель 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СП, (по согласованию)</w:t>
            </w:r>
          </w:p>
        </w:tc>
      </w:tr>
      <w:tr w:rsidR="003C71C1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обследование мест хранения и переработки продукции в период подготовки и проведения посевной кампании.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сельхоз предприятий, (по согласованию)</w:t>
            </w:r>
          </w:p>
        </w:tc>
      </w:tr>
      <w:tr w:rsidR="003C71C1" w:rsidRPr="0033195C" w:rsidTr="00451F3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занятия с ответственными за противопожарное состояние объектов, инженерами по ТБ, внештатными инспекторами пожарной охраны по изучению правил пожарной безопасности в Российской Федерации.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Апрель-май</w:t>
            </w:r>
          </w:p>
          <w:p w:rsidR="003C71C1" w:rsidRPr="00451F3F" w:rsidRDefault="00582FAC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</w:t>
            </w:r>
            <w:r w:rsid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страция СП (по согласованию), 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предприятий (по согласованию)</w:t>
            </w:r>
          </w:p>
        </w:tc>
      </w:tr>
      <w:tr w:rsidR="003C71C1" w:rsidRPr="0033195C" w:rsidTr="00451F3F">
        <w:trPr>
          <w:trHeight w:hRule="exact" w:val="24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Провести месячник пожарной безопасности с 01.05.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 по 30.05.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2020</w:t>
            </w: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г., в первую очередь, выполнив следующие мероприятия:</w:t>
            </w:r>
          </w:p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- обучить по программе пожарно-технического минимума ИТР, рабочих и </w:t>
            </w:r>
            <w:proofErr w:type="gramStart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служащих</w:t>
            </w:r>
            <w:proofErr w:type="gramEnd"/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 xml:space="preserve"> промышленных и сельскохозяйственных предприятий, баз, складов, лечебных, учебных, культурно-оздоровительных и зрелищных учреждений, согласно Приказа МЧС РФ № 645 от 12.12.2007;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451F3F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24.05.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202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г.-</w:t>
            </w:r>
          </w:p>
          <w:p w:rsidR="003C71C1" w:rsidRPr="00451F3F" w:rsidRDefault="00451F3F" w:rsidP="00B92ABE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20.05.</w:t>
            </w:r>
            <w:r w:rsidR="00582FAC">
              <w:rPr>
                <w:rStyle w:val="Bodytext2"/>
                <w:rFonts w:eastAsiaTheme="minorEastAsia"/>
                <w:sz w:val="24"/>
                <w:szCs w:val="24"/>
              </w:rPr>
              <w:t>20</w:t>
            </w:r>
            <w:r w:rsidR="00B92ABE">
              <w:rPr>
                <w:rStyle w:val="Bodytext2"/>
                <w:rFonts w:eastAsiaTheme="minorEastAsia"/>
                <w:sz w:val="24"/>
                <w:szCs w:val="24"/>
              </w:rPr>
              <w:t>22</w:t>
            </w:r>
            <w:r w:rsidR="003C71C1" w:rsidRPr="00451F3F">
              <w:rPr>
                <w:rStyle w:val="Bodytext2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собственности, Администрация СП (по согласованию)</w:t>
            </w:r>
          </w:p>
        </w:tc>
      </w:tr>
      <w:tr w:rsidR="003C71C1" w:rsidRPr="0033195C" w:rsidTr="00451F3F">
        <w:trPr>
          <w:trHeight w:hRule="exact" w:val="3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93" w:lineRule="exact"/>
              <w:ind w:right="3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обучить население по месту жительства правилам пожарной безопасности посредством посещения на дому, прессы, радио и телевидения;</w:t>
            </w:r>
          </w:p>
          <w:p w:rsidR="00451F3F" w:rsidRPr="00451F3F" w:rsidRDefault="003C71C1" w:rsidP="00451F3F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spacing w:after="0" w:line="307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совместно с редакцией газеты «</w:t>
            </w:r>
            <w:proofErr w:type="spellStart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Белебеевские</w:t>
            </w:r>
            <w:proofErr w:type="spellEnd"/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 xml:space="preserve"> известия» провести рейды по проверке противопожарного состояния отдельных населенных пунктов, предприятий, цехов с последующим освещением вопроса в СМИ;</w:t>
            </w:r>
          </w:p>
          <w:p w:rsidR="003C71C1" w:rsidRPr="003C71C1" w:rsidRDefault="003C71C1" w:rsidP="00AB70F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302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провести в сельских населенных пунктах подворные обходы частного жилого сектора с последующим обсуждением вопросов предупреждения пожаров в жилом секторе на заседаниях уличных комитетов, сходах граждан и т.п.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3C71C1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1C1" w:rsidRPr="0033195C" w:rsidRDefault="003C71C1" w:rsidP="003C71C1">
            <w:pPr>
              <w:spacing w:line="302" w:lineRule="exact"/>
            </w:pPr>
          </w:p>
        </w:tc>
      </w:tr>
      <w:tr w:rsidR="003C71C1" w:rsidRPr="0033195C" w:rsidTr="00451F3F">
        <w:trPr>
          <w:trHeight w:hRule="exact" w:val="11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298" w:lineRule="exact"/>
              <w:ind w:right="23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Обеспечить выполнение первичных мер пожарной безопасности в границах каждого 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1F3F">
              <w:rPr>
                <w:rStyle w:val="Bodytext2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Запретить сжигание мусора на территории населенных пунктов района и разведение костров в лесных массивах в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Немедленно и 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C71C1" w:rsidRPr="0033195C" w:rsidTr="00451F3F">
        <w:trPr>
          <w:trHeight w:hRule="exact" w:val="1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3C71C1" w:rsidRDefault="003C71C1" w:rsidP="00AB70FB">
            <w:pPr>
              <w:spacing w:line="26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195C">
              <w:rPr>
                <w:rStyle w:val="Bodytext2"/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1C1" w:rsidRPr="00451F3F" w:rsidRDefault="003C71C1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В ходе операции «Жилище-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1" w:rsidRPr="00451F3F" w:rsidRDefault="003C71C1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451F3F">
        <w:trPr>
          <w:trHeight w:hRule="exact" w:val="7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33195C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18.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Провести проверки подвальных и чердачных помещений, пустующих и подлежащих снос строений, гаражей, </w:t>
            </w:r>
            <w:proofErr w:type="spellStart"/>
            <w:r>
              <w:rPr>
                <w:rStyle w:val="Bodytext2"/>
                <w:rFonts w:eastAsiaTheme="minorEastAsia"/>
                <w:sz w:val="24"/>
                <w:szCs w:val="24"/>
              </w:rPr>
              <w:t>выгончиков</w:t>
            </w:r>
            <w:proofErr w:type="spellEnd"/>
            <w:r>
              <w:rPr>
                <w:rStyle w:val="Bodytext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Pr="00451F3F" w:rsidRDefault="00451F3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451F3F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451F3F" w:rsidRPr="0033195C" w:rsidTr="003F5E2A">
        <w:trPr>
          <w:trHeight w:hRule="exact" w:val="1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451F3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sz w:val="24"/>
                <w:szCs w:val="24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Разработать меры по реализации положений Федерального закона    «О    садоводческих,    огороднических    и    дачных некоммерческих  объединений  граждан»  в  части  оказания поддержки     садоводам,     огородникам     и    дачникам     по инженерному    обеспечению     и    пожарной    безопасности территорий.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F3F" w:rsidRDefault="003F5E2A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01.06.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3F" w:rsidRPr="00451F3F" w:rsidRDefault="003F5E2A" w:rsidP="00451F3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3F5E2A" w:rsidRPr="0033195C" w:rsidTr="003F5E2A">
        <w:trPr>
          <w:trHeight w:hRule="exact" w:val="10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Default="003F5E2A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3F5E2A" w:rsidRDefault="003F5E2A" w:rsidP="003F5E2A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Разработать    и    осуществить    комплекс    мероприятий    </w:t>
            </w:r>
            <w:proofErr w:type="spellStart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пообеспечению</w:t>
            </w:r>
            <w:proofErr w:type="spellEnd"/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пожарной безопасности объектов попадающих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зоны возможного затопления и подтопления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E2A" w:rsidRPr="00451F3F" w:rsidRDefault="003F5E2A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E2A" w:rsidRPr="00451F3F" w:rsidRDefault="003F5E2A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8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Подготовить   список  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енных   пунктов,   потенциально 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подвергающихся    опасности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лесных    пожаров,    принять с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оответствующие меры по обеспечению их противопожарной</w:t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защиты   в   пожароопасный   период,   разработать   паспорта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безопасности       населенных       пунктов,       садоводческих,</w:t>
            </w: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754BF" w:rsidRPr="003F5E2A" w:rsidRDefault="006754BF" w:rsidP="0067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5E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огороднических и дачных некоммерческих объединений.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5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3F5E2A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Обеспечить   условия   для   беспрепятственного   подъезда   и установки                  пожарно-спасательной                 техники, работоспособности          наружного          и          внутреннего противопожарного     водоснабжения     возле     зданий     для проживания людей.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7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23.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Организовать   регулярное    освещение   в    СМИ    вопросов предупреждения пожаров в весенне-летний пожароопасный период.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Ежемесячно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 xml:space="preserve">24.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Принять     дополнительные     меры     по     бесперебойному снабжению электро и </w:t>
            </w:r>
            <w:proofErr w:type="spell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теплоэнергией</w:t>
            </w:r>
            <w:proofErr w:type="spell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газом и телефонной связью   всех   видов   подразделений   пожарной   охраны   на территории района, ведомственную пожарную охрану и не допущение   отключений   даже   в   случае   несвоевременной платы за оказанные услуги.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</w:p>
        </w:tc>
      </w:tr>
      <w:tr w:rsidR="006754BF" w:rsidRPr="0033195C" w:rsidTr="006754BF">
        <w:trPr>
          <w:trHeight w:hRule="exact" w:val="16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    опашку    лесных    массивов    прилегающих    к населенным   пунктам,   летним   оздоровительным   лагерям, санаториям.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Администрация СП </w:t>
            </w:r>
          </w:p>
        </w:tc>
      </w:tr>
      <w:tr w:rsidR="006754BF" w:rsidRPr="0033195C" w:rsidTr="006754BF">
        <w:trPr>
          <w:trHeight w:hRule="exact" w:val="14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Привести в боевую готовность средства пожаротушения и привлекаемую   технику   для   тушения   пожаров   в   лесных массивах,      </w:t>
            </w:r>
            <w:proofErr w:type="gramStart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согласно</w:t>
            </w:r>
            <w:proofErr w:type="gramEnd"/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оперативного   плана   утвержденного Постановлением   Главы   Администрации   муниципального района Белебеевский район от 21.01.2011года № 43.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Провести соответствующую работу по обеспечения пожарной безопасности        лечебно-оздоровительных,        дошкольных учреждений, мест летнего отдыха детей и подростков.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</w:t>
            </w:r>
          </w:p>
          <w:p w:rsidR="006754BF" w:rsidRPr="00451F3F" w:rsidRDefault="006754BF" w:rsidP="006754BF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Руководители организаций и учреждений всех форм собственности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 (</w:t>
            </w: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по согласованию)</w:t>
            </w:r>
          </w:p>
        </w:tc>
      </w:tr>
      <w:tr w:rsidR="006754BF" w:rsidRPr="0033195C" w:rsidTr="006754BF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>
              <w:rPr>
                <w:rStyle w:val="Bodytext2"/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Продолжить работу по созданию добровольной  пожарной охраны в поселениях, в соответствии с ФЗ № 100 от 6 мая 2011    года   N    "О   добровольной    пожарной    охране"    и Федеральный закон от 21 декабря 1994 года N 69-ФЗ "О пожарной безопасности"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451F3F" w:rsidRDefault="006754BF" w:rsidP="00B92ABE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 xml:space="preserve">Апрель-май </w:t>
            </w:r>
            <w:r w:rsidR="00582FAC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202</w:t>
            </w:r>
            <w:r w:rsidR="00B92ABE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2</w:t>
            </w:r>
            <w:r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451F3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451F3F">
              <w:rPr>
                <w:rStyle w:val="Bodytext2"/>
                <w:rFonts w:eastAsiaTheme="minorEastAsia"/>
                <w:color w:val="auto"/>
                <w:sz w:val="22"/>
                <w:szCs w:val="22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6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ДПФ на территории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 отдельному графику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  <w:tr w:rsidR="006754BF" w:rsidRPr="0033195C" w:rsidTr="006754BF">
        <w:trPr>
          <w:trHeight w:hRule="exact" w:val="4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451F3F">
            <w:pPr>
              <w:spacing w:line="260" w:lineRule="exact"/>
              <w:ind w:left="160"/>
              <w:rPr>
                <w:rStyle w:val="Bodytext2"/>
                <w:rFonts w:eastAsiaTheme="minorEastAsia"/>
                <w:sz w:val="24"/>
                <w:szCs w:val="24"/>
              </w:rPr>
            </w:pPr>
            <w:r w:rsidRPr="006754BF">
              <w:rPr>
                <w:rStyle w:val="Bodytext2"/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6754BF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обучение добровольных пожарных на базе ПЧ-43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BF" w:rsidRPr="006754BF" w:rsidRDefault="006754BF" w:rsidP="00AB70FB">
            <w:pPr>
              <w:spacing w:line="302" w:lineRule="exact"/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754BF">
              <w:rPr>
                <w:rStyle w:val="Bodytext2"/>
                <w:rFonts w:eastAsiaTheme="minorEastAsia"/>
                <w:color w:val="auto"/>
                <w:sz w:val="24"/>
                <w:szCs w:val="24"/>
                <w:lang w:bidi="ar-SA"/>
              </w:rPr>
              <w:t>Администрация СП (по согласованию)</w:t>
            </w:r>
          </w:p>
        </w:tc>
      </w:tr>
    </w:tbl>
    <w:p w:rsidR="00727906" w:rsidRDefault="00727906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  <w:sectPr w:rsidR="00727906" w:rsidSect="00A85DD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E3F3E" w:rsidRPr="004E3F3E" w:rsidRDefault="004E3F3E" w:rsidP="004E3F3E">
      <w:pPr>
        <w:spacing w:after="536" w:line="307" w:lineRule="exact"/>
        <w:ind w:right="-2"/>
        <w:jc w:val="both"/>
        <w:rPr>
          <w:rFonts w:ascii="Times New Roman" w:hAnsi="Times New Roman" w:cs="Times New Roman"/>
          <w:sz w:val="28"/>
        </w:rPr>
      </w:pPr>
    </w:p>
    <w:sectPr w:rsidR="004E3F3E" w:rsidRPr="004E3F3E" w:rsidSect="003D2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DF8"/>
    <w:multiLevelType w:val="multilevel"/>
    <w:tmpl w:val="CC90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93480"/>
    <w:multiLevelType w:val="multilevel"/>
    <w:tmpl w:val="A22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F0441"/>
    <w:multiLevelType w:val="multilevel"/>
    <w:tmpl w:val="C0F4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3058"/>
    <w:multiLevelType w:val="multilevel"/>
    <w:tmpl w:val="A2AC1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8DE"/>
    <w:rsid w:val="00147C68"/>
    <w:rsid w:val="003C71C1"/>
    <w:rsid w:val="003D28DE"/>
    <w:rsid w:val="003F5E2A"/>
    <w:rsid w:val="00451F3F"/>
    <w:rsid w:val="004E3F3E"/>
    <w:rsid w:val="00582FAC"/>
    <w:rsid w:val="006152F4"/>
    <w:rsid w:val="006754BF"/>
    <w:rsid w:val="00726E5E"/>
    <w:rsid w:val="00727906"/>
    <w:rsid w:val="00A1712F"/>
    <w:rsid w:val="00A85DDF"/>
    <w:rsid w:val="00B92ABE"/>
    <w:rsid w:val="00E16EFD"/>
    <w:rsid w:val="00E3188E"/>
    <w:rsid w:val="00E378FD"/>
    <w:rsid w:val="00F42D34"/>
    <w:rsid w:val="00F50EEB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DE"/>
    <w:rPr>
      <w:rFonts w:ascii="Tahoma" w:hAnsi="Tahoma" w:cs="Tahoma"/>
      <w:sz w:val="16"/>
      <w:szCs w:val="16"/>
    </w:rPr>
  </w:style>
  <w:style w:type="character" w:customStyle="1" w:styleId="Bodytext4">
    <w:name w:val="Body text (4)"/>
    <w:rsid w:val="003D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Spacing3pt">
    <w:name w:val="Body text (4) + Spacing 3 pt"/>
    <w:rsid w:val="00A8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"/>
    <w:rsid w:val="00E37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18</cp:revision>
  <cp:lastPrinted>2022-04-14T04:38:00Z</cp:lastPrinted>
  <dcterms:created xsi:type="dcterms:W3CDTF">2019-04-01T13:43:00Z</dcterms:created>
  <dcterms:modified xsi:type="dcterms:W3CDTF">2022-04-14T04:39:00Z</dcterms:modified>
</cp:coreProperties>
</file>