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62687" w:rsidTr="004A0B3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proofErr w:type="spellStart"/>
            <w:r w:rsidRPr="001A3029">
              <w:rPr>
                <w:b/>
                <w:sz w:val="18"/>
              </w:rPr>
              <w:t>ы</w:t>
            </w:r>
            <w:proofErr w:type="spellEnd"/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 районы муниципальрайоныныӊ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ауылбиләмә</w:t>
            </w:r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>е хакимиәте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М.Горького, ул. </w:t>
            </w:r>
            <w:proofErr w:type="gramStart"/>
            <w:r w:rsidRPr="001A3029">
              <w:rPr>
                <w:sz w:val="18"/>
              </w:rPr>
              <w:t>Садовая</w:t>
            </w:r>
            <w:proofErr w:type="gramEnd"/>
            <w:r w:rsidRPr="001A3029">
              <w:rPr>
                <w:sz w:val="18"/>
              </w:rPr>
              <w:t xml:space="preserve">,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62687" w:rsidRPr="00AC4DF5" w:rsidRDefault="00A62687" w:rsidP="00A62687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22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№ 18                        22 апреля 2021 г.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8407FF" w:rsidRDefault="008407FF" w:rsidP="00D7420B">
      <w:pPr>
        <w:tabs>
          <w:tab w:val="left" w:pos="180"/>
        </w:tabs>
        <w:ind w:left="180"/>
        <w:rPr>
          <w:rFonts w:ascii="TimBashk" w:hAnsi="TimBashk"/>
          <w:sz w:val="20"/>
          <w:szCs w:val="20"/>
        </w:rPr>
      </w:pPr>
    </w:p>
    <w:p w:rsidR="00780C4E" w:rsidRPr="00780C4E" w:rsidRDefault="00780C4E" w:rsidP="0020067F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8"/>
          <w:szCs w:val="28"/>
        </w:rPr>
      </w:pPr>
      <w:r w:rsidRPr="00780C4E">
        <w:rPr>
          <w:rFonts w:cs="Arial"/>
          <w:b/>
          <w:sz w:val="28"/>
          <w:szCs w:val="28"/>
        </w:rPr>
        <w:t xml:space="preserve">О проверке </w:t>
      </w:r>
      <w:r w:rsidR="004F477A">
        <w:rPr>
          <w:rFonts w:cs="Arial"/>
          <w:b/>
          <w:sz w:val="28"/>
          <w:szCs w:val="28"/>
        </w:rPr>
        <w:t xml:space="preserve">готовности теплоснабжающих организаций, теплосетевых организаций и потребителей тепловой энергии </w:t>
      </w:r>
      <w:r w:rsidR="00A62687">
        <w:rPr>
          <w:b/>
          <w:bCs/>
          <w:sz w:val="26"/>
          <w:szCs w:val="26"/>
        </w:rPr>
        <w:t xml:space="preserve">сельского поселения Максим-Горьковский сельсовет </w:t>
      </w:r>
      <w:r w:rsidR="00A62687" w:rsidRPr="00E132F6">
        <w:rPr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Pr="00780C4E">
        <w:rPr>
          <w:rFonts w:cs="Arial"/>
          <w:b/>
          <w:sz w:val="28"/>
          <w:szCs w:val="28"/>
        </w:rPr>
        <w:t xml:space="preserve"> к работе в осенне-зимний период 20</w:t>
      </w:r>
      <w:r w:rsidR="00B906E6">
        <w:rPr>
          <w:rFonts w:cs="Arial"/>
          <w:b/>
          <w:sz w:val="28"/>
          <w:szCs w:val="28"/>
        </w:rPr>
        <w:t>2</w:t>
      </w:r>
      <w:r w:rsidR="0020067F">
        <w:rPr>
          <w:rFonts w:cs="Arial"/>
          <w:b/>
          <w:sz w:val="28"/>
          <w:szCs w:val="28"/>
        </w:rPr>
        <w:t>1</w:t>
      </w:r>
      <w:r w:rsidRPr="00780C4E">
        <w:rPr>
          <w:rFonts w:cs="Arial"/>
          <w:b/>
          <w:sz w:val="28"/>
          <w:szCs w:val="28"/>
        </w:rPr>
        <w:t>-20</w:t>
      </w:r>
      <w:r w:rsidR="00B906E6">
        <w:rPr>
          <w:rFonts w:cs="Arial"/>
          <w:b/>
          <w:sz w:val="28"/>
          <w:szCs w:val="28"/>
        </w:rPr>
        <w:t>2</w:t>
      </w:r>
      <w:r w:rsidR="0020067F">
        <w:rPr>
          <w:rFonts w:cs="Arial"/>
          <w:b/>
          <w:sz w:val="28"/>
          <w:szCs w:val="28"/>
        </w:rPr>
        <w:t>2</w:t>
      </w:r>
      <w:r w:rsidRPr="00780C4E">
        <w:rPr>
          <w:rFonts w:cs="Arial"/>
          <w:b/>
          <w:sz w:val="28"/>
          <w:szCs w:val="28"/>
        </w:rPr>
        <w:t xml:space="preserve">годов </w:t>
      </w:r>
    </w:p>
    <w:p w:rsidR="00B25AA6" w:rsidRDefault="00B25AA6" w:rsidP="00B25AA6">
      <w:pPr>
        <w:spacing w:line="100" w:lineRule="atLeast"/>
        <w:jc w:val="both"/>
        <w:rPr>
          <w:sz w:val="28"/>
          <w:szCs w:val="28"/>
        </w:rPr>
      </w:pPr>
    </w:p>
    <w:p w:rsidR="00B25AA6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Федерального закона от 27.07.2010 № 190-ФЗ "О теплоснабжении",</w:t>
      </w:r>
    </w:p>
    <w:p w:rsidR="008407FF" w:rsidRDefault="008407FF" w:rsidP="00D93278">
      <w:pPr>
        <w:tabs>
          <w:tab w:val="left" w:pos="180"/>
        </w:tabs>
        <w:ind w:left="180" w:right="312"/>
        <w:rPr>
          <w:sz w:val="28"/>
          <w:szCs w:val="28"/>
        </w:rPr>
      </w:pPr>
    </w:p>
    <w:p w:rsidR="006643A1" w:rsidRDefault="006643A1" w:rsidP="00D93278">
      <w:pPr>
        <w:tabs>
          <w:tab w:val="left" w:pos="180"/>
        </w:tabs>
        <w:ind w:left="180" w:right="312"/>
        <w:jc w:val="center"/>
      </w:pPr>
    </w:p>
    <w:p w:rsidR="006643A1" w:rsidRPr="00980722" w:rsidRDefault="006643A1" w:rsidP="00D93278">
      <w:pPr>
        <w:tabs>
          <w:tab w:val="left" w:pos="180"/>
        </w:tabs>
        <w:ind w:left="180" w:right="312"/>
        <w:jc w:val="both"/>
        <w:rPr>
          <w:b/>
          <w:sz w:val="28"/>
          <w:szCs w:val="28"/>
        </w:rPr>
      </w:pPr>
      <w:r w:rsidRPr="00980722">
        <w:rPr>
          <w:b/>
          <w:sz w:val="28"/>
          <w:szCs w:val="28"/>
        </w:rPr>
        <w:t>ПОСТАНОВЛЯЮ:</w:t>
      </w:r>
    </w:p>
    <w:p w:rsidR="00890D3A" w:rsidRDefault="00890D3A" w:rsidP="00D93278">
      <w:pPr>
        <w:tabs>
          <w:tab w:val="left" w:pos="180"/>
        </w:tabs>
        <w:ind w:left="180" w:right="312"/>
        <w:rPr>
          <w:sz w:val="16"/>
          <w:szCs w:val="16"/>
        </w:rPr>
      </w:pPr>
    </w:p>
    <w:p w:rsidR="00B25AA6" w:rsidRDefault="00B25AA6" w:rsidP="00D93278">
      <w:pPr>
        <w:pStyle w:val="1"/>
        <w:numPr>
          <w:ilvl w:val="0"/>
          <w:numId w:val="3"/>
        </w:numPr>
        <w:tabs>
          <w:tab w:val="clear" w:pos="720"/>
        </w:tabs>
        <w:spacing w:after="0" w:line="100" w:lineRule="atLeast"/>
        <w:ind w:left="0" w:right="31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F477A6">
        <w:rPr>
          <w:rFonts w:ascii="Times New Roman" w:hAnsi="Times New Roman" w:cs="Times New Roman"/>
          <w:sz w:val="28"/>
          <w:szCs w:val="28"/>
        </w:rPr>
        <w:t>2</w:t>
      </w:r>
      <w:r w:rsidR="00830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94251">
        <w:rPr>
          <w:rFonts w:ascii="Times New Roman" w:hAnsi="Times New Roman" w:cs="Times New Roman"/>
          <w:sz w:val="28"/>
          <w:szCs w:val="28"/>
        </w:rPr>
        <w:t>2</w:t>
      </w:r>
      <w:r w:rsidR="0083095B">
        <w:rPr>
          <w:rFonts w:ascii="Times New Roman" w:hAnsi="Times New Roman" w:cs="Times New Roman"/>
          <w:sz w:val="28"/>
          <w:szCs w:val="28"/>
        </w:rPr>
        <w:t>2</w:t>
      </w:r>
      <w:r w:rsidR="00DD18D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25AA6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</w:t>
      </w:r>
      <w:r w:rsidR="006775B3">
        <w:rPr>
          <w:sz w:val="28"/>
          <w:szCs w:val="28"/>
        </w:rPr>
        <w:t xml:space="preserve">форму </w:t>
      </w:r>
      <w:r w:rsidR="0083095B">
        <w:rPr>
          <w:sz w:val="28"/>
          <w:szCs w:val="28"/>
        </w:rPr>
        <w:t xml:space="preserve">акта </w:t>
      </w:r>
      <w:r w:rsidR="0083095B" w:rsidRPr="00982304">
        <w:rPr>
          <w:sz w:val="28"/>
          <w:szCs w:val="28"/>
        </w:rPr>
        <w:t>проверки</w:t>
      </w:r>
      <w:r w:rsidRPr="00982304">
        <w:rPr>
          <w:sz w:val="28"/>
          <w:szCs w:val="28"/>
        </w:rPr>
        <w:t xml:space="preserve"> готовности к отопительному периоду 20</w:t>
      </w:r>
      <w:r w:rsidR="00F477A6">
        <w:rPr>
          <w:sz w:val="28"/>
          <w:szCs w:val="28"/>
        </w:rPr>
        <w:t>2</w:t>
      </w:r>
      <w:r w:rsidR="0083095B">
        <w:rPr>
          <w:sz w:val="28"/>
          <w:szCs w:val="28"/>
        </w:rPr>
        <w:t>1</w:t>
      </w:r>
      <w:r w:rsidRPr="00982304">
        <w:rPr>
          <w:sz w:val="28"/>
          <w:szCs w:val="28"/>
        </w:rPr>
        <w:t>-20</w:t>
      </w:r>
      <w:r w:rsidR="00594251">
        <w:rPr>
          <w:sz w:val="28"/>
          <w:szCs w:val="28"/>
        </w:rPr>
        <w:t>2</w:t>
      </w:r>
      <w:r w:rsidR="0083095B">
        <w:rPr>
          <w:sz w:val="28"/>
          <w:szCs w:val="28"/>
        </w:rPr>
        <w:t>2</w:t>
      </w:r>
      <w:r w:rsidRPr="00982304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№2).</w:t>
      </w:r>
    </w:p>
    <w:p w:rsidR="00B25AA6" w:rsidRDefault="00B25AA6" w:rsidP="00D93278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форму паспорта готовности к отопительному  периоду (Приложение №3).</w:t>
      </w:r>
    </w:p>
    <w:p w:rsidR="00B25AA6" w:rsidRPr="00982304" w:rsidRDefault="00B25AA6" w:rsidP="00D93278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230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т</w:t>
      </w:r>
      <w:r w:rsidRPr="00982304">
        <w:rPr>
          <w:sz w:val="28"/>
          <w:szCs w:val="28"/>
        </w:rPr>
        <w:t>ребования по готовности к отопительному периоду для теплоснабжающихи теплосетевых организаций</w:t>
      </w:r>
      <w:r>
        <w:rPr>
          <w:sz w:val="28"/>
          <w:szCs w:val="28"/>
        </w:rPr>
        <w:t xml:space="preserve"> (Приложение №4).</w:t>
      </w:r>
    </w:p>
    <w:p w:rsidR="00B25AA6" w:rsidRPr="00982304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5.Утвердить т</w:t>
      </w:r>
      <w:r w:rsidRPr="00982304">
        <w:rPr>
          <w:sz w:val="28"/>
          <w:szCs w:val="28"/>
        </w:rPr>
        <w:t>ребования по готовности к отопительному периодудля потребителей тепловой энергии</w:t>
      </w:r>
      <w:r>
        <w:rPr>
          <w:sz w:val="28"/>
          <w:szCs w:val="28"/>
        </w:rPr>
        <w:t xml:space="preserve"> (Приложение №5).</w:t>
      </w:r>
    </w:p>
    <w:p w:rsidR="00B25AA6" w:rsidRDefault="00B25AA6" w:rsidP="00D93278">
      <w:pPr>
        <w:pStyle w:val="1"/>
        <w:spacing w:after="0" w:line="100" w:lineRule="atLeast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6.Утвердить состав комиссии по проведению проверки готовности к отопительному периоду (Приложение № 6).</w:t>
      </w:r>
    </w:p>
    <w:p w:rsidR="0091518D" w:rsidRDefault="0091518D" w:rsidP="00D93278">
      <w:pPr>
        <w:pStyle w:val="1"/>
        <w:spacing w:after="0" w:line="100" w:lineRule="atLeast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Утвердить план мероприятий по проверке к отопительному периоду (Приложение №7). </w:t>
      </w:r>
    </w:p>
    <w:p w:rsidR="00A62687" w:rsidRDefault="00A62687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8D">
        <w:rPr>
          <w:rFonts w:ascii="Times New Roman" w:hAnsi="Times New Roman" w:cs="Times New Roman"/>
          <w:sz w:val="28"/>
          <w:szCs w:val="28"/>
        </w:rPr>
        <w:t>8</w:t>
      </w:r>
      <w:r w:rsidR="00B25AA6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</w:t>
      </w:r>
      <w:hyperlink r:id="rId7" w:history="1">
        <w:r w:rsidRPr="00EA4424">
          <w:rPr>
            <w:rStyle w:val="a6"/>
            <w:rFonts w:ascii="Times New Roman" w:hAnsi="Times New Roman" w:cs="Times New Roman"/>
            <w:sz w:val="28"/>
            <w:szCs w:val="28"/>
          </w:rPr>
          <w:t>https://maksimadm.ru/</w:t>
        </w:r>
      </w:hyperlink>
    </w:p>
    <w:p w:rsidR="003E5EFB" w:rsidRPr="00A62687" w:rsidRDefault="0091518D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687">
        <w:rPr>
          <w:color w:val="000000"/>
          <w:sz w:val="28"/>
          <w:szCs w:val="28"/>
        </w:rPr>
        <w:t xml:space="preserve">     </w:t>
      </w:r>
      <w:r w:rsidRPr="00A62687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62687" w:rsidRPr="00A62687">
        <w:rPr>
          <w:rFonts w:ascii="Times New Roman" w:hAnsi="Times New Roman" w:cs="Times New Roman"/>
          <w:sz w:val="26"/>
          <w:szCs w:val="26"/>
        </w:rPr>
        <w:t xml:space="preserve"> Руководство работой  комиссии  и  </w:t>
      </w:r>
      <w:proofErr w:type="gramStart"/>
      <w:r w:rsidR="00A62687" w:rsidRPr="00A626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2687" w:rsidRPr="00A62687">
        <w:rPr>
          <w:rFonts w:ascii="Times New Roman" w:hAnsi="Times New Roman" w:cs="Times New Roman"/>
          <w:sz w:val="26"/>
          <w:szCs w:val="26"/>
        </w:rPr>
        <w:t xml:space="preserve">  выполнением  данного  постановления  оставляю за  собой.</w:t>
      </w:r>
    </w:p>
    <w:p w:rsidR="00DB044C" w:rsidRPr="00C425D1" w:rsidRDefault="00DB044C" w:rsidP="00D93278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DB044C" w:rsidRDefault="00DB044C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D43F01" w:rsidRDefault="00D43F01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3E5EFB" w:rsidRDefault="008407FF" w:rsidP="00D93278">
      <w:pPr>
        <w:ind w:right="4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A62687">
        <w:rPr>
          <w:sz w:val="28"/>
          <w:szCs w:val="28"/>
          <w:lang w:eastAsia="ar-SA"/>
        </w:rPr>
        <w:t>сельского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62687">
        <w:rPr>
          <w:sz w:val="28"/>
          <w:szCs w:val="28"/>
          <w:lang w:eastAsia="ar-SA"/>
        </w:rPr>
        <w:t xml:space="preserve">                                          Н.К. Красильникова</w:t>
      </w:r>
    </w:p>
    <w:p w:rsidR="003E5EFB" w:rsidRDefault="003E5EFB" w:rsidP="00D93278">
      <w:pPr>
        <w:ind w:right="454"/>
        <w:rPr>
          <w:sz w:val="28"/>
          <w:szCs w:val="28"/>
          <w:lang w:eastAsia="ar-SA"/>
        </w:rPr>
      </w:pPr>
    </w:p>
    <w:p w:rsidR="003E5EFB" w:rsidRPr="009E5B3E" w:rsidRDefault="003E5EFB" w:rsidP="00D93278">
      <w:pPr>
        <w:ind w:right="454"/>
        <w:rPr>
          <w:sz w:val="28"/>
          <w:szCs w:val="28"/>
          <w:lang w:eastAsia="ar-SA"/>
        </w:rPr>
      </w:pPr>
    </w:p>
    <w:p w:rsidR="00D93278" w:rsidRPr="009E5B3E" w:rsidRDefault="00D93278" w:rsidP="00D93278">
      <w:pPr>
        <w:ind w:right="454"/>
        <w:rPr>
          <w:sz w:val="28"/>
          <w:szCs w:val="28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206FEE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24.55pt;width:213pt;height:84.2pt;z-index:251660288;mso-width-relative:margin;mso-height-relative:margin" strokecolor="white [3212]">
            <v:textbox>
              <w:txbxContent>
                <w:p w:rsidR="00A62687" w:rsidRPr="00A62687" w:rsidRDefault="00A62687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Приложение № 1 к постановлению</w:t>
                  </w:r>
                </w:p>
                <w:p w:rsidR="00A62687" w:rsidRDefault="00A62687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A62687" w:rsidRPr="00A62687" w:rsidRDefault="00A62687" w:rsidP="00A62687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A62687" w:rsidRPr="00A62687" w:rsidRDefault="00A62687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A62687" w:rsidRDefault="00A62687"/>
              </w:txbxContent>
            </v:textbox>
          </v:shape>
        </w:pict>
      </w: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Программа проведения проверки готовности </w:t>
      </w:r>
      <w:proofErr w:type="gramStart"/>
      <w:r w:rsidRPr="00B25AA6">
        <w:rPr>
          <w:rFonts w:eastAsia="Arial Unicode MS"/>
          <w:kern w:val="1"/>
          <w:lang w:eastAsia="ar-SA"/>
        </w:rPr>
        <w:t>к</w:t>
      </w:r>
      <w:proofErr w:type="gramEnd"/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1</w:t>
      </w:r>
      <w:r w:rsidRPr="00B25AA6">
        <w:rPr>
          <w:rFonts w:eastAsia="Arial Unicode MS"/>
          <w:kern w:val="1"/>
          <w:lang w:eastAsia="ar-SA"/>
        </w:rPr>
        <w:t>-20</w:t>
      </w:r>
      <w:r w:rsidR="00594251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 xml:space="preserve"> гг.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 Общие положения.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Подготовка объектов жилищно-коммунального хозяйства к отопительному периоду должна обеспечивать: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максимальную надежность и экономичность работы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рациональное расходование материально-технических средств и топливно-энергетических ресурсов.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lastRenderedPageBreak/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Работа комиссии по проверке готовности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2.1. </w:t>
      </w:r>
      <w:r w:rsidR="0021745A">
        <w:rPr>
          <w:rFonts w:eastAsia="Arial Unicode MS"/>
          <w:kern w:val="1"/>
          <w:lang w:eastAsia="ar-SA"/>
        </w:rPr>
        <w:t xml:space="preserve">Администрация сельского поселения Максим-Горьковский сельсовет муниципального района Белебеевский район Республики Башкортостан </w:t>
      </w:r>
      <w:r w:rsidRPr="00B25AA6">
        <w:rPr>
          <w:rFonts w:eastAsia="Arial Unicode MS"/>
          <w:kern w:val="1"/>
          <w:lang w:eastAsia="ar-SA"/>
        </w:rPr>
        <w:t>организует: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-  проверку готовности жилищного фонда к приему тепла, 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комиссией, утвержденной в установленном порядке органом местного самоуправления.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объекты, подлежащие проверке;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сроки проведения проверки;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документы, проверяемые в ходе проведения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Таблица 1</w:t>
      </w:r>
    </w:p>
    <w:p w:rsid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График проведения проверки готовности к отопительному периоду</w:t>
      </w:r>
      <w:r w:rsidR="00C36327">
        <w:rPr>
          <w:rFonts w:eastAsia="Arial Unicode MS"/>
          <w:kern w:val="1"/>
          <w:lang w:eastAsia="ar-SA"/>
        </w:rPr>
        <w:t>:</w:t>
      </w:r>
    </w:p>
    <w:p w:rsidR="00D95A63" w:rsidRPr="00B25AA6" w:rsidRDefault="00D95A63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tbl>
      <w:tblPr>
        <w:tblW w:w="0" w:type="auto"/>
        <w:tblInd w:w="1312" w:type="dxa"/>
        <w:tblLayout w:type="fixed"/>
        <w:tblLook w:val="0000"/>
      </w:tblPr>
      <w:tblGrid>
        <w:gridCol w:w="769"/>
        <w:gridCol w:w="3303"/>
        <w:gridCol w:w="2521"/>
      </w:tblGrid>
      <w:tr w:rsidR="00B25AA6" w:rsidRPr="00B25AA6" w:rsidTr="00D95A63">
        <w:trPr>
          <w:trHeight w:val="552"/>
        </w:trPr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№п/п</w:t>
            </w:r>
          </w:p>
        </w:tc>
        <w:tc>
          <w:tcPr>
            <w:tcW w:w="3303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Объекты, подлежащие проверке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Сроки проведения проверки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3303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Теплоснабжающие и теплосетевые организации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C36327" w:rsidP="00735BD2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15</w:t>
            </w:r>
            <w:r w:rsidR="00D95A63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-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.0</w:t>
            </w:r>
            <w:r w:rsidR="00D95A63">
              <w:rPr>
                <w:rFonts w:eastAsia="Arial Unicode MS"/>
                <w:kern w:val="1"/>
                <w:lang w:eastAsia="ar-SA"/>
              </w:rPr>
              <w:t>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2</w:t>
            </w:r>
          </w:p>
        </w:tc>
        <w:tc>
          <w:tcPr>
            <w:tcW w:w="3303" w:type="dxa"/>
          </w:tcPr>
          <w:p w:rsidR="00B25AA6" w:rsidRPr="00B25AA6" w:rsidRDefault="00D95A63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Учреждения культуры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C36327" w:rsidP="00594251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22</w:t>
            </w:r>
            <w:r w:rsidR="00CA6514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CA6514">
              <w:rPr>
                <w:rFonts w:eastAsia="Arial Unicode MS"/>
                <w:kern w:val="1"/>
                <w:lang w:eastAsia="ar-SA"/>
              </w:rPr>
              <w:t xml:space="preserve">. - </w:t>
            </w:r>
            <w:r w:rsidR="00D95A63">
              <w:rPr>
                <w:rFonts w:eastAsia="Arial Unicode MS"/>
                <w:kern w:val="1"/>
                <w:lang w:eastAsia="ar-SA"/>
              </w:rPr>
              <w:t>03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</w:t>
            </w:r>
            <w:r w:rsidR="00D95A63">
              <w:rPr>
                <w:rFonts w:eastAsia="Arial Unicode MS"/>
                <w:kern w:val="1"/>
                <w:lang w:eastAsia="ar-SA"/>
              </w:rPr>
              <w:t>09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3</w:t>
            </w:r>
          </w:p>
          <w:p w:rsid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4</w:t>
            </w:r>
          </w:p>
          <w:p w:rsidR="00C36327" w:rsidRPr="00B25AA6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5</w:t>
            </w:r>
          </w:p>
        </w:tc>
        <w:tc>
          <w:tcPr>
            <w:tcW w:w="3303" w:type="dxa"/>
          </w:tcPr>
          <w:p w:rsid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Учреждения образования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  <w:p w:rsid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Промышленные потребители:</w:t>
            </w:r>
          </w:p>
          <w:p w:rsidR="00C36327" w:rsidRPr="00B25AA6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Жилой фонд:     </w:t>
            </w:r>
          </w:p>
        </w:tc>
        <w:tc>
          <w:tcPr>
            <w:tcW w:w="2521" w:type="dxa"/>
          </w:tcPr>
          <w:p w:rsidR="00B25AA6" w:rsidRDefault="00C36327" w:rsidP="00C36327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24</w:t>
            </w:r>
            <w:r w:rsidR="00D95A63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D95A63">
              <w:rPr>
                <w:rFonts w:eastAsia="Arial Unicode MS"/>
                <w:kern w:val="1"/>
                <w:lang w:eastAsia="ar-SA"/>
              </w:rPr>
              <w:t xml:space="preserve"> - 0</w:t>
            </w:r>
            <w:r w:rsidR="00735BD2">
              <w:rPr>
                <w:rFonts w:eastAsia="Arial Unicode MS"/>
                <w:kern w:val="1"/>
                <w:lang w:eastAsia="ar-SA"/>
              </w:rPr>
              <w:t>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.0</w:t>
            </w:r>
            <w:r w:rsidR="00D95A63">
              <w:rPr>
                <w:rFonts w:eastAsia="Arial Unicode MS"/>
                <w:kern w:val="1"/>
                <w:lang w:eastAsia="ar-SA"/>
              </w:rPr>
              <w:t>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  <w:p w:rsidR="00C36327" w:rsidRDefault="00C36327" w:rsidP="00C36327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28.08 – 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  <w:p w:rsidR="00C36327" w:rsidRPr="00B25AA6" w:rsidRDefault="00B71E6F" w:rsidP="006D7EB3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15</w:t>
            </w:r>
            <w:r w:rsidR="00C36327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C36327">
              <w:rPr>
                <w:rFonts w:eastAsia="Arial Unicode MS"/>
                <w:kern w:val="1"/>
                <w:lang w:eastAsia="ar-SA"/>
              </w:rPr>
              <w:t xml:space="preserve"> – </w:t>
            </w:r>
            <w:r w:rsidR="006D7EB3">
              <w:rPr>
                <w:rFonts w:eastAsia="Arial Unicode MS"/>
                <w:kern w:val="1"/>
                <w:lang w:eastAsia="ar-SA"/>
              </w:rPr>
              <w:t>01</w:t>
            </w:r>
            <w:r w:rsidR="00C36327"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</w:tc>
      </w:tr>
      <w:tr w:rsidR="00B25AA6" w:rsidRPr="00B25AA6" w:rsidTr="00DD18DC">
        <w:trPr>
          <w:trHeight w:val="80"/>
        </w:trPr>
        <w:tc>
          <w:tcPr>
            <w:tcW w:w="769" w:type="dxa"/>
          </w:tcPr>
          <w:p w:rsidR="00B25AA6" w:rsidRP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6</w:t>
            </w:r>
          </w:p>
        </w:tc>
        <w:tc>
          <w:tcPr>
            <w:tcW w:w="3303" w:type="dxa"/>
          </w:tcPr>
          <w:p w:rsidR="00B25AA6" w:rsidRPr="00B25AA6" w:rsidRDefault="00C36327" w:rsidP="00D46FBE">
            <w:pPr>
              <w:suppressAutoHyphens/>
              <w:spacing w:after="200" w:line="276" w:lineRule="auto"/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Иные потребители</w:t>
            </w:r>
            <w:r w:rsidR="00DD18DC" w:rsidRPr="00DD18DC">
              <w:rPr>
                <w:rFonts w:eastAsia="Arial Unicode MS"/>
                <w:kern w:val="1"/>
                <w:lang w:eastAsia="ar-SA"/>
              </w:rPr>
              <w:t>:</w:t>
            </w:r>
            <w:r w:rsidR="00DD18DC" w:rsidRPr="00DD18DC">
              <w:rPr>
                <w:rFonts w:eastAsia="Arial Unicode MS"/>
                <w:kern w:val="1"/>
                <w:lang w:eastAsia="ar-SA"/>
              </w:rPr>
              <w:tab/>
            </w:r>
          </w:p>
        </w:tc>
        <w:tc>
          <w:tcPr>
            <w:tcW w:w="2521" w:type="dxa"/>
          </w:tcPr>
          <w:p w:rsidR="00B25AA6" w:rsidRPr="00B25AA6" w:rsidRDefault="00DD18DC" w:rsidP="00735BD2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DD18DC">
              <w:rPr>
                <w:rFonts w:eastAsia="Arial Unicode MS"/>
                <w:kern w:val="1"/>
                <w:lang w:eastAsia="ar-SA"/>
              </w:rPr>
              <w:t>01</w:t>
            </w:r>
            <w:r w:rsidR="00D277B6">
              <w:rPr>
                <w:rFonts w:eastAsia="Arial Unicode MS"/>
                <w:kern w:val="1"/>
                <w:lang w:eastAsia="ar-SA"/>
              </w:rPr>
              <w:t>.09</w:t>
            </w:r>
            <w:r w:rsidRPr="00DD18DC">
              <w:rPr>
                <w:rFonts w:eastAsia="Arial Unicode MS"/>
                <w:kern w:val="1"/>
                <w:lang w:eastAsia="ar-SA"/>
              </w:rPr>
              <w:t xml:space="preserve"> - 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 w:rsidRPr="00DD18DC"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6A4CB9">
              <w:rPr>
                <w:rFonts w:eastAsia="Arial Unicode MS"/>
                <w:kern w:val="1"/>
                <w:lang w:eastAsia="ar-SA"/>
              </w:rPr>
              <w:t>1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303" w:type="dxa"/>
          </w:tcPr>
          <w:p w:rsidR="00B25AA6" w:rsidRPr="00E234C2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2521" w:type="dxa"/>
          </w:tcPr>
          <w:p w:rsidR="00B25AA6" w:rsidRPr="00B25AA6" w:rsidRDefault="00B25AA6" w:rsidP="00D946C3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ab/>
        <w:t>При проверке комиссиями проверяется выполнение требований, установленных Приложениями 4, 5 настоящей Программы проведения 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C26B20">
        <w:rPr>
          <w:rFonts w:eastAsia="Arial Unicode MS"/>
          <w:kern w:val="1"/>
          <w:lang w:eastAsia="ar-SA"/>
        </w:rPr>
        <w:t>1</w:t>
      </w:r>
      <w:r w:rsidR="00594251">
        <w:rPr>
          <w:rFonts w:eastAsia="Arial Unicode MS"/>
          <w:kern w:val="1"/>
          <w:lang w:eastAsia="ar-SA"/>
        </w:rPr>
        <w:t>-</w:t>
      </w:r>
      <w:r w:rsidRPr="00B25AA6">
        <w:rPr>
          <w:rFonts w:eastAsia="Arial Unicode MS"/>
          <w:kern w:val="1"/>
          <w:lang w:eastAsia="ar-SA"/>
        </w:rPr>
        <w:t>20</w:t>
      </w:r>
      <w:r w:rsidR="00594251">
        <w:rPr>
          <w:rFonts w:eastAsia="Arial Unicode MS"/>
          <w:kern w:val="1"/>
          <w:lang w:eastAsia="ar-SA"/>
        </w:rPr>
        <w:t>2</w:t>
      </w:r>
      <w:r w:rsidR="00C26B20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 xml:space="preserve"> гг. (далее - Программа).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B25AA6">
          <w:rPr>
            <w:rFonts w:eastAsia="Arial Unicode MS"/>
            <w:kern w:val="1"/>
            <w:lang w:eastAsia="ar-SA"/>
          </w:rPr>
          <w:t>2013 г</w:t>
        </w:r>
      </w:smartTag>
      <w:r w:rsidRPr="00B25AA6">
        <w:rPr>
          <w:rFonts w:eastAsia="Arial Unicode MS"/>
          <w:kern w:val="1"/>
          <w:lang w:eastAsia="ar-SA"/>
        </w:rPr>
        <w:t xml:space="preserve">. № 103 (далее Правила), осуществляется </w:t>
      </w:r>
      <w:r w:rsidRPr="00B25AA6">
        <w:rPr>
          <w:rFonts w:eastAsia="Arial Unicode MS"/>
          <w:kern w:val="1"/>
          <w:lang w:eastAsia="ar-SA"/>
        </w:rPr>
        <w:lastRenderedPageBreak/>
        <w:t>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акте содержатся следующие выводы комиссии по итогам проверки: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готов к отопительному периоду;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не готов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proofErr w:type="gramStart"/>
      <w:r w:rsidRPr="00B25AA6">
        <w:rPr>
          <w:rFonts w:eastAsia="Arial Unicode MS"/>
          <w:kern w:val="1"/>
          <w:lang w:eastAsia="ar-SA"/>
        </w:rPr>
        <w:t xml:space="preserve">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</w:t>
      </w:r>
      <w:r w:rsidR="0021745A">
        <w:rPr>
          <w:rFonts w:eastAsia="Arial Unicode MS"/>
          <w:kern w:val="1"/>
          <w:lang w:eastAsia="ar-SA"/>
        </w:rPr>
        <w:t xml:space="preserve">Администрация сельского поселения Максим-Горьковский сельсовет муниципального района Белебеевский район Республики Башкортостан </w:t>
      </w:r>
      <w:r w:rsidRPr="00B25AA6">
        <w:rPr>
          <w:rFonts w:eastAsia="Arial Unicode MS"/>
          <w:kern w:val="1"/>
          <w:lang w:eastAsia="ar-SA"/>
        </w:rPr>
        <w:t>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</w:t>
      </w:r>
      <w:proofErr w:type="gramEnd"/>
      <w:r w:rsidRPr="00B25AA6">
        <w:rPr>
          <w:rFonts w:eastAsia="Arial Unicode MS"/>
          <w:kern w:val="1"/>
          <w:lang w:eastAsia="ar-SA"/>
        </w:rPr>
        <w:t xml:space="preserve"> замечания к требованиям по готовности, выданные комиссией, устранены в срок, установленный Перечнем.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- для потребителей тепловой энергии, не позднее 1 ноября - для теплоснабжающих и теплосетевых организаций.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Организация, не получившая по объектам проверки паспорт готовности до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20</w:t>
      </w:r>
      <w:r w:rsidR="00565AEA">
        <w:rPr>
          <w:rFonts w:eastAsia="Arial Unicode MS"/>
          <w:kern w:val="1"/>
          <w:lang w:eastAsia="ar-SA"/>
        </w:rPr>
        <w:t>2</w:t>
      </w:r>
      <w:r w:rsidR="00C26B20">
        <w:rPr>
          <w:rFonts w:eastAsia="Arial Unicode MS"/>
          <w:kern w:val="1"/>
          <w:lang w:eastAsia="ar-SA"/>
        </w:rPr>
        <w:t xml:space="preserve">1 </w:t>
      </w:r>
      <w:r w:rsidRPr="00B25AA6">
        <w:rPr>
          <w:rFonts w:eastAsia="Arial Unicode MS"/>
          <w:kern w:val="1"/>
          <w:lang w:eastAsia="ar-SA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теплопотребляющие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установки которых подключены к системе теплоснабжения с Комиссией.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1. Теплоснабжающие и теплосетевые организаций представляют в Администрацию информацию по выполнению требований </w:t>
      </w:r>
      <w:r w:rsidR="000E569C" w:rsidRPr="00B25AA6">
        <w:rPr>
          <w:rFonts w:eastAsia="Arial Unicode MS"/>
          <w:kern w:val="1"/>
          <w:lang w:eastAsia="ar-SA"/>
        </w:rPr>
        <w:t>по готовности,</w:t>
      </w:r>
      <w:r w:rsidRPr="00B25AA6">
        <w:rPr>
          <w:rFonts w:eastAsia="Arial Unicode MS"/>
          <w:kern w:val="1"/>
          <w:lang w:eastAsia="ar-SA"/>
        </w:rPr>
        <w:t xml:space="preserve"> указанных в приложении 4.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</w:t>
      </w:r>
      <w:r w:rsidRPr="00B25AA6">
        <w:rPr>
          <w:rFonts w:eastAsia="Arial Unicode MS"/>
          <w:kern w:val="1"/>
          <w:lang w:eastAsia="ar-SA"/>
        </w:rPr>
        <w:lastRenderedPageBreak/>
        <w:t xml:space="preserve">плотность и прочность, при проведении </w:t>
      </w:r>
      <w:r w:rsidR="008C524D" w:rsidRPr="00B25AA6">
        <w:rPr>
          <w:rFonts w:eastAsia="Arial Unicode MS"/>
          <w:kern w:val="1"/>
          <w:lang w:eastAsia="ar-SA"/>
        </w:rPr>
        <w:t>гидропневматической</w:t>
      </w:r>
      <w:r w:rsidRPr="00B25AA6">
        <w:rPr>
          <w:rFonts w:eastAsia="Arial Unicode MS"/>
          <w:kern w:val="1"/>
          <w:lang w:eastAsia="ar-SA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Теплоснабжающая организация оформляет Акт 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1</w:t>
      </w:r>
      <w:r w:rsidRPr="00B25AA6">
        <w:rPr>
          <w:rFonts w:eastAsia="Arial Unicode MS"/>
          <w:kern w:val="1"/>
          <w:lang w:eastAsia="ar-SA"/>
        </w:rPr>
        <w:t>-20</w:t>
      </w:r>
      <w:r w:rsidR="00594251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 xml:space="preserve"> гг. потребителей и направляет его в Администрацию на рассмотрение комиссии.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Еженедельно по пятницам теплоснабжающая организация предоставляет в администрацию сведения по подготовке объектов потребителей к отопительному периоду в виде справки.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21745A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 </w:t>
      </w:r>
    </w:p>
    <w:p w:rsidR="00B25AA6" w:rsidRPr="00B25AA6" w:rsidRDefault="00AE4188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B25AA6" w:rsidRPr="00B25AA6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 xml:space="preserve">                          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CB36A8" w:rsidRDefault="00CB36A8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CB36A8" w:rsidRDefault="00CB36A8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206FEE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27" type="#_x0000_t202" style="position:absolute;left:0;text-align:left;margin-left:302.45pt;margin-top:1.25pt;width:213pt;height:84.2pt;z-index:251661312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2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21745A" w:rsidRDefault="0021745A" w:rsidP="0021745A"/>
              </w:txbxContent>
            </v:textbox>
          </v:shape>
        </w:pict>
      </w:r>
      <w:r w:rsidR="00B25AA6" w:rsidRPr="00B25AA6">
        <w:rPr>
          <w:rFonts w:eastAsia="Arial Unicode MS"/>
          <w:kern w:val="1"/>
          <w:lang w:eastAsia="ar-SA"/>
        </w:rPr>
        <w:t>Приложение № 2 к постановлению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Главы администрации 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№____ от ___</w:t>
      </w:r>
      <w:r w:rsidR="007E3264">
        <w:rPr>
          <w:rFonts w:eastAsia="Arial Unicode MS"/>
          <w:kern w:val="1"/>
          <w:lang w:eastAsia="ar-SA"/>
        </w:rPr>
        <w:t>____</w:t>
      </w:r>
      <w:r w:rsidRPr="00B25AA6">
        <w:rPr>
          <w:rFonts w:eastAsia="Arial Unicode MS"/>
          <w:kern w:val="1"/>
          <w:lang w:eastAsia="ar-SA"/>
        </w:rPr>
        <w:t>_______</w:t>
      </w:r>
      <w:r w:rsidR="007E3264">
        <w:rPr>
          <w:rFonts w:eastAsia="Arial Unicode MS"/>
          <w:kern w:val="1"/>
          <w:lang w:eastAsia="ar-SA"/>
        </w:rPr>
        <w:t>20</w:t>
      </w:r>
      <w:r w:rsidR="006A4CB9">
        <w:rPr>
          <w:rFonts w:eastAsia="Arial Unicode MS"/>
          <w:kern w:val="1"/>
          <w:lang w:eastAsia="ar-SA"/>
        </w:rPr>
        <w:t>21</w:t>
      </w:r>
      <w:r w:rsidR="007E3264">
        <w:rPr>
          <w:rFonts w:eastAsia="Arial Unicode MS"/>
          <w:kern w:val="1"/>
          <w:lang w:eastAsia="ar-SA"/>
        </w:rPr>
        <w:t>года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АКТ №________</w:t>
      </w:r>
    </w:p>
    <w:p w:rsidR="00EF0EDC" w:rsidRPr="00B25AA6" w:rsidRDefault="00EF0EDC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1</w:t>
      </w:r>
      <w:r w:rsidR="00594251">
        <w:rPr>
          <w:rFonts w:eastAsia="Arial Unicode MS"/>
          <w:kern w:val="1"/>
          <w:lang w:eastAsia="ar-SA"/>
        </w:rPr>
        <w:t>-202</w:t>
      </w:r>
      <w:r w:rsidR="006A4CB9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 xml:space="preserve"> гг.</w:t>
      </w:r>
      <w:r w:rsidR="00AE4188">
        <w:rPr>
          <w:rFonts w:eastAsia="Arial Unicode MS"/>
          <w:kern w:val="1"/>
          <w:lang w:eastAsia="ar-SA"/>
        </w:rPr>
        <w:t xml:space="preserve"> для муниципальных образований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21745A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_______________</w:t>
      </w:r>
      <w:r w:rsidR="00EF0EDC" w:rsidRPr="00B25AA6">
        <w:rPr>
          <w:rFonts w:eastAsia="Arial Unicode MS"/>
          <w:kern w:val="1"/>
          <w:lang w:eastAsia="ar-SA"/>
        </w:rPr>
        <w:t xml:space="preserve">                                                                                     "_____"___________ 20_</w:t>
      </w:r>
      <w:r w:rsidR="00EF0EDC">
        <w:rPr>
          <w:rFonts w:eastAsia="Arial Unicode MS"/>
          <w:kern w:val="1"/>
          <w:lang w:eastAsia="ar-SA"/>
        </w:rPr>
        <w:t>__</w:t>
      </w:r>
      <w:r w:rsidR="00EF0EDC" w:rsidRPr="00B25AA6">
        <w:rPr>
          <w:rFonts w:eastAsia="Arial Unicode MS"/>
          <w:kern w:val="1"/>
          <w:lang w:eastAsia="ar-SA"/>
        </w:rPr>
        <w:t xml:space="preserve"> г.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Комиссия, образованная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_________________________________________________________,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(форма документа и его реквизиты, которым образована комиссия)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соответствии с программой проведения проверки готовности к отопительному периоду от "____"________________ 20_</w:t>
      </w:r>
      <w:r>
        <w:rPr>
          <w:rFonts w:eastAsia="Arial Unicode MS"/>
          <w:kern w:val="1"/>
          <w:lang w:eastAsia="ar-SA"/>
        </w:rPr>
        <w:t>__</w:t>
      </w:r>
      <w:r w:rsidRPr="00B25AA6">
        <w:rPr>
          <w:rFonts w:eastAsia="Arial Unicode MS"/>
          <w:kern w:val="1"/>
          <w:lang w:eastAsia="ar-SA"/>
        </w:rPr>
        <w:t>_ г., утвержденной______</w:t>
      </w:r>
      <w:r>
        <w:rPr>
          <w:rFonts w:eastAsia="Arial Unicode MS"/>
          <w:kern w:val="1"/>
          <w:lang w:eastAsia="ar-SA"/>
        </w:rPr>
        <w:t>_____</w:t>
      </w:r>
      <w:r w:rsidRPr="00B25AA6">
        <w:rPr>
          <w:rFonts w:eastAsia="Arial Unicode MS"/>
          <w:kern w:val="1"/>
          <w:lang w:eastAsia="ar-SA"/>
        </w:rPr>
        <w:t>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___________________________________________________________________________</w:t>
      </w:r>
      <w:r>
        <w:rPr>
          <w:rFonts w:eastAsia="Arial Unicode MS"/>
          <w:kern w:val="1"/>
          <w:lang w:eastAsia="ar-SA"/>
        </w:rPr>
        <w:t>______</w:t>
      </w:r>
      <w:r w:rsidRPr="00B25AA6">
        <w:rPr>
          <w:rFonts w:eastAsia="Arial Unicode MS"/>
          <w:kern w:val="1"/>
          <w:lang w:eastAsia="ar-SA"/>
        </w:rPr>
        <w:t>__,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 "___"____________20__ г. по "___"_____________ 20__</w:t>
      </w:r>
      <w:r>
        <w:rPr>
          <w:rFonts w:eastAsia="Arial Unicode MS"/>
          <w:kern w:val="1"/>
          <w:lang w:eastAsia="ar-SA"/>
        </w:rPr>
        <w:t>__</w:t>
      </w:r>
      <w:r w:rsidRPr="00B25AA6">
        <w:rPr>
          <w:rFonts w:eastAsia="Arial Unicode MS"/>
          <w:kern w:val="1"/>
          <w:lang w:eastAsia="ar-SA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25AA6">
          <w:rPr>
            <w:rFonts w:eastAsia="Arial Unicode MS"/>
            <w:kern w:val="1"/>
            <w:lang w:eastAsia="ar-SA"/>
          </w:rPr>
          <w:t>2010 г</w:t>
        </w:r>
      </w:smartTag>
      <w:r w:rsidRPr="00B25AA6">
        <w:rPr>
          <w:rFonts w:eastAsia="Arial Unicode MS"/>
          <w:kern w:val="1"/>
          <w:lang w:eastAsia="ar-SA"/>
        </w:rPr>
        <w:t>. N 190-ФЗ "О теплоснабжении" провела проверку готовности к отопительному периоду 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C36327" w:rsidRDefault="00C36327" w:rsidP="00C36327">
      <w:pPr>
        <w:spacing w:line="100" w:lineRule="atLeast"/>
        <w:jc w:val="both"/>
      </w:pPr>
      <w:r>
        <w:t>Проверка готовности к отопительному периоду проводилась в отношении</w:t>
      </w:r>
    </w:p>
    <w:p w:rsidR="00C36327" w:rsidRDefault="00C36327" w:rsidP="00C36327">
      <w:pPr>
        <w:spacing w:line="100" w:lineRule="atLeast"/>
        <w:jc w:val="both"/>
      </w:pPr>
      <w:r>
        <w:t>следующих объектов:</w:t>
      </w:r>
    </w:p>
    <w:p w:rsidR="00C36327" w:rsidRDefault="00C36327" w:rsidP="00C36327">
      <w:pPr>
        <w:spacing w:line="100" w:lineRule="atLeast"/>
        <w:jc w:val="both"/>
      </w:pPr>
      <w:r>
        <w:t>1._____________________________________________________;</w:t>
      </w:r>
    </w:p>
    <w:p w:rsidR="00C36327" w:rsidRDefault="00C36327" w:rsidP="00C363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объекта, площадь в тыс. м²)</w:t>
      </w:r>
    </w:p>
    <w:p w:rsidR="00C36327" w:rsidRDefault="00C36327" w:rsidP="00C36327">
      <w:pPr>
        <w:spacing w:line="100" w:lineRule="atLeast"/>
        <w:jc w:val="both"/>
      </w:pPr>
      <w:r>
        <w:t>2._____________________________________________________;</w:t>
      </w:r>
    </w:p>
    <w:p w:rsidR="00C36327" w:rsidRDefault="00C36327" w:rsidP="00C36327">
      <w:pPr>
        <w:spacing w:line="100" w:lineRule="atLeast"/>
        <w:jc w:val="both"/>
      </w:pPr>
      <w:r>
        <w:t>3._____________________________________________________;</w:t>
      </w:r>
    </w:p>
    <w:p w:rsidR="00C36327" w:rsidRDefault="00C36327" w:rsidP="00C363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(Ф.И.О., должность, телефон руководителя/уполномоченного представителя потребителя)</w:t>
      </w:r>
    </w:p>
    <w:p w:rsidR="00C36327" w:rsidRDefault="00C36327" w:rsidP="00C36327">
      <w:pPr>
        <w:spacing w:line="100" w:lineRule="atLeast"/>
        <w:jc w:val="both"/>
      </w:pPr>
      <w:r>
        <w:t>провели осмотр и проверку тепловых пунктов объектов потребителя.</w:t>
      </w:r>
    </w:p>
    <w:p w:rsidR="00C36327" w:rsidRDefault="00C36327" w:rsidP="00C36327">
      <w:pPr>
        <w:spacing w:line="100" w:lineRule="atLeast"/>
        <w:jc w:val="both"/>
      </w:pPr>
      <w:r>
        <w:t>В результате проверки установлено:</w:t>
      </w:r>
    </w:p>
    <w:p w:rsidR="00C36327" w:rsidRDefault="00C36327" w:rsidP="00C36327">
      <w:pPr>
        <w:spacing w:line="100" w:lineRule="atLeast"/>
        <w:jc w:val="both"/>
      </w:pPr>
      <w:r>
        <w:t>1. Требования по готовности к отопительному периоду для теплоснабжающих и теплосетевых организаций см. Приложение №4 настоящего Постановления.</w:t>
      </w:r>
    </w:p>
    <w:p w:rsidR="00C36327" w:rsidRDefault="00C36327" w:rsidP="00C36327">
      <w:pPr>
        <w:spacing w:line="100" w:lineRule="atLeast"/>
        <w:jc w:val="both"/>
      </w:pPr>
      <w:r>
        <w:t>2. Требования по готовности к отопительному периоду для потребителей тепловой энергии см. Приложение №5 настоящего Постановления.</w:t>
      </w:r>
    </w:p>
    <w:p w:rsidR="00C36327" w:rsidRDefault="00C36327" w:rsidP="00C36327">
      <w:pPr>
        <w:spacing w:line="100" w:lineRule="atLeast"/>
        <w:jc w:val="both"/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>
        <w:rPr>
          <w:rFonts w:eastAsia="Arial Unicode MS"/>
          <w:kern w:val="1"/>
          <w:lang w:eastAsia="ar-SA"/>
        </w:rPr>
        <w:t>__________________________________________________________________________________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(готовность/неготовность к работе в отопительном периоде)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Приложение к акту проверки готовности к отопительному периоду __/__ г.г.*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after="200" w:line="276" w:lineRule="auto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Председатель комиссии: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 xml:space="preserve">______________________________                               ____________     </w:t>
      </w:r>
      <w:r w:rsidRPr="00B25AA6">
        <w:rPr>
          <w:kern w:val="1"/>
          <w:sz w:val="20"/>
          <w:szCs w:val="20"/>
          <w:lang w:eastAsia="ar-SA"/>
        </w:rPr>
        <w:t>МП</w:t>
      </w:r>
      <w:r w:rsidRPr="00B25AA6">
        <w:rPr>
          <w:kern w:val="1"/>
          <w:lang w:eastAsia="ar-SA"/>
        </w:rPr>
        <w:t xml:space="preserve">    _____________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lastRenderedPageBreak/>
        <w:t>Члены комиссии:</w:t>
      </w: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С актом проверки готовности ознакомлен, один экземпляр акта получил: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 xml:space="preserve">«      »_____________20___г._______________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подпись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Срок устранения -______________________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                                  (дата)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Срок устранения -______________________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                                  (дата)</w:t>
      </w:r>
    </w:p>
    <w:p w:rsidR="007460D4" w:rsidRPr="007460D4" w:rsidRDefault="007460D4" w:rsidP="007460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jc w:val="both"/>
        <w:rPr>
          <w:rStyle w:val="HTML"/>
          <w:rFonts w:ascii="Times New Roman" w:hAnsi="Times New Roman" w:cs="Times New Roman"/>
          <w:color w:val="494949"/>
          <w:sz w:val="24"/>
          <w:szCs w:val="24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206FEE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pict>
          <v:shape id="_x0000_s1028" type="#_x0000_t202" style="position:absolute;left:0;text-align:left;margin-left:314.45pt;margin-top:-28.15pt;width:213pt;height:84.2pt;z-index:251662336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3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21745A" w:rsidRDefault="0021745A" w:rsidP="0021745A"/>
              </w:txbxContent>
            </v:textbox>
          </v:shape>
        </w:pict>
      </w:r>
      <w:r w:rsidR="00B25AA6" w:rsidRPr="00B25AA6">
        <w:rPr>
          <w:rFonts w:eastAsia="Arial Unicode MS"/>
          <w:kern w:val="1"/>
          <w:lang w:eastAsia="ar-SA"/>
        </w:rPr>
        <w:t>Приложение № 3 к постановлению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Главы администрации 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№</w:t>
      </w:r>
      <w:r w:rsidR="007E3264">
        <w:rPr>
          <w:rFonts w:eastAsia="Arial Unicode MS"/>
          <w:kern w:val="1"/>
          <w:lang w:eastAsia="ar-SA"/>
        </w:rPr>
        <w:t>_____</w:t>
      </w:r>
      <w:r w:rsidRPr="00B25AA6">
        <w:rPr>
          <w:rFonts w:eastAsia="Arial Unicode MS"/>
          <w:kern w:val="1"/>
          <w:lang w:eastAsia="ar-SA"/>
        </w:rPr>
        <w:t xml:space="preserve">от </w:t>
      </w:r>
      <w:r w:rsidR="00D93278">
        <w:rPr>
          <w:rFonts w:eastAsia="Arial Unicode MS"/>
          <w:kern w:val="1"/>
          <w:lang w:eastAsia="ar-SA"/>
        </w:rPr>
        <w:t xml:space="preserve">____________ </w:t>
      </w:r>
      <w:r w:rsidR="00CA6514">
        <w:rPr>
          <w:rFonts w:eastAsia="Arial Unicode MS"/>
          <w:kern w:val="1"/>
          <w:lang w:eastAsia="ar-SA"/>
        </w:rPr>
        <w:t>20</w:t>
      </w:r>
      <w:r w:rsidR="00B906E6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1</w:t>
      </w:r>
      <w:r w:rsidR="00CA6514">
        <w:rPr>
          <w:rFonts w:eastAsia="Arial Unicode MS"/>
          <w:kern w:val="1"/>
          <w:lang w:eastAsia="ar-SA"/>
        </w:rPr>
        <w:t>года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1745A" w:rsidRPr="00B25AA6" w:rsidRDefault="0021745A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ПАСПОРТ</w:t>
      </w: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готовности к отопительному периоду _____________ гг.</w:t>
      </w: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Выдан_______________________________________________________________________,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отношении следующих объектов, по которым проводилась проверка готовности к отопительному периоду: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Основание выдачи паспорта готовности к отопительному периоду: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Акт проверки готовности к отопительному периоду от __________ N_________.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_______________________/_________________________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206FEE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29" type="#_x0000_t202" style="position:absolute;left:0;text-align:left;margin-left:295.85pt;margin-top:-16.75pt;width:213pt;height:84.2pt;z-index:251663360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4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21745A" w:rsidRDefault="0021745A" w:rsidP="0021745A"/>
              </w:txbxContent>
            </v:textbox>
          </v:shape>
        </w:pic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Приложение № 4 к постановлению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 xml:space="preserve">Требования по готовности к отопительному периоду для </w:t>
      </w:r>
      <w:proofErr w:type="gramStart"/>
      <w:r w:rsidRPr="00E65823">
        <w:rPr>
          <w:rFonts w:eastAsia="Arial Unicode MS"/>
          <w:b/>
          <w:kern w:val="1"/>
          <w:lang w:eastAsia="ar-SA"/>
        </w:rPr>
        <w:t>теплоснабжающих</w:t>
      </w:r>
      <w:proofErr w:type="gramEnd"/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и теплосетевых организаций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3) соблюдение критериев надежности теплоснабжения, установленных техническими регламентами;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4) наличие нормативных запасов топлива на источниках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5) функционирование эксплуатационной, диспетчерской и аварийной служб, а именно: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 укомплектованность указанных служб персоналом;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нормативно-технической и оперативной документацией, инструкциями, схемами,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первичными средствами пожаротушения;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6) проведение наладки принадлежащих им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7) организация контроля режимов потребления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8) обеспечение качества теплоносителей;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9) организация коммерческого учета приобретаемой и реализуемой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- готовность систем приема и разгрузки топлива, </w:t>
      </w:r>
      <w:proofErr w:type="spellStart"/>
      <w:r w:rsidRPr="00B25AA6">
        <w:rPr>
          <w:rFonts w:eastAsia="Arial Unicode MS"/>
          <w:kern w:val="1"/>
          <w:lang w:eastAsia="ar-SA"/>
        </w:rPr>
        <w:t>топливоприготовления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и топливоподачи;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соблюдение водно-химического режима;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расчетов допустимого времени устранения аварийных нарушений теплоснабжения жилых домов;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проведение гидравлических и тепловых испытаний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 планового графика ремонта тепловых сетей и источников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14) работоспособность автоматических регуляторов при их наличии.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</w:t>
      </w:r>
      <w:r w:rsidR="000E569C" w:rsidRPr="00B25AA6">
        <w:rPr>
          <w:rFonts w:eastAsia="Arial Unicode MS"/>
          <w:kern w:val="1"/>
          <w:lang w:eastAsia="ar-SA"/>
        </w:rPr>
        <w:t>10 настоящего</w:t>
      </w:r>
      <w:r w:rsidRPr="00B25AA6">
        <w:rPr>
          <w:rFonts w:eastAsia="Arial Unicode MS"/>
          <w:kern w:val="1"/>
          <w:lang w:eastAsia="ar-SA"/>
        </w:rPr>
        <w:t xml:space="preserve"> Приложения 4.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4A093C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B25AA6" w:rsidRPr="00B25AA6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 xml:space="preserve">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4F477A" w:rsidRDefault="00206FEE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30" type="#_x0000_t202" style="position:absolute;left:0;text-align:left;margin-left:288.05pt;margin-top:-20.35pt;width:214.8pt;height:84.2pt;z-index:251664384;mso-width-relative:margin;mso-height-relative:margin" strokecolor="white [3212]">
            <v:textbox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5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784C9A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Максим-Горьковский сельсовет</w:t>
                  </w:r>
                </w:p>
                <w:p w:rsidR="00784C9A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муниципального района Белебеевский район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Республики Башкортостан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Требования по готовности к отопительному периоду</w:t>
      </w: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для потребителей тепловой энергии</w:t>
      </w:r>
    </w:p>
    <w:p w:rsidR="00B25AA6" w:rsidRPr="00E65823" w:rsidRDefault="00B25AA6" w:rsidP="00B25AA6">
      <w:pPr>
        <w:suppressAutoHyphens/>
        <w:spacing w:line="100" w:lineRule="atLeast"/>
        <w:jc w:val="both"/>
        <w:rPr>
          <w:rFonts w:eastAsia="Arial Unicode MS"/>
          <w:b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2) проведение промывки оборудования и коммуникаций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3) разработка эксплуатационных режимов, а также мероприятий по их внедрению;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4) выполнение плана ремонтных работ и качество их выполнения;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5) состояние тепловых сетей, принадлежащих потребителю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7) состояние трубопроводов, арматуры и тепловой изоляции в пределах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9) работоспособность защиты систем теплопотребления;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10) наличие паспортов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11) отсутствие прямых соединений оборудования тепловых пунктов с водопроводом и канализацией;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12) плотность оборудования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13) наличие пломб на расчетных шайбах и соплах элеваторов;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14) отсутствие задолженности за поставленные тепловую энергию (мощность), теплоноситель;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16) проведение испытания оборудования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 на плотность и прочность;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4A093C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2C4A41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B25AA6" w:rsidRPr="00B25AA6">
        <w:rPr>
          <w:rFonts w:eastAsia="Arial Unicode MS"/>
          <w:kern w:val="1"/>
          <w:lang w:eastAsia="ar-SA"/>
        </w:rPr>
        <w:tab/>
      </w:r>
      <w:r w:rsidR="00E65823">
        <w:rPr>
          <w:rFonts w:eastAsia="Arial Unicode MS"/>
          <w:kern w:val="1"/>
          <w:lang w:eastAsia="ar-SA"/>
        </w:rPr>
        <w:t xml:space="preserve">  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E65823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C4A41" w:rsidRDefault="002C4A41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0E2D89" w:rsidRDefault="00206FEE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206FEE">
        <w:rPr>
          <w:noProof/>
        </w:rPr>
        <w:lastRenderedPageBreak/>
        <w:pict>
          <v:shape id="_x0000_s1031" type="#_x0000_t202" style="position:absolute;left:0;text-align:left;margin-left:292.25pt;margin-top:-10.15pt;width:213pt;height:84.2pt;z-index:251665408;mso-width-relative:margin;mso-height-relative:margin" strokecolor="white [3212]">
            <v:textbox style="mso-next-textbox:#_x0000_s1031"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6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0E2D89" w:rsidRDefault="000E2D89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jc w:val="right"/>
      </w:pPr>
    </w:p>
    <w:p w:rsidR="00B25AA6" w:rsidRPr="00B25AA6" w:rsidRDefault="00B25AA6" w:rsidP="00B25AA6">
      <w:pPr>
        <w:jc w:val="right"/>
      </w:pPr>
      <w:r w:rsidRPr="00B25AA6">
        <w:t>Приложение №6 к постановлению</w:t>
      </w:r>
    </w:p>
    <w:p w:rsidR="00B25AA6" w:rsidRPr="00B25AA6" w:rsidRDefault="00B25AA6" w:rsidP="00B25AA6">
      <w:pPr>
        <w:jc w:val="right"/>
      </w:pPr>
      <w:r w:rsidRPr="00B25AA6">
        <w:t xml:space="preserve">Главы администрации </w:t>
      </w:r>
    </w:p>
    <w:p w:rsidR="00B25AA6" w:rsidRDefault="00B25AA6" w:rsidP="00B25AA6">
      <w:pPr>
        <w:jc w:val="center"/>
      </w:pPr>
    </w:p>
    <w:p w:rsidR="00E65823" w:rsidRPr="00B25AA6" w:rsidRDefault="00E65823" w:rsidP="00B25AA6">
      <w:pPr>
        <w:jc w:val="center"/>
      </w:pPr>
    </w:p>
    <w:p w:rsidR="00B25AA6" w:rsidRPr="00E65823" w:rsidRDefault="00B25AA6" w:rsidP="00B25AA6">
      <w:pPr>
        <w:jc w:val="center"/>
        <w:rPr>
          <w:b/>
        </w:rPr>
      </w:pPr>
      <w:r w:rsidRPr="00E65823">
        <w:rPr>
          <w:b/>
        </w:rPr>
        <w:t xml:space="preserve">Состав комиссии </w:t>
      </w:r>
    </w:p>
    <w:p w:rsidR="00B25AA6" w:rsidRPr="00E65823" w:rsidRDefault="00B25AA6" w:rsidP="00B25AA6">
      <w:pPr>
        <w:jc w:val="center"/>
        <w:rPr>
          <w:b/>
        </w:rPr>
      </w:pPr>
      <w:r w:rsidRPr="00E65823">
        <w:rPr>
          <w:b/>
        </w:rPr>
        <w:t>по проведению проверки готовности к отопительному периоду</w:t>
      </w:r>
      <w:r w:rsidR="007E3264" w:rsidRPr="00E65823">
        <w:rPr>
          <w:b/>
        </w:rPr>
        <w:t xml:space="preserve"> 20</w:t>
      </w:r>
      <w:r w:rsidR="00B906E6" w:rsidRPr="00E65823">
        <w:rPr>
          <w:b/>
        </w:rPr>
        <w:t>2</w:t>
      </w:r>
      <w:r w:rsidR="006A4CB9" w:rsidRPr="00E65823">
        <w:rPr>
          <w:b/>
        </w:rPr>
        <w:t>1</w:t>
      </w:r>
      <w:r w:rsidR="007E3264" w:rsidRPr="00E65823">
        <w:rPr>
          <w:b/>
        </w:rPr>
        <w:t>-20</w:t>
      </w:r>
      <w:r w:rsidR="00594251" w:rsidRPr="00E65823">
        <w:rPr>
          <w:b/>
        </w:rPr>
        <w:t>2</w:t>
      </w:r>
      <w:r w:rsidR="006A4CB9" w:rsidRPr="00E65823">
        <w:rPr>
          <w:b/>
        </w:rPr>
        <w:t>2</w:t>
      </w:r>
      <w:r w:rsidR="007E3264" w:rsidRPr="00E65823">
        <w:rPr>
          <w:b/>
        </w:rPr>
        <w:t xml:space="preserve"> годов</w:t>
      </w:r>
    </w:p>
    <w:p w:rsidR="00B25AA6" w:rsidRPr="00E65823" w:rsidRDefault="00B25AA6" w:rsidP="00B25AA6">
      <w:pPr>
        <w:jc w:val="center"/>
      </w:pPr>
    </w:p>
    <w:p w:rsidR="00E65823" w:rsidRPr="00E65823" w:rsidRDefault="00E65823" w:rsidP="00E65823">
      <w:pPr>
        <w:jc w:val="both"/>
      </w:pPr>
      <w:r w:rsidRPr="00E65823"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E65823" w:rsidRPr="00E65823" w:rsidRDefault="00E65823" w:rsidP="00E65823">
      <w:pPr>
        <w:jc w:val="both"/>
      </w:pPr>
    </w:p>
    <w:p w:rsidR="00E65823" w:rsidRPr="00E65823" w:rsidRDefault="00E65823" w:rsidP="00E65823">
      <w:pPr>
        <w:jc w:val="both"/>
      </w:pPr>
      <w:r w:rsidRPr="00E65823">
        <w:t>Члены комиссии:</w:t>
      </w:r>
    </w:p>
    <w:p w:rsidR="00E65823" w:rsidRPr="00E65823" w:rsidRDefault="00E65823" w:rsidP="00E65823">
      <w:pPr>
        <w:jc w:val="both"/>
      </w:pPr>
    </w:p>
    <w:p w:rsidR="00E65823" w:rsidRPr="00E65823" w:rsidRDefault="00E65823" w:rsidP="00E65823">
      <w:pPr>
        <w:tabs>
          <w:tab w:val="left" w:pos="3840"/>
        </w:tabs>
        <w:jc w:val="both"/>
      </w:pPr>
      <w:r w:rsidRPr="00E65823">
        <w:t xml:space="preserve">Евдокимов С.Г. –  техник ФГБУ санаторий  « </w:t>
      </w:r>
      <w:proofErr w:type="spellStart"/>
      <w:r w:rsidRPr="00E65823">
        <w:t>Глуховская</w:t>
      </w:r>
      <w:proofErr w:type="spellEnd"/>
      <w:r w:rsidRPr="00E65823">
        <w:t>»</w:t>
      </w:r>
    </w:p>
    <w:p w:rsidR="00E65823" w:rsidRPr="00E65823" w:rsidRDefault="00E65823" w:rsidP="00E65823">
      <w:pPr>
        <w:tabs>
          <w:tab w:val="left" w:pos="3840"/>
        </w:tabs>
        <w:jc w:val="both"/>
      </w:pPr>
      <w:r w:rsidRPr="00E65823">
        <w:t xml:space="preserve">Тимофеев Д.В. - техник ФГБУ санаторий  « </w:t>
      </w:r>
      <w:proofErr w:type="spellStart"/>
      <w:r w:rsidRPr="00E65823">
        <w:t>Глуховская</w:t>
      </w:r>
      <w:proofErr w:type="spellEnd"/>
      <w:r w:rsidRPr="00E65823">
        <w:t>»</w:t>
      </w:r>
    </w:p>
    <w:p w:rsidR="00E65823" w:rsidRPr="00E65823" w:rsidRDefault="00E65823" w:rsidP="00E65823">
      <w:pPr>
        <w:jc w:val="both"/>
      </w:pPr>
      <w:r w:rsidRPr="00E65823">
        <w:t>Саркисов Г.И. – генеральный директор ООО «Живой Родник» (по согласованию);</w:t>
      </w:r>
    </w:p>
    <w:p w:rsidR="00E65823" w:rsidRPr="00E65823" w:rsidRDefault="00E65823" w:rsidP="00E65823">
      <w:pPr>
        <w:tabs>
          <w:tab w:val="left" w:pos="5670"/>
        </w:tabs>
        <w:jc w:val="both"/>
      </w:pPr>
      <w:proofErr w:type="gramStart"/>
      <w:r w:rsidRPr="00E65823">
        <w:t>Коновалов</w:t>
      </w:r>
      <w:proofErr w:type="gramEnd"/>
      <w:r w:rsidRPr="00E65823">
        <w:t xml:space="preserve"> А.В. – слесарь  ОАО «Газпром газораспределение Уфа» (по согласованию).</w:t>
      </w:r>
    </w:p>
    <w:p w:rsidR="00B25AA6" w:rsidRPr="00E65823" w:rsidRDefault="00B25AA6" w:rsidP="00B25AA6"/>
    <w:p w:rsidR="00CC6190" w:rsidRPr="00E65823" w:rsidRDefault="00CC6190" w:rsidP="00B25AA6"/>
    <w:p w:rsidR="004349EF" w:rsidRPr="00E65823" w:rsidRDefault="004349EF" w:rsidP="00B25AA6"/>
    <w:p w:rsidR="00B25AA6" w:rsidRPr="00E65823" w:rsidRDefault="00976065" w:rsidP="00B25AA6">
      <w:r w:rsidRPr="00E65823">
        <w:t>Управляющий делами</w:t>
      </w:r>
      <w:r w:rsidR="00E65823" w:rsidRPr="00E65823">
        <w:t xml:space="preserve">                          </w:t>
      </w:r>
      <w:r w:rsidR="00E65823">
        <w:t xml:space="preserve">                                                               </w:t>
      </w:r>
      <w:r w:rsidR="00E65823" w:rsidRPr="00E65823">
        <w:t xml:space="preserve">     Ю.А. Солохина</w:t>
      </w: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B25AA6" w:rsidRDefault="00B25AA6" w:rsidP="008407FF"/>
    <w:p w:rsidR="00E65823" w:rsidRDefault="00E65823" w:rsidP="008407FF"/>
    <w:p w:rsidR="00E65823" w:rsidRDefault="00E65823" w:rsidP="008407FF"/>
    <w:p w:rsidR="00E65823" w:rsidRDefault="00E65823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206FEE" w:rsidP="008407FF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33" type="#_x0000_t202" style="position:absolute;margin-left:304.25pt;margin-top:-46.45pt;width:213pt;height:84.2pt;z-index:251666432;mso-width-relative:margin;mso-height-relative:margin" strokecolor="white [3212]">
            <v:textbox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7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18  от 22.04.2021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27C9F" w:rsidRPr="00E65823" w:rsidRDefault="00E27C9F" w:rsidP="00E65823">
      <w:pPr>
        <w:jc w:val="center"/>
        <w:rPr>
          <w:b/>
          <w:lang w:eastAsia="ar-SA"/>
        </w:rPr>
      </w:pPr>
      <w:r w:rsidRPr="00E65823">
        <w:rPr>
          <w:b/>
          <w:lang w:eastAsia="ar-SA"/>
        </w:rPr>
        <w:t>План мероприятий по проверке объектов к отопительному периоду 2021-2022гг.</w:t>
      </w:r>
    </w:p>
    <w:p w:rsidR="00E27C9F" w:rsidRPr="00E65823" w:rsidRDefault="00E27C9F" w:rsidP="008407FF">
      <w:pPr>
        <w:rPr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3969"/>
      </w:tblGrid>
      <w:tr w:rsidR="00CD57F1" w:rsidRPr="00E65823" w:rsidTr="00AB0F9D">
        <w:tc>
          <w:tcPr>
            <w:tcW w:w="568" w:type="dxa"/>
          </w:tcPr>
          <w:p w:rsidR="00CD57F1" w:rsidRPr="00E65823" w:rsidRDefault="00CD57F1" w:rsidP="00A326B4">
            <w:r w:rsidRPr="00E65823">
              <w:t xml:space="preserve">№ </w:t>
            </w:r>
            <w:proofErr w:type="gramStart"/>
            <w:r w:rsidRPr="00E65823">
              <w:t>п</w:t>
            </w:r>
            <w:proofErr w:type="gramEnd"/>
            <w:r w:rsidRPr="00E65823">
              <w:t>/п</w:t>
            </w:r>
          </w:p>
        </w:tc>
        <w:tc>
          <w:tcPr>
            <w:tcW w:w="5812" w:type="dxa"/>
          </w:tcPr>
          <w:p w:rsidR="00CD57F1" w:rsidRPr="00E65823" w:rsidRDefault="00CD57F1" w:rsidP="00A326B4">
            <w:r w:rsidRPr="00E65823">
              <w:t>Наименование мероприятий</w:t>
            </w:r>
          </w:p>
        </w:tc>
        <w:tc>
          <w:tcPr>
            <w:tcW w:w="3969" w:type="dxa"/>
          </w:tcPr>
          <w:p w:rsidR="00CD57F1" w:rsidRPr="00E65823" w:rsidRDefault="00CD57F1" w:rsidP="00A326B4">
            <w:r w:rsidRPr="00E65823">
              <w:t>Срок исполнения</w:t>
            </w:r>
          </w:p>
        </w:tc>
      </w:tr>
      <w:tr w:rsidR="00CD57F1" w:rsidRPr="00E65823" w:rsidTr="00AB0F9D">
        <w:trPr>
          <w:trHeight w:val="1556"/>
        </w:trPr>
        <w:tc>
          <w:tcPr>
            <w:tcW w:w="568" w:type="dxa"/>
          </w:tcPr>
          <w:p w:rsidR="00CD57F1" w:rsidRPr="00E65823" w:rsidRDefault="00CD57F1" w:rsidP="00A326B4">
            <w:r w:rsidRPr="00E65823">
              <w:t>1</w:t>
            </w:r>
          </w:p>
        </w:tc>
        <w:tc>
          <w:tcPr>
            <w:tcW w:w="5812" w:type="dxa"/>
          </w:tcPr>
          <w:p w:rsidR="00CD57F1" w:rsidRPr="00E65823" w:rsidRDefault="00CD57F1" w:rsidP="00A326B4">
            <w:r w:rsidRPr="00E65823">
              <w:t>Совещание с управляющими компаниями и ресурсоснабжающими организация, а также иными потребителями на территории города по проверке к ОЗП и соблюдения всех пунктов правил оценки готовности к отопительному периоду №103.</w:t>
            </w:r>
          </w:p>
        </w:tc>
        <w:tc>
          <w:tcPr>
            <w:tcW w:w="3969" w:type="dxa"/>
          </w:tcPr>
          <w:p w:rsidR="00CD57F1" w:rsidRPr="00E65823" w:rsidRDefault="00CD57F1" w:rsidP="00A326B4">
            <w:r w:rsidRPr="00E65823">
              <w:t>Июнь-август 2021 года</w:t>
            </w:r>
          </w:p>
        </w:tc>
      </w:tr>
      <w:tr w:rsidR="00CD57F1" w:rsidRPr="00E65823" w:rsidTr="00AB0F9D">
        <w:tc>
          <w:tcPr>
            <w:tcW w:w="568" w:type="dxa"/>
          </w:tcPr>
          <w:p w:rsidR="00CD57F1" w:rsidRPr="00E65823" w:rsidRDefault="00CD57F1" w:rsidP="00A326B4">
            <w:r w:rsidRPr="00E65823">
              <w:t>2</w:t>
            </w:r>
          </w:p>
        </w:tc>
        <w:tc>
          <w:tcPr>
            <w:tcW w:w="5812" w:type="dxa"/>
          </w:tcPr>
          <w:p w:rsidR="00CD57F1" w:rsidRPr="00E65823" w:rsidRDefault="00CD57F1" w:rsidP="00CD57F1">
            <w:r w:rsidRPr="00E65823">
              <w:t xml:space="preserve">Ремонтные работы: кровель, цоколя, </w:t>
            </w:r>
            <w:proofErr w:type="spellStart"/>
            <w:r w:rsidRPr="00E65823">
              <w:t>отмостков</w:t>
            </w:r>
            <w:proofErr w:type="spellEnd"/>
            <w:r w:rsidRPr="00E65823">
              <w:t>, подъездов, а также текущие работы в многоквартирных домах</w:t>
            </w:r>
          </w:p>
          <w:p w:rsidR="00CD57F1" w:rsidRPr="00E65823" w:rsidRDefault="00CD57F1" w:rsidP="00A326B4"/>
        </w:tc>
        <w:tc>
          <w:tcPr>
            <w:tcW w:w="3969" w:type="dxa"/>
          </w:tcPr>
          <w:p w:rsidR="00CD57F1" w:rsidRPr="00E65823" w:rsidRDefault="00CD57F1" w:rsidP="00A326B4">
            <w:r w:rsidRPr="00E65823">
              <w:t>Июнь-июль 2021 года</w:t>
            </w:r>
          </w:p>
        </w:tc>
      </w:tr>
      <w:tr w:rsidR="00CD57F1" w:rsidRPr="00E65823" w:rsidTr="00AB0F9D">
        <w:trPr>
          <w:trHeight w:val="2006"/>
        </w:trPr>
        <w:tc>
          <w:tcPr>
            <w:tcW w:w="568" w:type="dxa"/>
          </w:tcPr>
          <w:p w:rsidR="00CD57F1" w:rsidRPr="00E65823" w:rsidRDefault="00CD57F1" w:rsidP="00A326B4">
            <w:r w:rsidRPr="00E65823">
              <w:t>3</w:t>
            </w:r>
          </w:p>
        </w:tc>
        <w:tc>
          <w:tcPr>
            <w:tcW w:w="5812" w:type="dxa"/>
          </w:tcPr>
          <w:p w:rsidR="00CD57F1" w:rsidRPr="00E65823" w:rsidRDefault="00CD57F1" w:rsidP="00A326B4">
            <w:proofErr w:type="gramStart"/>
            <w:r w:rsidRPr="00E65823">
              <w:t>Технические работы: промывка, опрессовка внутренней системы отопления, а также ремонт (замена трубопроводов) инженерных сетей центрального отопления, водоснабжения, водоотведения,</w:t>
            </w:r>
            <w:r w:rsidR="00E65823">
              <w:t xml:space="preserve"> </w:t>
            </w:r>
            <w:proofErr w:type="spellStart"/>
            <w:r w:rsidR="00EC73BA" w:rsidRPr="00E65823">
              <w:t>госповерка</w:t>
            </w:r>
            <w:proofErr w:type="spellEnd"/>
            <w:r w:rsidR="00EC73BA" w:rsidRPr="00E65823">
              <w:t xml:space="preserve"> ОДПУ, диагностирование котлов, </w:t>
            </w:r>
            <w:r w:rsidR="007C66AF" w:rsidRPr="00E65823">
              <w:t>сосудов,</w:t>
            </w:r>
            <w:r w:rsidR="00EC73BA" w:rsidRPr="00E65823">
              <w:t xml:space="preserve"> работающих под давлением, трубопроводов пара и горячей воды</w:t>
            </w:r>
            <w:r w:rsidR="00AB0F9D" w:rsidRPr="00E65823">
              <w:t>,</w:t>
            </w:r>
            <w:r w:rsidR="00AB0F9D" w:rsidRPr="00E65823">
              <w:rPr>
                <w:color w:val="000000"/>
              </w:rPr>
              <w:t xml:space="preserve"> замена канализационных выпусков, изоляция трубопроводов центрального отопления</w:t>
            </w:r>
            <w:proofErr w:type="gramEnd"/>
          </w:p>
        </w:tc>
        <w:tc>
          <w:tcPr>
            <w:tcW w:w="3969" w:type="dxa"/>
          </w:tcPr>
          <w:p w:rsidR="00CD57F1" w:rsidRPr="00E65823" w:rsidRDefault="00EC73BA" w:rsidP="00A326B4">
            <w:r w:rsidRPr="00E65823">
              <w:t>Июль - август 2021 года</w:t>
            </w:r>
          </w:p>
        </w:tc>
      </w:tr>
      <w:tr w:rsidR="00AB0F9D" w:rsidRPr="00E65823" w:rsidTr="00AB0F9D">
        <w:trPr>
          <w:trHeight w:val="704"/>
        </w:trPr>
        <w:tc>
          <w:tcPr>
            <w:tcW w:w="568" w:type="dxa"/>
          </w:tcPr>
          <w:p w:rsidR="00AB0F9D" w:rsidRPr="00E65823" w:rsidRDefault="00AB0F9D" w:rsidP="00A326B4">
            <w:r w:rsidRPr="00E65823">
              <w:t>4</w:t>
            </w:r>
          </w:p>
        </w:tc>
        <w:tc>
          <w:tcPr>
            <w:tcW w:w="5812" w:type="dxa"/>
          </w:tcPr>
          <w:p w:rsidR="00AB0F9D" w:rsidRPr="00E65823" w:rsidRDefault="00AB0F9D" w:rsidP="00A326B4">
            <w:r w:rsidRPr="00E65823">
              <w:t xml:space="preserve">Ремонт дымоходов и </w:t>
            </w:r>
            <w:proofErr w:type="spellStart"/>
            <w:r w:rsidRPr="00E65823">
              <w:t>вентканалов</w:t>
            </w:r>
            <w:proofErr w:type="spellEnd"/>
          </w:p>
        </w:tc>
        <w:tc>
          <w:tcPr>
            <w:tcW w:w="3969" w:type="dxa"/>
          </w:tcPr>
          <w:p w:rsidR="00AB0F9D" w:rsidRPr="00E65823" w:rsidRDefault="00AB0F9D" w:rsidP="00A326B4">
            <w:r w:rsidRPr="00E65823">
              <w:t>Июль 2021 года</w:t>
            </w:r>
          </w:p>
        </w:tc>
      </w:tr>
      <w:tr w:rsidR="00CD57F1" w:rsidRPr="00E65823" w:rsidTr="00AB0F9D">
        <w:trPr>
          <w:trHeight w:val="474"/>
        </w:trPr>
        <w:tc>
          <w:tcPr>
            <w:tcW w:w="568" w:type="dxa"/>
          </w:tcPr>
          <w:p w:rsidR="00CD57F1" w:rsidRPr="00E65823" w:rsidRDefault="00CD57F1" w:rsidP="00A326B4">
            <w:r w:rsidRPr="00E65823">
              <w:t>4</w:t>
            </w:r>
          </w:p>
        </w:tc>
        <w:tc>
          <w:tcPr>
            <w:tcW w:w="5812" w:type="dxa"/>
          </w:tcPr>
          <w:p w:rsidR="00CD57F1" w:rsidRPr="00E65823" w:rsidRDefault="00EC73BA" w:rsidP="00A326B4">
            <w:r w:rsidRPr="00E65823">
              <w:t>Заготовка песка, создание запасов топлива.</w:t>
            </w:r>
          </w:p>
        </w:tc>
        <w:tc>
          <w:tcPr>
            <w:tcW w:w="3969" w:type="dxa"/>
          </w:tcPr>
          <w:p w:rsidR="00CD57F1" w:rsidRPr="00E65823" w:rsidRDefault="00AB0F9D" w:rsidP="00A326B4">
            <w:r w:rsidRPr="00E65823">
              <w:t>Август 2021 года</w:t>
            </w:r>
          </w:p>
        </w:tc>
      </w:tr>
    </w:tbl>
    <w:p w:rsidR="00E27C9F" w:rsidRPr="00E65823" w:rsidRDefault="00E27C9F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</w:p>
    <w:p w:rsidR="00E65823" w:rsidRPr="00E65823" w:rsidRDefault="00E65823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  <w:r w:rsidRPr="00E65823">
        <w:rPr>
          <w:lang w:eastAsia="ar-SA"/>
        </w:rPr>
        <w:t xml:space="preserve">Управляющий делами                    </w:t>
      </w:r>
      <w:r w:rsidR="00E65823" w:rsidRPr="00E65823">
        <w:rPr>
          <w:lang w:eastAsia="ar-SA"/>
        </w:rPr>
        <w:t xml:space="preserve">                             </w:t>
      </w:r>
      <w:r w:rsidRPr="00E65823">
        <w:rPr>
          <w:lang w:eastAsia="ar-SA"/>
        </w:rPr>
        <w:t xml:space="preserve">                      </w:t>
      </w:r>
      <w:bookmarkStart w:id="0" w:name="_GoBack"/>
      <w:bookmarkEnd w:id="0"/>
      <w:r w:rsidRPr="00E65823">
        <w:rPr>
          <w:lang w:eastAsia="ar-SA"/>
        </w:rPr>
        <w:t xml:space="preserve">      </w:t>
      </w:r>
      <w:r w:rsidR="00E65823" w:rsidRPr="00E65823">
        <w:rPr>
          <w:lang w:eastAsia="ar-SA"/>
        </w:rPr>
        <w:t>Ю.А. Солохина</w:t>
      </w:r>
    </w:p>
    <w:sectPr w:rsidR="006B65A6" w:rsidRPr="00E65823" w:rsidSect="000465E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771B"/>
    <w:multiLevelType w:val="hybridMultilevel"/>
    <w:tmpl w:val="A490A40A"/>
    <w:lvl w:ilvl="0" w:tplc="EE76D31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D2D92"/>
    <w:multiLevelType w:val="hybridMultilevel"/>
    <w:tmpl w:val="AE2445DA"/>
    <w:lvl w:ilvl="0" w:tplc="3CDAD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88BFE">
      <w:numFmt w:val="none"/>
      <w:lvlText w:val=""/>
      <w:lvlJc w:val="left"/>
      <w:pPr>
        <w:tabs>
          <w:tab w:val="num" w:pos="360"/>
        </w:tabs>
      </w:pPr>
    </w:lvl>
    <w:lvl w:ilvl="2" w:tplc="F7CCD19A">
      <w:numFmt w:val="none"/>
      <w:lvlText w:val=""/>
      <w:lvlJc w:val="left"/>
      <w:pPr>
        <w:tabs>
          <w:tab w:val="num" w:pos="360"/>
        </w:tabs>
      </w:pPr>
    </w:lvl>
    <w:lvl w:ilvl="3" w:tplc="7C22B45C">
      <w:numFmt w:val="none"/>
      <w:lvlText w:val=""/>
      <w:lvlJc w:val="left"/>
      <w:pPr>
        <w:tabs>
          <w:tab w:val="num" w:pos="360"/>
        </w:tabs>
      </w:pPr>
    </w:lvl>
    <w:lvl w:ilvl="4" w:tplc="A5C87F20">
      <w:numFmt w:val="none"/>
      <w:lvlText w:val=""/>
      <w:lvlJc w:val="left"/>
      <w:pPr>
        <w:tabs>
          <w:tab w:val="num" w:pos="360"/>
        </w:tabs>
      </w:pPr>
    </w:lvl>
    <w:lvl w:ilvl="5" w:tplc="888CD3D6">
      <w:numFmt w:val="none"/>
      <w:lvlText w:val=""/>
      <w:lvlJc w:val="left"/>
      <w:pPr>
        <w:tabs>
          <w:tab w:val="num" w:pos="360"/>
        </w:tabs>
      </w:pPr>
    </w:lvl>
    <w:lvl w:ilvl="6" w:tplc="3B442F68">
      <w:numFmt w:val="none"/>
      <w:lvlText w:val=""/>
      <w:lvlJc w:val="left"/>
      <w:pPr>
        <w:tabs>
          <w:tab w:val="num" w:pos="360"/>
        </w:tabs>
      </w:pPr>
    </w:lvl>
    <w:lvl w:ilvl="7" w:tplc="FE688BBC">
      <w:numFmt w:val="none"/>
      <w:lvlText w:val=""/>
      <w:lvlJc w:val="left"/>
      <w:pPr>
        <w:tabs>
          <w:tab w:val="num" w:pos="360"/>
        </w:tabs>
      </w:pPr>
    </w:lvl>
    <w:lvl w:ilvl="8" w:tplc="1972A3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43A1"/>
    <w:rsid w:val="000161AD"/>
    <w:rsid w:val="00021A03"/>
    <w:rsid w:val="00042E82"/>
    <w:rsid w:val="000465E4"/>
    <w:rsid w:val="00080B86"/>
    <w:rsid w:val="000B2EDC"/>
    <w:rsid w:val="000C56D3"/>
    <w:rsid w:val="000D5E1A"/>
    <w:rsid w:val="000E2D89"/>
    <w:rsid w:val="000E569C"/>
    <w:rsid w:val="00120893"/>
    <w:rsid w:val="00125B9C"/>
    <w:rsid w:val="00144BE2"/>
    <w:rsid w:val="00165433"/>
    <w:rsid w:val="001B3B56"/>
    <w:rsid w:val="001C2F44"/>
    <w:rsid w:val="001C3A3E"/>
    <w:rsid w:val="001C4522"/>
    <w:rsid w:val="001D0A6D"/>
    <w:rsid w:val="001D6B6C"/>
    <w:rsid w:val="0020067F"/>
    <w:rsid w:val="00200938"/>
    <w:rsid w:val="00204814"/>
    <w:rsid w:val="00206FEE"/>
    <w:rsid w:val="00207758"/>
    <w:rsid w:val="00207924"/>
    <w:rsid w:val="00212998"/>
    <w:rsid w:val="0021745A"/>
    <w:rsid w:val="002224FB"/>
    <w:rsid w:val="00251B53"/>
    <w:rsid w:val="00266B67"/>
    <w:rsid w:val="00274C50"/>
    <w:rsid w:val="00281C1C"/>
    <w:rsid w:val="002B4F2B"/>
    <w:rsid w:val="002C0234"/>
    <w:rsid w:val="002C4A41"/>
    <w:rsid w:val="002E4F3A"/>
    <w:rsid w:val="0030388C"/>
    <w:rsid w:val="00311E2C"/>
    <w:rsid w:val="003547F1"/>
    <w:rsid w:val="0038055D"/>
    <w:rsid w:val="003C62B5"/>
    <w:rsid w:val="003E5EFB"/>
    <w:rsid w:val="003E7F93"/>
    <w:rsid w:val="004239DA"/>
    <w:rsid w:val="004349EF"/>
    <w:rsid w:val="00437466"/>
    <w:rsid w:val="0044598E"/>
    <w:rsid w:val="004A093C"/>
    <w:rsid w:val="004A2CA7"/>
    <w:rsid w:val="004C0E1E"/>
    <w:rsid w:val="004D5C02"/>
    <w:rsid w:val="004E2BEC"/>
    <w:rsid w:val="004F2DC7"/>
    <w:rsid w:val="004F477A"/>
    <w:rsid w:val="0050767C"/>
    <w:rsid w:val="00521DBD"/>
    <w:rsid w:val="00535AB7"/>
    <w:rsid w:val="00535F54"/>
    <w:rsid w:val="00560EB4"/>
    <w:rsid w:val="00565AEA"/>
    <w:rsid w:val="00565E26"/>
    <w:rsid w:val="00575AA8"/>
    <w:rsid w:val="00594251"/>
    <w:rsid w:val="005C15ED"/>
    <w:rsid w:val="005F6CEE"/>
    <w:rsid w:val="00606261"/>
    <w:rsid w:val="00640B54"/>
    <w:rsid w:val="006643A1"/>
    <w:rsid w:val="006775B3"/>
    <w:rsid w:val="006A4CB9"/>
    <w:rsid w:val="006B3796"/>
    <w:rsid w:val="006B65A6"/>
    <w:rsid w:val="006D7EB3"/>
    <w:rsid w:val="00704B88"/>
    <w:rsid w:val="00735BD2"/>
    <w:rsid w:val="0074567A"/>
    <w:rsid w:val="007460D4"/>
    <w:rsid w:val="00746826"/>
    <w:rsid w:val="00756A31"/>
    <w:rsid w:val="00780C4E"/>
    <w:rsid w:val="00784C9A"/>
    <w:rsid w:val="00793774"/>
    <w:rsid w:val="007C24E6"/>
    <w:rsid w:val="007C66AF"/>
    <w:rsid w:val="007E3264"/>
    <w:rsid w:val="0083095B"/>
    <w:rsid w:val="0083664C"/>
    <w:rsid w:val="008407FF"/>
    <w:rsid w:val="00890D3A"/>
    <w:rsid w:val="00895094"/>
    <w:rsid w:val="008A1449"/>
    <w:rsid w:val="008C524D"/>
    <w:rsid w:val="008F778D"/>
    <w:rsid w:val="009024D3"/>
    <w:rsid w:val="00903493"/>
    <w:rsid w:val="0091518D"/>
    <w:rsid w:val="00971296"/>
    <w:rsid w:val="00976065"/>
    <w:rsid w:val="00980722"/>
    <w:rsid w:val="0099583F"/>
    <w:rsid w:val="009B00CC"/>
    <w:rsid w:val="009C3FFD"/>
    <w:rsid w:val="009D39AA"/>
    <w:rsid w:val="009E5B3E"/>
    <w:rsid w:val="009F1321"/>
    <w:rsid w:val="009F1D60"/>
    <w:rsid w:val="00A62687"/>
    <w:rsid w:val="00A63A9E"/>
    <w:rsid w:val="00A71596"/>
    <w:rsid w:val="00A80EA2"/>
    <w:rsid w:val="00AA2B1D"/>
    <w:rsid w:val="00AA56BC"/>
    <w:rsid w:val="00AB0337"/>
    <w:rsid w:val="00AB0F9D"/>
    <w:rsid w:val="00AE4188"/>
    <w:rsid w:val="00AE588C"/>
    <w:rsid w:val="00B0764B"/>
    <w:rsid w:val="00B14FEA"/>
    <w:rsid w:val="00B25AA6"/>
    <w:rsid w:val="00B32668"/>
    <w:rsid w:val="00B35D2E"/>
    <w:rsid w:val="00B45DBC"/>
    <w:rsid w:val="00B51BBA"/>
    <w:rsid w:val="00B66261"/>
    <w:rsid w:val="00B71548"/>
    <w:rsid w:val="00B71E6F"/>
    <w:rsid w:val="00B84F63"/>
    <w:rsid w:val="00B906E6"/>
    <w:rsid w:val="00B928C7"/>
    <w:rsid w:val="00BA4037"/>
    <w:rsid w:val="00BA5B41"/>
    <w:rsid w:val="00BA5E96"/>
    <w:rsid w:val="00BB2D04"/>
    <w:rsid w:val="00BD082C"/>
    <w:rsid w:val="00BE53C0"/>
    <w:rsid w:val="00C23C1F"/>
    <w:rsid w:val="00C26B20"/>
    <w:rsid w:val="00C33E45"/>
    <w:rsid w:val="00C36327"/>
    <w:rsid w:val="00C425D1"/>
    <w:rsid w:val="00CA17A7"/>
    <w:rsid w:val="00CA47A3"/>
    <w:rsid w:val="00CA6514"/>
    <w:rsid w:val="00CB36A8"/>
    <w:rsid w:val="00CC6190"/>
    <w:rsid w:val="00CD57F1"/>
    <w:rsid w:val="00CE61B5"/>
    <w:rsid w:val="00CF02A6"/>
    <w:rsid w:val="00CF3F06"/>
    <w:rsid w:val="00D01407"/>
    <w:rsid w:val="00D014D9"/>
    <w:rsid w:val="00D277B6"/>
    <w:rsid w:val="00D43F01"/>
    <w:rsid w:val="00D459C9"/>
    <w:rsid w:val="00D46FBE"/>
    <w:rsid w:val="00D472D4"/>
    <w:rsid w:val="00D533C0"/>
    <w:rsid w:val="00D64144"/>
    <w:rsid w:val="00D64B1F"/>
    <w:rsid w:val="00D7420B"/>
    <w:rsid w:val="00D75F7F"/>
    <w:rsid w:val="00D8201F"/>
    <w:rsid w:val="00D93278"/>
    <w:rsid w:val="00D946C3"/>
    <w:rsid w:val="00D95A63"/>
    <w:rsid w:val="00DA68B3"/>
    <w:rsid w:val="00DB044C"/>
    <w:rsid w:val="00DD18DC"/>
    <w:rsid w:val="00DF0DCD"/>
    <w:rsid w:val="00DF1C32"/>
    <w:rsid w:val="00E16BA1"/>
    <w:rsid w:val="00E234C2"/>
    <w:rsid w:val="00E27C9F"/>
    <w:rsid w:val="00E33DF8"/>
    <w:rsid w:val="00E402B4"/>
    <w:rsid w:val="00E614E5"/>
    <w:rsid w:val="00E65823"/>
    <w:rsid w:val="00E7498B"/>
    <w:rsid w:val="00E97CA3"/>
    <w:rsid w:val="00EB251D"/>
    <w:rsid w:val="00EC73BA"/>
    <w:rsid w:val="00ED27A9"/>
    <w:rsid w:val="00EE3D60"/>
    <w:rsid w:val="00EF0EDC"/>
    <w:rsid w:val="00EF73FE"/>
    <w:rsid w:val="00F01A38"/>
    <w:rsid w:val="00F13EB6"/>
    <w:rsid w:val="00F22432"/>
    <w:rsid w:val="00F33771"/>
    <w:rsid w:val="00F34355"/>
    <w:rsid w:val="00F477A6"/>
    <w:rsid w:val="00F62868"/>
    <w:rsid w:val="00F8571F"/>
    <w:rsid w:val="00FB2B3E"/>
    <w:rsid w:val="00FB5023"/>
    <w:rsid w:val="00FC2D14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00CC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B25A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7460D4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unhideWhenUsed/>
    <w:rsid w:val="007460D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A62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ksim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CC18-AF51-4EA2-9FB1-B2E2DEC9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адресной программы по</vt:lpstr>
    </vt:vector>
  </TitlesOfParts>
  <Company>Reanimator Extreme Edition</Company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адресной программы по</dc:title>
  <dc:creator>1</dc:creator>
  <cp:lastModifiedBy>Максим-Горький</cp:lastModifiedBy>
  <cp:revision>6</cp:revision>
  <cp:lastPrinted>2021-06-10T11:05:00Z</cp:lastPrinted>
  <dcterms:created xsi:type="dcterms:W3CDTF">2021-06-09T05:40:00Z</dcterms:created>
  <dcterms:modified xsi:type="dcterms:W3CDTF">2021-06-10T11:17:00Z</dcterms:modified>
</cp:coreProperties>
</file>