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  <w:gridCol w:w="1357"/>
        <w:gridCol w:w="1553"/>
        <w:gridCol w:w="560"/>
        <w:gridCol w:w="3273"/>
      </w:tblGrid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C31EB8" w:rsidP="007B75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b/>
                <w:sz w:val="27"/>
                <w:szCs w:val="27"/>
              </w:rPr>
              <w:t>ПРОТОКОЛ</w:t>
            </w:r>
            <w:r w:rsidR="003D42FD" w:rsidRPr="0021261F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№ </w:t>
            </w:r>
            <w:r w:rsidR="007B752E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C31EB8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3D42FD" w:rsidP="003D42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проведения публичных слушаний</w:t>
            </w:r>
          </w:p>
        </w:tc>
      </w:tr>
      <w:tr w:rsidR="00714358" w:rsidRPr="0021261F" w:rsidTr="00C31EB8">
        <w:trPr>
          <w:jc w:val="center"/>
        </w:trPr>
        <w:tc>
          <w:tcPr>
            <w:tcW w:w="9923" w:type="dxa"/>
            <w:gridSpan w:val="5"/>
          </w:tcPr>
          <w:p w:rsidR="00714358" w:rsidRPr="0021261F" w:rsidRDefault="00714358" w:rsidP="007B752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по проекту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решения Совета</w:t>
            </w:r>
            <w:r w:rsidR="00CC6B8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CC6B89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 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«О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на 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1D6085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D6085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D6085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FF6DF6" w:rsidRPr="0021261F" w:rsidTr="002026FD">
        <w:trPr>
          <w:jc w:val="center"/>
        </w:trPr>
        <w:tc>
          <w:tcPr>
            <w:tcW w:w="4537" w:type="dxa"/>
            <w:gridSpan w:val="2"/>
          </w:tcPr>
          <w:p w:rsidR="00FF6DF6" w:rsidRPr="0021261F" w:rsidRDefault="00FF6DF6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13" w:type="dxa"/>
            <w:gridSpan w:val="2"/>
          </w:tcPr>
          <w:p w:rsidR="00FF6DF6" w:rsidRPr="0021261F" w:rsidRDefault="00FF6DF6" w:rsidP="00EB5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3" w:type="dxa"/>
          </w:tcPr>
          <w:p w:rsidR="00FF6DF6" w:rsidRPr="0021261F" w:rsidRDefault="00FF6DF6" w:rsidP="00E8507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F6DF6" w:rsidRPr="0021261F" w:rsidTr="002026FD">
        <w:trPr>
          <w:jc w:val="center"/>
        </w:trPr>
        <w:tc>
          <w:tcPr>
            <w:tcW w:w="4537" w:type="dxa"/>
            <w:gridSpan w:val="2"/>
          </w:tcPr>
          <w:p w:rsidR="00FF6DF6" w:rsidRPr="0021261F" w:rsidRDefault="003D42FD" w:rsidP="00C31E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.Ц</w:t>
            </w:r>
            <w:proofErr w:type="gramEnd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УП</w:t>
            </w:r>
            <w:proofErr w:type="spellEnd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им.М.Горького</w:t>
            </w:r>
          </w:p>
        </w:tc>
        <w:tc>
          <w:tcPr>
            <w:tcW w:w="2113" w:type="dxa"/>
            <w:gridSpan w:val="2"/>
          </w:tcPr>
          <w:p w:rsidR="00FF6DF6" w:rsidRPr="0021261F" w:rsidRDefault="00FF6DF6" w:rsidP="00C31EB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73" w:type="dxa"/>
          </w:tcPr>
          <w:p w:rsidR="00FF6DF6" w:rsidRPr="0021261F" w:rsidRDefault="001D6085" w:rsidP="00C57E9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B752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026FD">
              <w:rPr>
                <w:rFonts w:ascii="Times New Roman" w:hAnsi="Times New Roman" w:cs="Times New Roman"/>
                <w:sz w:val="27"/>
                <w:szCs w:val="27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C57E9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D42FD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</w:tr>
      <w:tr w:rsidR="00240624" w:rsidRPr="0021261F" w:rsidTr="002026FD">
        <w:trPr>
          <w:jc w:val="center"/>
        </w:trPr>
        <w:tc>
          <w:tcPr>
            <w:tcW w:w="4537" w:type="dxa"/>
            <w:gridSpan w:val="2"/>
          </w:tcPr>
          <w:p w:rsidR="00240624" w:rsidRPr="0021261F" w:rsidRDefault="002026FD" w:rsidP="002026F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026FD">
              <w:rPr>
                <w:rFonts w:ascii="Times New Roman" w:hAnsi="Times New Roman" w:cs="Times New Roman"/>
                <w:sz w:val="27"/>
                <w:szCs w:val="27"/>
              </w:rPr>
              <w:t>МАУК «Максим-Горьковский СДК»</w:t>
            </w:r>
          </w:p>
        </w:tc>
        <w:tc>
          <w:tcPr>
            <w:tcW w:w="2113" w:type="dxa"/>
            <w:gridSpan w:val="2"/>
          </w:tcPr>
          <w:p w:rsidR="00240624" w:rsidRPr="0021261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73" w:type="dxa"/>
          </w:tcPr>
          <w:p w:rsidR="00240624" w:rsidRPr="0021261F" w:rsidRDefault="001D6085" w:rsidP="003D42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3D42FD" w:rsidRPr="0021261F">
              <w:rPr>
                <w:rFonts w:ascii="Times New Roman" w:hAnsi="Times New Roman" w:cs="Times New Roman"/>
                <w:sz w:val="27"/>
                <w:szCs w:val="27"/>
              </w:rPr>
              <w:t>-00 часов</w:t>
            </w:r>
          </w:p>
        </w:tc>
      </w:tr>
      <w:tr w:rsidR="00240624" w:rsidRPr="0021261F" w:rsidTr="002026FD">
        <w:trPr>
          <w:jc w:val="center"/>
        </w:trPr>
        <w:tc>
          <w:tcPr>
            <w:tcW w:w="4537" w:type="dxa"/>
            <w:gridSpan w:val="2"/>
          </w:tcPr>
          <w:p w:rsidR="00240624" w:rsidRPr="0021261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13" w:type="dxa"/>
            <w:gridSpan w:val="2"/>
          </w:tcPr>
          <w:p w:rsidR="00240624" w:rsidRPr="0021261F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273" w:type="dxa"/>
          </w:tcPr>
          <w:p w:rsidR="00240624" w:rsidRPr="0021261F" w:rsidRDefault="00240624" w:rsidP="003D42FD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182B" w:rsidRPr="0021261F" w:rsidTr="00C31EB8">
        <w:trPr>
          <w:jc w:val="center"/>
        </w:trPr>
        <w:tc>
          <w:tcPr>
            <w:tcW w:w="9923" w:type="dxa"/>
            <w:gridSpan w:val="5"/>
          </w:tcPr>
          <w:p w:rsidR="0015182B" w:rsidRPr="0021261F" w:rsidRDefault="0015182B" w:rsidP="0024062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D42FD" w:rsidRPr="0021261F" w:rsidTr="00C31EB8">
        <w:trPr>
          <w:jc w:val="center"/>
        </w:trPr>
        <w:tc>
          <w:tcPr>
            <w:tcW w:w="9923" w:type="dxa"/>
            <w:gridSpan w:val="5"/>
          </w:tcPr>
          <w:p w:rsidR="003D42FD" w:rsidRPr="0021261F" w:rsidRDefault="003D42FD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Публичные слушания были проведены комиссией по подготовке и проведению публичных слушаний по проектам муниципальных правовых актов местного значения сельского поселения Максим-Горьковский сельсовет муниципального района Белебеевский район Республики Башкортостан.</w:t>
            </w:r>
          </w:p>
        </w:tc>
      </w:tr>
      <w:tr w:rsidR="003D42FD" w:rsidRPr="0021261F" w:rsidTr="00C31EB8">
        <w:trPr>
          <w:jc w:val="center"/>
        </w:trPr>
        <w:tc>
          <w:tcPr>
            <w:tcW w:w="9923" w:type="dxa"/>
            <w:gridSpan w:val="5"/>
          </w:tcPr>
          <w:p w:rsidR="003D42FD" w:rsidRPr="0021261F" w:rsidRDefault="003D42FD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Присутствовали:</w:t>
            </w:r>
          </w:p>
        </w:tc>
      </w:tr>
      <w:tr w:rsidR="001D6085" w:rsidRPr="0021261F" w:rsidTr="00C31EB8">
        <w:trPr>
          <w:jc w:val="center"/>
        </w:trPr>
        <w:tc>
          <w:tcPr>
            <w:tcW w:w="9923" w:type="dxa"/>
            <w:gridSpan w:val="5"/>
          </w:tcPr>
          <w:p w:rsidR="001D6085" w:rsidRPr="00C56EDB" w:rsidRDefault="001D6085" w:rsidP="00807D6E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комиссии по подготовке и проведению публичных слушаний, депутат Совета сельского поселения Максим-Горьковский сельсовет муниципального района Белебеевский район Республики Башкортостан от избирательного округа № 4 – Руденко Надежда Анатольевна; </w:t>
            </w:r>
          </w:p>
        </w:tc>
      </w:tr>
      <w:tr w:rsidR="001D6085" w:rsidRPr="0021261F" w:rsidTr="00C31EB8">
        <w:trPr>
          <w:jc w:val="center"/>
        </w:trPr>
        <w:tc>
          <w:tcPr>
            <w:tcW w:w="9923" w:type="dxa"/>
            <w:gridSpan w:val="5"/>
          </w:tcPr>
          <w:p w:rsidR="001D6085" w:rsidRPr="00C56EDB" w:rsidRDefault="001D6085" w:rsidP="00807D6E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Секретарь  комиссии – Солохина Юлия Анатольевна, управляющий  делами Администрации сельского поселения Максим-Горьковский сельсовет муниципального района Белебеевский район Республики Башкортостан;</w:t>
            </w:r>
          </w:p>
          <w:p w:rsidR="001D6085" w:rsidRPr="00C56EDB" w:rsidRDefault="001D6085" w:rsidP="00807D6E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Максим-Горьковский сельсовет муниципального района Белебеевский район Республики Башкортостан – Красильникова Надежда Кузьминична.</w:t>
            </w:r>
          </w:p>
        </w:tc>
      </w:tr>
      <w:tr w:rsidR="001D6085" w:rsidRPr="0021261F" w:rsidTr="00C31EB8">
        <w:trPr>
          <w:jc w:val="center"/>
        </w:trPr>
        <w:tc>
          <w:tcPr>
            <w:tcW w:w="9923" w:type="dxa"/>
            <w:gridSpan w:val="5"/>
          </w:tcPr>
          <w:p w:rsidR="001D6085" w:rsidRPr="00C56EDB" w:rsidRDefault="001D6085" w:rsidP="00807D6E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1D6085" w:rsidRPr="0021261F" w:rsidTr="0038680F">
        <w:trPr>
          <w:jc w:val="center"/>
        </w:trPr>
        <w:tc>
          <w:tcPr>
            <w:tcW w:w="9923" w:type="dxa"/>
            <w:gridSpan w:val="5"/>
          </w:tcPr>
          <w:p w:rsidR="001D6085" w:rsidRPr="00C56EDB" w:rsidRDefault="001D6085" w:rsidP="00807D6E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Депутат Совета сельского поселения Максим-Горьковский сельсовет муниципального района Белебеевский район Республики Башкортостан от избирательного округа № 2 - Фазылов Салават Ильдарович;</w:t>
            </w:r>
          </w:p>
        </w:tc>
      </w:tr>
      <w:tr w:rsidR="001D6085" w:rsidRPr="0021261F" w:rsidTr="00A25857">
        <w:trPr>
          <w:jc w:val="center"/>
        </w:trPr>
        <w:tc>
          <w:tcPr>
            <w:tcW w:w="9923" w:type="dxa"/>
            <w:gridSpan w:val="5"/>
          </w:tcPr>
          <w:p w:rsidR="001D6085" w:rsidRPr="00C56EDB" w:rsidRDefault="001D6085" w:rsidP="00807D6E">
            <w:pPr>
              <w:ind w:firstLine="8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Депутат Совета сельского поселения Максим-Горьковский сельсовет муниципального района Белебеевский район Республики Башкортостан от избирательного округа № 3 – Шамсутдинова Рейфа Гафуровна;</w:t>
            </w:r>
          </w:p>
        </w:tc>
      </w:tr>
      <w:tr w:rsidR="0015182B" w:rsidRPr="0021261F" w:rsidTr="00C31EB8">
        <w:trPr>
          <w:jc w:val="center"/>
        </w:trPr>
        <w:tc>
          <w:tcPr>
            <w:tcW w:w="9923" w:type="dxa"/>
            <w:gridSpan w:val="5"/>
          </w:tcPr>
          <w:p w:rsidR="0015182B" w:rsidRPr="0021261F" w:rsidRDefault="0093505F" w:rsidP="0063072D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В публичных слушаниях 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по 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проекту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решения Совета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 «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приняли участие 10 жителей сельского поселения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5182B" w:rsidRPr="0021261F" w:rsidTr="00C31EB8">
        <w:trPr>
          <w:jc w:val="center"/>
        </w:trPr>
        <w:tc>
          <w:tcPr>
            <w:tcW w:w="9923" w:type="dxa"/>
            <w:gridSpan w:val="5"/>
          </w:tcPr>
          <w:p w:rsidR="0015182B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Единогласно утверждена следующая повестка дня публичных слушаний: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D66BB0" w:rsidRPr="0086084F" w:rsidRDefault="0086084F" w:rsidP="0086084F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31EB8" w:rsidRPr="0021261F" w:rsidRDefault="00D66BB0" w:rsidP="002026FD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Докладчик: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Красильникова Надежда Кузьминична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2026FD">
              <w:rPr>
                <w:rFonts w:ascii="Times New Roman" w:hAnsi="Times New Roman" w:cs="Times New Roman"/>
                <w:sz w:val="27"/>
                <w:szCs w:val="27"/>
              </w:rPr>
              <w:t>Глава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 xml:space="preserve">  сельского поселения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Максим-Горьковский сельсовет муниципального района Белебеевский 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район Республики Башкортостан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pStyle w:val="a6"/>
              <w:ind w:left="35"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Единогласно принят следующий регламент работы: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По вопросу докладчик просит до 15 минут,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Для справок – до 3 минут,</w:t>
            </w:r>
          </w:p>
        </w:tc>
      </w:tr>
      <w:tr w:rsidR="00C31EB8" w:rsidRPr="0021261F" w:rsidTr="00C31EB8">
        <w:trPr>
          <w:jc w:val="center"/>
        </w:trPr>
        <w:tc>
          <w:tcPr>
            <w:tcW w:w="9923" w:type="dxa"/>
            <w:gridSpan w:val="5"/>
          </w:tcPr>
          <w:p w:rsidR="00C31EB8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Работу закончить без перерыва.</w:t>
            </w:r>
          </w:p>
        </w:tc>
      </w:tr>
      <w:tr w:rsidR="00C31EB8" w:rsidRPr="0021261F" w:rsidTr="00C31EB8">
        <w:tblPrEx>
          <w:jc w:val="left"/>
        </w:tblPrEx>
        <w:tc>
          <w:tcPr>
            <w:tcW w:w="9923" w:type="dxa"/>
            <w:gridSpan w:val="5"/>
          </w:tcPr>
          <w:p w:rsidR="0093505F" w:rsidRPr="0021261F" w:rsidRDefault="0093505F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Решения по всем вопросам повестки дня принимать открытым голосованием.</w:t>
            </w:r>
          </w:p>
        </w:tc>
      </w:tr>
      <w:tr w:rsidR="0093505F" w:rsidRPr="0021261F" w:rsidTr="00C31EB8">
        <w:tblPrEx>
          <w:jc w:val="left"/>
        </w:tblPrEx>
        <w:tc>
          <w:tcPr>
            <w:tcW w:w="9923" w:type="dxa"/>
            <w:gridSpan w:val="5"/>
          </w:tcPr>
          <w:p w:rsidR="006C0675" w:rsidRPr="0021261F" w:rsidRDefault="0093505F" w:rsidP="0063072D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Слушали: 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Председателя комиссии по подготовке и проведению публичных слушаний </w:t>
            </w:r>
            <w:r w:rsidR="006B3F34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D6085" w:rsidRPr="00C56EDB">
              <w:rPr>
                <w:rFonts w:ascii="Times New Roman" w:hAnsi="Times New Roman" w:cs="Times New Roman"/>
                <w:sz w:val="26"/>
                <w:szCs w:val="26"/>
              </w:rPr>
              <w:t>Руденко Надежду Анатольевну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. Он</w:t>
            </w:r>
            <w:r w:rsidR="001D608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сообщил</w:t>
            </w:r>
            <w:r w:rsidR="001D608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о вынесении на рассмотрение на публичные слушания проекта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решения Совета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 «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gramStart"/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Для ознакомления населения проект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решения Совета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 «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C0675" w:rsidRPr="0021261F">
              <w:rPr>
                <w:rFonts w:ascii="Times New Roman" w:hAnsi="Times New Roman" w:cs="Times New Roman"/>
                <w:sz w:val="27"/>
                <w:szCs w:val="27"/>
              </w:rPr>
              <w:t>был размещен на  информационном стенде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  <w:r w:rsidR="00C464F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C464F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C464F5" w:rsidRPr="00C464F5">
              <w:rPr>
                <w:rFonts w:ascii="Times New Roman" w:hAnsi="Times New Roman" w:cs="Times New Roman"/>
                <w:sz w:val="27"/>
                <w:szCs w:val="27"/>
              </w:rPr>
              <w:t>и на официальном сайте администрации</w:t>
            </w:r>
            <w:proofErr w:type="gramEnd"/>
            <w:r w:rsidR="00C464F5" w:rsidRPr="00C464F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C464F5" w:rsidRPr="00C464F5">
              <w:rPr>
                <w:rFonts w:ascii="Times New Roman" w:hAnsi="Times New Roman" w:cs="Times New Roman"/>
                <w:sz w:val="27"/>
                <w:szCs w:val="27"/>
              </w:rPr>
              <w:t>по адресу: http://maksimadm.ru/</w:t>
            </w:r>
            <w:r w:rsidR="006C0675" w:rsidRPr="00C464F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С даты опубликования даты, времени и места проведения публичных слушаний,  в рабочие дни Администрацией сельского поселения Максим-Горьковский сельсовет муниципального района Белебеевский район Республики Башкортостан принимались письменные предложения от жителей сельского поселения Максим-Горьковский сельсовет по внесению изменений и дополнений в проект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решения Совета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 «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>О бюджете сельского</w:t>
            </w:r>
            <w:proofErr w:type="gramEnd"/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>. Поправок и предложений к данному проекту в установленном законом  порядке не поступило.</w:t>
            </w:r>
          </w:p>
          <w:p w:rsidR="00D66BB0" w:rsidRPr="0021261F" w:rsidRDefault="00D66BB0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вопросу 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085" w:rsidRPr="001D6085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выступила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Красильникова Н.К.</w:t>
            </w:r>
          </w:p>
          <w:p w:rsidR="006C0675" w:rsidRPr="0021261F" w:rsidRDefault="00D66BB0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Вопросы к выступающему не поступили.</w:t>
            </w:r>
          </w:p>
        </w:tc>
      </w:tr>
      <w:tr w:rsidR="00D66BB0" w:rsidRPr="0021261F" w:rsidTr="00C31EB8">
        <w:tblPrEx>
          <w:jc w:val="left"/>
        </w:tblPrEx>
        <w:tc>
          <w:tcPr>
            <w:tcW w:w="9923" w:type="dxa"/>
            <w:gridSpan w:val="5"/>
          </w:tcPr>
          <w:p w:rsidR="00D66BB0" w:rsidRPr="0021261F" w:rsidRDefault="00D66BB0" w:rsidP="001D6085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В комиссию по подготовке и проведению публичных слушаний по проектам муниципальных правовых актов местного значения  сельского поселения Максим-Горьковский сельсовет муниципального района Белебеевский район Республики Башкортостан по проекту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решения Совета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 «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085" w:rsidRPr="001D6085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946C2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>на рассмотрение не поступило ни одного предложения.</w:t>
            </w:r>
          </w:p>
        </w:tc>
      </w:tr>
      <w:tr w:rsidR="005213B4" w:rsidRPr="0021261F" w:rsidTr="00C31EB8">
        <w:tblPrEx>
          <w:jc w:val="left"/>
        </w:tblPrEx>
        <w:tc>
          <w:tcPr>
            <w:tcW w:w="9923" w:type="dxa"/>
            <w:gridSpan w:val="5"/>
          </w:tcPr>
          <w:p w:rsidR="005213B4" w:rsidRPr="0021261F" w:rsidRDefault="005213B4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Члены комиссии решили:</w:t>
            </w:r>
          </w:p>
          <w:p w:rsidR="005213B4" w:rsidRPr="0021261F" w:rsidRDefault="00270B32" w:rsidP="008D3ABD">
            <w:pPr>
              <w:ind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E45BF2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решения Совета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A5FFC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 «</w:t>
            </w:r>
            <w:r w:rsidR="002026FD" w:rsidRPr="002026FD">
              <w:rPr>
                <w:rFonts w:ascii="Times New Roman" w:hAnsi="Times New Roman" w:cs="Times New Roman"/>
                <w:sz w:val="27"/>
                <w:szCs w:val="27"/>
              </w:rPr>
              <w:t xml:space="preserve">О бюджете сельского поселения Максим-Горьковский сельсовет муниципального района Белебеевский район Республики Башкортостан </w:t>
            </w:r>
            <w:r w:rsidR="001D6085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B752E" w:rsidRPr="001D60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и на плановый период 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7B75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B752E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6085" w:rsidRPr="001D6085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4A5FFC" w:rsidRPr="0021261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946C27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одобрить и направить </w:t>
            </w:r>
            <w:r w:rsidR="008039C7">
              <w:rPr>
                <w:rFonts w:ascii="Times New Roman" w:hAnsi="Times New Roman" w:cs="Times New Roman"/>
                <w:sz w:val="27"/>
                <w:szCs w:val="27"/>
              </w:rPr>
              <w:t>Совет</w:t>
            </w:r>
            <w:r w:rsidR="00D66BB0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039C7">
              <w:rPr>
                <w:rFonts w:ascii="Times New Roman" w:hAnsi="Times New Roman" w:cs="Times New Roman"/>
                <w:sz w:val="27"/>
                <w:szCs w:val="27"/>
              </w:rPr>
              <w:t>сельского поселения Максим-Горьковский сельсовет</w:t>
            </w:r>
            <w:r w:rsidR="008039C7"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Белебеевский район Республики Башкортостан</w:t>
            </w:r>
          </w:p>
        </w:tc>
      </w:tr>
      <w:tr w:rsidR="00270B32" w:rsidRPr="0021261F" w:rsidTr="00C31EB8">
        <w:tblPrEx>
          <w:jc w:val="left"/>
        </w:tblPrEx>
        <w:tc>
          <w:tcPr>
            <w:tcW w:w="9923" w:type="dxa"/>
            <w:gridSpan w:val="5"/>
          </w:tcPr>
          <w:p w:rsidR="00270B32" w:rsidRPr="0021261F" w:rsidRDefault="00270B32" w:rsidP="00181771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261F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286FB5" w:rsidRPr="0021261F">
              <w:rPr>
                <w:rFonts w:ascii="Times New Roman" w:hAnsi="Times New Roman" w:cs="Times New Roman"/>
                <w:sz w:val="27"/>
                <w:szCs w:val="27"/>
              </w:rPr>
              <w:t>Заключение о результатах публичных слушаний обнародовать на информационном стенде в здании Администрации сельского поселения Максим-Горьковский сельсовет муниципального района Белебеевский район Республики Башкортостан.</w:t>
            </w:r>
          </w:p>
        </w:tc>
      </w:tr>
      <w:tr w:rsidR="0093505F" w:rsidRPr="0021261F" w:rsidTr="00C31EB8">
        <w:tblPrEx>
          <w:jc w:val="left"/>
        </w:tblPrEx>
        <w:tc>
          <w:tcPr>
            <w:tcW w:w="9923" w:type="dxa"/>
            <w:gridSpan w:val="5"/>
          </w:tcPr>
          <w:p w:rsidR="0093505F" w:rsidRPr="0021261F" w:rsidRDefault="0093505F" w:rsidP="0093505F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3505F" w:rsidRPr="0021261F" w:rsidTr="00C31EB8">
        <w:tblPrEx>
          <w:jc w:val="left"/>
        </w:tblPrEx>
        <w:tc>
          <w:tcPr>
            <w:tcW w:w="9923" w:type="dxa"/>
            <w:gridSpan w:val="5"/>
          </w:tcPr>
          <w:p w:rsidR="0093505F" w:rsidRPr="0021261F" w:rsidRDefault="0093505F" w:rsidP="0093505F">
            <w:pPr>
              <w:ind w:firstLine="88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6085" w:rsidRPr="00C56EDB" w:rsidTr="00807D6E">
        <w:tblPrEx>
          <w:jc w:val="left"/>
        </w:tblPrEx>
        <w:tc>
          <w:tcPr>
            <w:tcW w:w="3180" w:type="dxa"/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910" w:type="dxa"/>
            <w:gridSpan w:val="2"/>
          </w:tcPr>
          <w:p w:rsidR="001D6085" w:rsidRPr="00C56EDB" w:rsidRDefault="001D6085" w:rsidP="00807D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  <w:gridSpan w:val="2"/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Руденко Н.А.</w:t>
            </w:r>
          </w:p>
        </w:tc>
      </w:tr>
      <w:tr w:rsidR="001D6085" w:rsidRPr="00C56EDB" w:rsidTr="00807D6E">
        <w:tblPrEx>
          <w:jc w:val="left"/>
        </w:tblPrEx>
        <w:tc>
          <w:tcPr>
            <w:tcW w:w="3180" w:type="dxa"/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  <w:gridSpan w:val="2"/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6085" w:rsidRPr="00C56EDB" w:rsidTr="00807D6E">
        <w:tblPrEx>
          <w:jc w:val="left"/>
        </w:tblPrEx>
        <w:tc>
          <w:tcPr>
            <w:tcW w:w="3180" w:type="dxa"/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2910" w:type="dxa"/>
            <w:gridSpan w:val="2"/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3" w:type="dxa"/>
            <w:gridSpan w:val="2"/>
            <w:tcBorders>
              <w:left w:val="nil"/>
            </w:tcBorders>
          </w:tcPr>
          <w:p w:rsidR="001D6085" w:rsidRPr="00C56EDB" w:rsidRDefault="001D6085" w:rsidP="00807D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6EDB">
              <w:rPr>
                <w:rFonts w:ascii="Times New Roman" w:hAnsi="Times New Roman" w:cs="Times New Roman"/>
                <w:sz w:val="26"/>
                <w:szCs w:val="26"/>
              </w:rPr>
              <w:t>Солохина Ю.А.</w:t>
            </w:r>
          </w:p>
        </w:tc>
      </w:tr>
    </w:tbl>
    <w:p w:rsidR="00C31EB8" w:rsidRDefault="00C31EB8" w:rsidP="00D66BB0">
      <w:pPr>
        <w:rPr>
          <w:rFonts w:ascii="Times New Roman" w:hAnsi="Times New Roman" w:cs="Times New Roman"/>
          <w:sz w:val="28"/>
          <w:szCs w:val="28"/>
        </w:rPr>
      </w:pPr>
    </w:p>
    <w:sectPr w:rsidR="00C31EB8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A3"/>
    <w:multiLevelType w:val="hybridMultilevel"/>
    <w:tmpl w:val="DAA0B6D8"/>
    <w:lvl w:ilvl="0" w:tplc="C0144CC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9D05743"/>
    <w:multiLevelType w:val="hybridMultilevel"/>
    <w:tmpl w:val="77F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903A4"/>
    <w:multiLevelType w:val="hybridMultilevel"/>
    <w:tmpl w:val="15664326"/>
    <w:lvl w:ilvl="0" w:tplc="00B0B0E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7F9D082A"/>
    <w:multiLevelType w:val="hybridMultilevel"/>
    <w:tmpl w:val="77FE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85073"/>
    <w:rsid w:val="00001072"/>
    <w:rsid w:val="00041B3D"/>
    <w:rsid w:val="000B1505"/>
    <w:rsid w:val="000B68F0"/>
    <w:rsid w:val="00104169"/>
    <w:rsid w:val="00121585"/>
    <w:rsid w:val="001350CE"/>
    <w:rsid w:val="0015182B"/>
    <w:rsid w:val="00166543"/>
    <w:rsid w:val="00181771"/>
    <w:rsid w:val="00182B88"/>
    <w:rsid w:val="00182FEC"/>
    <w:rsid w:val="001C5E25"/>
    <w:rsid w:val="001D1673"/>
    <w:rsid w:val="001D6085"/>
    <w:rsid w:val="001F0083"/>
    <w:rsid w:val="002026FD"/>
    <w:rsid w:val="0021261F"/>
    <w:rsid w:val="00240624"/>
    <w:rsid w:val="00266F07"/>
    <w:rsid w:val="00270B32"/>
    <w:rsid w:val="00272EAF"/>
    <w:rsid w:val="00286FB5"/>
    <w:rsid w:val="002F20E3"/>
    <w:rsid w:val="00325517"/>
    <w:rsid w:val="00365CDD"/>
    <w:rsid w:val="00366CB9"/>
    <w:rsid w:val="00390761"/>
    <w:rsid w:val="0039763B"/>
    <w:rsid w:val="003D42FD"/>
    <w:rsid w:val="003E5E48"/>
    <w:rsid w:val="004240E0"/>
    <w:rsid w:val="004904E1"/>
    <w:rsid w:val="004965EF"/>
    <w:rsid w:val="004A50D1"/>
    <w:rsid w:val="004A5FFC"/>
    <w:rsid w:val="004C5A6F"/>
    <w:rsid w:val="00512E05"/>
    <w:rsid w:val="005213B4"/>
    <w:rsid w:val="00552933"/>
    <w:rsid w:val="0056225B"/>
    <w:rsid w:val="00576B80"/>
    <w:rsid w:val="00593776"/>
    <w:rsid w:val="005A03A0"/>
    <w:rsid w:val="0060620C"/>
    <w:rsid w:val="006066E2"/>
    <w:rsid w:val="00620826"/>
    <w:rsid w:val="006271DD"/>
    <w:rsid w:val="0063072D"/>
    <w:rsid w:val="00636639"/>
    <w:rsid w:val="00671D39"/>
    <w:rsid w:val="006A236E"/>
    <w:rsid w:val="006B3F34"/>
    <w:rsid w:val="006C0675"/>
    <w:rsid w:val="006C37FD"/>
    <w:rsid w:val="006F50F6"/>
    <w:rsid w:val="00714358"/>
    <w:rsid w:val="00714EA8"/>
    <w:rsid w:val="007464A9"/>
    <w:rsid w:val="007A5A19"/>
    <w:rsid w:val="007B146B"/>
    <w:rsid w:val="007B752E"/>
    <w:rsid w:val="007D34B7"/>
    <w:rsid w:val="007D7547"/>
    <w:rsid w:val="007F5BD5"/>
    <w:rsid w:val="008006D6"/>
    <w:rsid w:val="008039C7"/>
    <w:rsid w:val="00817735"/>
    <w:rsid w:val="0086084F"/>
    <w:rsid w:val="00867C8C"/>
    <w:rsid w:val="00894C77"/>
    <w:rsid w:val="008C4AAD"/>
    <w:rsid w:val="008D3ABD"/>
    <w:rsid w:val="0093505F"/>
    <w:rsid w:val="00946C27"/>
    <w:rsid w:val="00961119"/>
    <w:rsid w:val="0097367D"/>
    <w:rsid w:val="0097596F"/>
    <w:rsid w:val="009760F8"/>
    <w:rsid w:val="00994C3D"/>
    <w:rsid w:val="009F10B8"/>
    <w:rsid w:val="00A27963"/>
    <w:rsid w:val="00A34489"/>
    <w:rsid w:val="00A42EB4"/>
    <w:rsid w:val="00A529BF"/>
    <w:rsid w:val="00AA2600"/>
    <w:rsid w:val="00AB111D"/>
    <w:rsid w:val="00B07E84"/>
    <w:rsid w:val="00B23F52"/>
    <w:rsid w:val="00B41742"/>
    <w:rsid w:val="00B66757"/>
    <w:rsid w:val="00BB16BE"/>
    <w:rsid w:val="00BB1B12"/>
    <w:rsid w:val="00C1284C"/>
    <w:rsid w:val="00C25E70"/>
    <w:rsid w:val="00C31EB8"/>
    <w:rsid w:val="00C464F5"/>
    <w:rsid w:val="00C57E9A"/>
    <w:rsid w:val="00C60BC9"/>
    <w:rsid w:val="00C66F6A"/>
    <w:rsid w:val="00CB13B7"/>
    <w:rsid w:val="00CC6B89"/>
    <w:rsid w:val="00CD34B8"/>
    <w:rsid w:val="00CE6F3D"/>
    <w:rsid w:val="00D04C24"/>
    <w:rsid w:val="00D422C9"/>
    <w:rsid w:val="00D66BB0"/>
    <w:rsid w:val="00DA152D"/>
    <w:rsid w:val="00DD05B2"/>
    <w:rsid w:val="00DD67E2"/>
    <w:rsid w:val="00E14B01"/>
    <w:rsid w:val="00E25EB6"/>
    <w:rsid w:val="00E40F7A"/>
    <w:rsid w:val="00E45BF2"/>
    <w:rsid w:val="00E8350D"/>
    <w:rsid w:val="00E85073"/>
    <w:rsid w:val="00EA2DF1"/>
    <w:rsid w:val="00EB5DB2"/>
    <w:rsid w:val="00EC45CB"/>
    <w:rsid w:val="00ED03E0"/>
    <w:rsid w:val="00ED52B9"/>
    <w:rsid w:val="00ED7B96"/>
    <w:rsid w:val="00F51030"/>
    <w:rsid w:val="00F57464"/>
    <w:rsid w:val="00F8496F"/>
    <w:rsid w:val="00FA15AB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1EB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213B4"/>
    <w:rPr>
      <w:color w:val="0000FF" w:themeColor="hyperlink"/>
      <w:u w:val="single"/>
    </w:rPr>
  </w:style>
  <w:style w:type="paragraph" w:styleId="a8">
    <w:name w:val="Body Text"/>
    <w:basedOn w:val="a"/>
    <w:link w:val="a9"/>
    <w:rsid w:val="00D66BB0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D66BB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4A5FF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Максим-Горький</cp:lastModifiedBy>
  <cp:revision>74</cp:revision>
  <cp:lastPrinted>2020-12-22T04:32:00Z</cp:lastPrinted>
  <dcterms:created xsi:type="dcterms:W3CDTF">2017-01-12T14:17:00Z</dcterms:created>
  <dcterms:modified xsi:type="dcterms:W3CDTF">2020-12-22T04:32:00Z</dcterms:modified>
</cp:coreProperties>
</file>