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12259" w:rsidTr="00402C8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Pr="001A3029" w:rsidRDefault="00F12259" w:rsidP="00402C8C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ы</w:t>
            </w:r>
          </w:p>
          <w:p w:rsidR="00F12259" w:rsidRPr="001A3029" w:rsidRDefault="00F12259" w:rsidP="00402C8C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Бəлəбəй районы муниципальрайоныныӊ</w:t>
            </w:r>
          </w:p>
          <w:p w:rsidR="00F12259" w:rsidRPr="001A3029" w:rsidRDefault="00F12259" w:rsidP="00402C8C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F12259" w:rsidRPr="001A3029" w:rsidRDefault="00F12259" w:rsidP="00402C8C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ауылбиләмә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е хакимиәте</w:t>
            </w:r>
          </w:p>
          <w:p w:rsidR="00F12259" w:rsidRPr="001A3029" w:rsidRDefault="00F12259" w:rsidP="00402C8C">
            <w:pPr>
              <w:ind w:left="28"/>
              <w:jc w:val="center"/>
              <w:rPr>
                <w:b/>
                <w:sz w:val="18"/>
              </w:rPr>
            </w:pPr>
          </w:p>
          <w:p w:rsidR="00F12259" w:rsidRPr="001A3029" w:rsidRDefault="00F12259" w:rsidP="00402C8C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F12259" w:rsidRPr="001A3029" w:rsidRDefault="00F12259" w:rsidP="00402C8C">
            <w:pPr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Pr="001A3029" w:rsidRDefault="00F12259" w:rsidP="00402C8C">
            <w:pPr>
              <w:jc w:val="center"/>
              <w:rPr>
                <w:b/>
                <w:sz w:val="18"/>
              </w:rPr>
            </w:pPr>
          </w:p>
          <w:p w:rsidR="00F12259" w:rsidRPr="001A3029" w:rsidRDefault="00F12259" w:rsidP="00402C8C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Pr="001A3029" w:rsidRDefault="00F12259" w:rsidP="00402C8C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F12259" w:rsidRPr="001A3029" w:rsidRDefault="00F12259" w:rsidP="00402C8C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12259" w:rsidRPr="001A3029" w:rsidRDefault="00F12259" w:rsidP="00402C8C">
            <w:pPr>
              <w:ind w:right="3"/>
              <w:jc w:val="center"/>
              <w:rPr>
                <w:sz w:val="18"/>
              </w:rPr>
            </w:pPr>
          </w:p>
          <w:p w:rsidR="00F12259" w:rsidRPr="001A3029" w:rsidRDefault="00F12259" w:rsidP="00402C8C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М.Горького, ул. Садовая, </w:t>
            </w:r>
          </w:p>
          <w:p w:rsidR="00F12259" w:rsidRPr="001A3029" w:rsidRDefault="00F12259" w:rsidP="00402C8C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F12259" w:rsidRPr="001A3029" w:rsidRDefault="00F12259" w:rsidP="00402C8C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 w:rsidR="00E952CE">
        <w:rPr>
          <w:sz w:val="28"/>
          <w:szCs w:val="28"/>
        </w:rPr>
        <w:t xml:space="preserve">                                            </w:t>
      </w:r>
      <w:r w:rsidR="00441841">
        <w:rPr>
          <w:sz w:val="28"/>
          <w:szCs w:val="28"/>
        </w:rPr>
        <w:t xml:space="preserve">  </w:t>
      </w:r>
      <w:r w:rsidR="00E952CE">
        <w:rPr>
          <w:sz w:val="28"/>
          <w:szCs w:val="28"/>
        </w:rPr>
        <w:t xml:space="preserve">   </w:t>
      </w:r>
      <w:r w:rsidR="00003438">
        <w:rPr>
          <w:sz w:val="28"/>
          <w:szCs w:val="28"/>
        </w:rPr>
        <w:t xml:space="preserve">           </w:t>
      </w:r>
      <w:r w:rsidR="00E952CE">
        <w:rPr>
          <w:sz w:val="28"/>
          <w:szCs w:val="28"/>
        </w:rPr>
        <w:t xml:space="preserve">   </w:t>
      </w:r>
      <w:r w:rsidR="00441841">
        <w:rPr>
          <w:sz w:val="28"/>
          <w:szCs w:val="28"/>
        </w:rPr>
        <w:t xml:space="preserve">    </w:t>
      </w:r>
      <w:r w:rsidR="00E952CE">
        <w:rPr>
          <w:sz w:val="28"/>
          <w:szCs w:val="28"/>
        </w:rPr>
        <w:t xml:space="preserve">  </w:t>
      </w:r>
      <w:r w:rsidRPr="00911B61">
        <w:rPr>
          <w:b/>
          <w:sz w:val="28"/>
          <w:szCs w:val="28"/>
        </w:rPr>
        <w:t>ПОСТАНОВЛЕНИЕ</w:t>
      </w:r>
    </w:p>
    <w:p w:rsidR="001E4584" w:rsidRDefault="001E4584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293ADC" w:rsidRPr="00AC4DF5" w:rsidRDefault="00EB7CE3" w:rsidP="00441841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3029">
        <w:rPr>
          <w:b/>
          <w:sz w:val="28"/>
          <w:szCs w:val="28"/>
        </w:rPr>
        <w:t xml:space="preserve">  </w:t>
      </w:r>
      <w:r w:rsidR="00441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1A3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</w:t>
      </w:r>
      <w:r w:rsidR="001A302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1A3029">
        <w:rPr>
          <w:b/>
          <w:sz w:val="28"/>
          <w:szCs w:val="28"/>
        </w:rPr>
        <w:t xml:space="preserve"> </w:t>
      </w:r>
      <w:proofErr w:type="spellStart"/>
      <w:r w:rsidR="001A3029">
        <w:rPr>
          <w:b/>
          <w:sz w:val="28"/>
          <w:szCs w:val="28"/>
        </w:rPr>
        <w:t>й</w:t>
      </w:r>
      <w:proofErr w:type="spellEnd"/>
      <w:r w:rsidR="001A3029">
        <w:rPr>
          <w:b/>
          <w:sz w:val="28"/>
          <w:szCs w:val="28"/>
        </w:rPr>
        <w:t xml:space="preserve">.                           № </w:t>
      </w:r>
      <w:r>
        <w:rPr>
          <w:b/>
          <w:sz w:val="28"/>
          <w:szCs w:val="28"/>
        </w:rPr>
        <w:t>31</w:t>
      </w:r>
      <w:r w:rsidR="001A302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22</w:t>
      </w:r>
      <w:r w:rsidR="001A3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1A302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1A3029">
        <w:rPr>
          <w:b/>
          <w:sz w:val="28"/>
          <w:szCs w:val="28"/>
        </w:rPr>
        <w:t xml:space="preserve"> г.</w:t>
      </w:r>
    </w:p>
    <w:p w:rsidR="00EB0EA1" w:rsidRDefault="00EB0EA1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EB0EA1" w:rsidRPr="00E132F6" w:rsidRDefault="00E132F6" w:rsidP="00EB0EA1">
      <w:pPr>
        <w:jc w:val="both"/>
        <w:rPr>
          <w:b/>
          <w:bCs/>
          <w:sz w:val="26"/>
          <w:szCs w:val="26"/>
        </w:rPr>
      </w:pPr>
      <w:r w:rsidRPr="00E132F6">
        <w:rPr>
          <w:b/>
          <w:bCs/>
          <w:sz w:val="26"/>
          <w:szCs w:val="26"/>
        </w:rPr>
        <w:t xml:space="preserve">О подготовке объектов энергетического хозяйства, жилищно-коммунального и социального назначения муниципального района Белебеевский район Республики Башкортостан к работе в осенне-зимний период </w:t>
      </w:r>
      <w:r w:rsidR="001A3029">
        <w:rPr>
          <w:b/>
          <w:bCs/>
          <w:sz w:val="26"/>
          <w:szCs w:val="26"/>
        </w:rPr>
        <w:t>20</w:t>
      </w:r>
      <w:r w:rsidR="00EB7CE3">
        <w:rPr>
          <w:b/>
          <w:bCs/>
          <w:sz w:val="26"/>
          <w:szCs w:val="26"/>
        </w:rPr>
        <w:t>20</w:t>
      </w:r>
      <w:r w:rsidR="001A3029">
        <w:rPr>
          <w:b/>
          <w:bCs/>
          <w:sz w:val="26"/>
          <w:szCs w:val="26"/>
        </w:rPr>
        <w:t>-202</w:t>
      </w:r>
      <w:r w:rsidR="00EB7CE3">
        <w:rPr>
          <w:b/>
          <w:bCs/>
          <w:sz w:val="26"/>
          <w:szCs w:val="26"/>
        </w:rPr>
        <w:t>1</w:t>
      </w:r>
      <w:r w:rsidRPr="00E132F6">
        <w:rPr>
          <w:b/>
          <w:bCs/>
          <w:sz w:val="26"/>
          <w:szCs w:val="26"/>
        </w:rPr>
        <w:t xml:space="preserve"> годов</w:t>
      </w:r>
    </w:p>
    <w:p w:rsidR="00EB0EA1" w:rsidRPr="00E132F6" w:rsidRDefault="00EB0EA1" w:rsidP="00EB0EA1">
      <w:pPr>
        <w:jc w:val="both"/>
        <w:rPr>
          <w:b/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В целях обеспечения устойчивой и безаварийной работы объектов энергетического хозяйства, </w:t>
      </w:r>
      <w:proofErr w:type="gramStart"/>
      <w:r w:rsidRPr="00E132F6">
        <w:rPr>
          <w:sz w:val="26"/>
          <w:szCs w:val="26"/>
        </w:rPr>
        <w:t>жилищно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</w:t>
      </w:r>
      <w:r w:rsidR="001A3029">
        <w:rPr>
          <w:sz w:val="26"/>
          <w:szCs w:val="26"/>
        </w:rPr>
        <w:t>20</w:t>
      </w:r>
      <w:r w:rsidR="00EB7CE3">
        <w:rPr>
          <w:sz w:val="26"/>
          <w:szCs w:val="26"/>
        </w:rPr>
        <w:t>20</w:t>
      </w:r>
      <w:r w:rsidR="001A3029">
        <w:rPr>
          <w:sz w:val="26"/>
          <w:szCs w:val="26"/>
        </w:rPr>
        <w:t>-202</w:t>
      </w:r>
      <w:r w:rsidR="00EB7CE3">
        <w:rPr>
          <w:sz w:val="26"/>
          <w:szCs w:val="26"/>
        </w:rPr>
        <w:t>1</w:t>
      </w:r>
      <w:r w:rsidRPr="00E132F6">
        <w:rPr>
          <w:sz w:val="26"/>
          <w:szCs w:val="26"/>
        </w:rPr>
        <w:t xml:space="preserve"> годов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ПОСТАНОВЛЯЮ: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1. Создать комиссию по подготовке объектов энергетического хозяйства, </w:t>
      </w:r>
      <w:proofErr w:type="gramStart"/>
      <w:r w:rsidRPr="00E132F6">
        <w:rPr>
          <w:sz w:val="26"/>
          <w:szCs w:val="26"/>
        </w:rPr>
        <w:t>жилищно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</w:t>
      </w:r>
      <w:r w:rsidR="00EB7CE3">
        <w:rPr>
          <w:sz w:val="26"/>
          <w:szCs w:val="26"/>
        </w:rPr>
        <w:t>2020-2021</w:t>
      </w:r>
      <w:r w:rsidR="00EB7CE3" w:rsidRPr="00E132F6">
        <w:rPr>
          <w:sz w:val="26"/>
          <w:szCs w:val="26"/>
        </w:rPr>
        <w:t xml:space="preserve"> </w:t>
      </w:r>
      <w:r w:rsidRPr="00E132F6">
        <w:rPr>
          <w:sz w:val="26"/>
          <w:szCs w:val="26"/>
        </w:rPr>
        <w:t>годов (Приложение №1).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2. Утвердить план мероприятий по подготовке объектов энергетического хозяйства, </w:t>
      </w:r>
      <w:proofErr w:type="gramStart"/>
      <w:r w:rsidRPr="00E132F6">
        <w:rPr>
          <w:sz w:val="26"/>
          <w:szCs w:val="26"/>
        </w:rPr>
        <w:t>жилищно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 - зимний период </w:t>
      </w:r>
      <w:r w:rsidR="00EB7CE3">
        <w:rPr>
          <w:sz w:val="26"/>
          <w:szCs w:val="26"/>
        </w:rPr>
        <w:t>2020-2021</w:t>
      </w:r>
      <w:r w:rsidR="00EB7CE3" w:rsidRPr="00E132F6">
        <w:rPr>
          <w:sz w:val="26"/>
          <w:szCs w:val="26"/>
        </w:rPr>
        <w:t xml:space="preserve"> </w:t>
      </w:r>
      <w:r w:rsidRPr="00E132F6">
        <w:rPr>
          <w:sz w:val="26"/>
          <w:szCs w:val="26"/>
        </w:rPr>
        <w:t>годов (Приложение №2).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3. До 15 сентября 20</w:t>
      </w:r>
      <w:r w:rsidR="00EB7CE3">
        <w:rPr>
          <w:sz w:val="26"/>
          <w:szCs w:val="26"/>
        </w:rPr>
        <w:t>20</w:t>
      </w:r>
      <w:r w:rsidRPr="00E132F6">
        <w:rPr>
          <w:sz w:val="26"/>
          <w:szCs w:val="26"/>
        </w:rPr>
        <w:t xml:space="preserve">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Белебеевский район Республики Башкортостан к эксплуатации в осенне-зимний период </w:t>
      </w:r>
      <w:r w:rsidR="00EB7CE3">
        <w:rPr>
          <w:sz w:val="26"/>
          <w:szCs w:val="26"/>
        </w:rPr>
        <w:t>2020-2021</w:t>
      </w:r>
      <w:r w:rsidR="00EB7CE3" w:rsidRPr="00E132F6">
        <w:rPr>
          <w:sz w:val="26"/>
          <w:szCs w:val="26"/>
        </w:rPr>
        <w:t xml:space="preserve"> </w:t>
      </w:r>
      <w:r w:rsidRPr="00E132F6">
        <w:rPr>
          <w:sz w:val="26"/>
          <w:szCs w:val="26"/>
        </w:rPr>
        <w:t>годов.</w:t>
      </w:r>
    </w:p>
    <w:p w:rsidR="00E132F6" w:rsidRP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</w:t>
      </w:r>
      <w:r w:rsidR="00EB7CE3">
        <w:rPr>
          <w:sz w:val="26"/>
          <w:szCs w:val="26"/>
        </w:rPr>
        <w:t>2020-2021</w:t>
      </w:r>
      <w:r w:rsidR="00EB7CE3" w:rsidRPr="00E132F6">
        <w:rPr>
          <w:sz w:val="26"/>
          <w:szCs w:val="26"/>
        </w:rPr>
        <w:t xml:space="preserve"> </w:t>
      </w:r>
      <w:r w:rsidRPr="00E132F6">
        <w:rPr>
          <w:sz w:val="26"/>
          <w:szCs w:val="26"/>
        </w:rPr>
        <w:t>годов независимо от форм  собственности   возложить  на  руководителей   предприятий, организаций и учреждений.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6.    Руководство работой  комиссии  и  контроль за  выполнением  данного  постановления  оставляю за  собой.</w:t>
      </w: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Глава сельского поселения                          </w:t>
      </w:r>
      <w:r w:rsidR="007D55B3">
        <w:rPr>
          <w:sz w:val="26"/>
          <w:szCs w:val="26"/>
        </w:rPr>
        <w:t xml:space="preserve">                      </w:t>
      </w:r>
      <w:r w:rsidRPr="00E132F6">
        <w:rPr>
          <w:sz w:val="26"/>
          <w:szCs w:val="26"/>
        </w:rPr>
        <w:t xml:space="preserve">    Н.К. Красильникова</w:t>
      </w: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1A3029" w:rsidRDefault="001A3029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003438" w:rsidRDefault="00003438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1A3029" w:rsidRDefault="001A3029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lastRenderedPageBreak/>
        <w:t xml:space="preserve">Приложение №1 к постановлению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Максим-Горьковский сельсовет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Белебеевский район 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E132F6" w:rsidRP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 w:rsidR="001A3029">
        <w:rPr>
          <w:sz w:val="20"/>
          <w:szCs w:val="20"/>
        </w:rPr>
        <w:t xml:space="preserve"> </w:t>
      </w:r>
      <w:r w:rsidR="00EB7CE3">
        <w:rPr>
          <w:sz w:val="20"/>
          <w:szCs w:val="20"/>
        </w:rPr>
        <w:t>31</w:t>
      </w:r>
      <w:r w:rsidR="001A3029">
        <w:rPr>
          <w:sz w:val="20"/>
          <w:szCs w:val="20"/>
        </w:rPr>
        <w:t xml:space="preserve"> </w:t>
      </w:r>
      <w:r w:rsidRPr="00E132F6">
        <w:rPr>
          <w:sz w:val="20"/>
          <w:szCs w:val="20"/>
        </w:rPr>
        <w:t xml:space="preserve">от </w:t>
      </w:r>
      <w:r w:rsidR="006643C1">
        <w:rPr>
          <w:sz w:val="20"/>
          <w:szCs w:val="20"/>
        </w:rPr>
        <w:t xml:space="preserve"> </w:t>
      </w:r>
      <w:r w:rsidR="00EB7CE3">
        <w:rPr>
          <w:sz w:val="20"/>
          <w:szCs w:val="20"/>
        </w:rPr>
        <w:t>22</w:t>
      </w:r>
      <w:r w:rsidR="001A3029">
        <w:rPr>
          <w:sz w:val="20"/>
          <w:szCs w:val="20"/>
        </w:rPr>
        <w:t xml:space="preserve"> </w:t>
      </w:r>
      <w:r w:rsidR="00EB7CE3">
        <w:rPr>
          <w:sz w:val="20"/>
          <w:szCs w:val="20"/>
        </w:rPr>
        <w:t>апреля</w:t>
      </w:r>
      <w:r w:rsidR="001A3029">
        <w:rPr>
          <w:sz w:val="20"/>
          <w:szCs w:val="20"/>
        </w:rPr>
        <w:t xml:space="preserve"> 20</w:t>
      </w:r>
      <w:r w:rsidR="00EB7CE3">
        <w:rPr>
          <w:sz w:val="20"/>
          <w:szCs w:val="20"/>
        </w:rPr>
        <w:t>20</w:t>
      </w:r>
      <w:r w:rsidR="006643C1">
        <w:rPr>
          <w:sz w:val="20"/>
          <w:szCs w:val="20"/>
        </w:rPr>
        <w:t xml:space="preserve"> </w:t>
      </w:r>
      <w:r w:rsidRPr="00E132F6">
        <w:rPr>
          <w:sz w:val="20"/>
          <w:szCs w:val="20"/>
        </w:rPr>
        <w:t>г.</w:t>
      </w:r>
    </w:p>
    <w:p w:rsidR="00E132F6" w:rsidRDefault="00E132F6" w:rsidP="00E132F6">
      <w:pPr>
        <w:tabs>
          <w:tab w:val="left" w:pos="6237"/>
        </w:tabs>
      </w:pPr>
    </w:p>
    <w:p w:rsidR="00E132F6" w:rsidRPr="00EC0C7E" w:rsidRDefault="00E132F6" w:rsidP="00E132F6">
      <w:pPr>
        <w:tabs>
          <w:tab w:val="left" w:pos="6237"/>
        </w:tabs>
        <w:rPr>
          <w:sz w:val="28"/>
          <w:szCs w:val="28"/>
        </w:rPr>
      </w:pPr>
    </w:p>
    <w:p w:rsidR="00E132F6" w:rsidRPr="00003438" w:rsidRDefault="00E132F6" w:rsidP="00E132F6">
      <w:pPr>
        <w:tabs>
          <w:tab w:val="left" w:pos="6237"/>
        </w:tabs>
        <w:jc w:val="center"/>
        <w:rPr>
          <w:sz w:val="26"/>
          <w:szCs w:val="26"/>
        </w:rPr>
      </w:pPr>
      <w:r w:rsidRPr="00003438">
        <w:rPr>
          <w:sz w:val="26"/>
          <w:szCs w:val="26"/>
        </w:rPr>
        <w:t xml:space="preserve">Состав </w:t>
      </w:r>
    </w:p>
    <w:p w:rsidR="00E132F6" w:rsidRPr="00003438" w:rsidRDefault="00E132F6" w:rsidP="00E132F6">
      <w:pPr>
        <w:tabs>
          <w:tab w:val="left" w:pos="6237"/>
        </w:tabs>
        <w:jc w:val="center"/>
        <w:rPr>
          <w:sz w:val="26"/>
          <w:szCs w:val="26"/>
        </w:rPr>
      </w:pPr>
      <w:r w:rsidRPr="00003438">
        <w:rPr>
          <w:sz w:val="26"/>
          <w:szCs w:val="26"/>
        </w:rPr>
        <w:t xml:space="preserve">комиссии по подготовке объектов энергетического хозяйства, </w:t>
      </w:r>
      <w:proofErr w:type="gramStart"/>
      <w:r w:rsidRPr="00003438">
        <w:rPr>
          <w:sz w:val="26"/>
          <w:szCs w:val="26"/>
        </w:rPr>
        <w:t>жилищно- коммунального</w:t>
      </w:r>
      <w:proofErr w:type="gramEnd"/>
      <w:r w:rsidRPr="00003438">
        <w:rPr>
          <w:sz w:val="26"/>
          <w:szCs w:val="26"/>
        </w:rPr>
        <w:t xml:space="preserve">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осеннее - зимний период </w:t>
      </w:r>
    </w:p>
    <w:p w:rsidR="00E132F6" w:rsidRPr="00003438" w:rsidRDefault="00EB7CE3" w:rsidP="00E132F6">
      <w:pPr>
        <w:tabs>
          <w:tab w:val="left" w:pos="6237"/>
        </w:tabs>
        <w:jc w:val="center"/>
        <w:rPr>
          <w:sz w:val="26"/>
          <w:szCs w:val="26"/>
        </w:rPr>
      </w:pPr>
      <w:r w:rsidRPr="00003438">
        <w:rPr>
          <w:sz w:val="26"/>
          <w:szCs w:val="26"/>
        </w:rPr>
        <w:t xml:space="preserve">2020-2021 </w:t>
      </w:r>
      <w:r w:rsidR="00E132F6" w:rsidRPr="00003438">
        <w:rPr>
          <w:sz w:val="26"/>
          <w:szCs w:val="26"/>
        </w:rPr>
        <w:t>годов</w:t>
      </w: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jc w:val="both"/>
        <w:rPr>
          <w:sz w:val="26"/>
          <w:szCs w:val="26"/>
        </w:rPr>
      </w:pPr>
      <w:r w:rsidRPr="00003438">
        <w:rPr>
          <w:sz w:val="26"/>
          <w:szCs w:val="26"/>
        </w:rPr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E132F6" w:rsidRPr="00003438" w:rsidRDefault="00E132F6" w:rsidP="00E132F6">
      <w:pPr>
        <w:jc w:val="both"/>
        <w:rPr>
          <w:sz w:val="26"/>
          <w:szCs w:val="26"/>
        </w:rPr>
      </w:pPr>
    </w:p>
    <w:p w:rsidR="00E132F6" w:rsidRPr="00003438" w:rsidRDefault="00E132F6" w:rsidP="00E132F6">
      <w:pPr>
        <w:jc w:val="both"/>
        <w:rPr>
          <w:sz w:val="26"/>
          <w:szCs w:val="26"/>
        </w:rPr>
      </w:pPr>
      <w:r w:rsidRPr="00003438">
        <w:rPr>
          <w:sz w:val="26"/>
          <w:szCs w:val="26"/>
        </w:rPr>
        <w:t>Члены комиссии:</w:t>
      </w:r>
    </w:p>
    <w:p w:rsidR="00E132F6" w:rsidRPr="00003438" w:rsidRDefault="00E132F6" w:rsidP="00E132F6">
      <w:pPr>
        <w:jc w:val="both"/>
        <w:rPr>
          <w:sz w:val="26"/>
          <w:szCs w:val="26"/>
        </w:rPr>
      </w:pPr>
    </w:p>
    <w:p w:rsidR="00E132F6" w:rsidRPr="00003438" w:rsidRDefault="00E132F6" w:rsidP="00E132F6">
      <w:pPr>
        <w:tabs>
          <w:tab w:val="left" w:pos="7920"/>
        </w:tabs>
        <w:jc w:val="both"/>
        <w:rPr>
          <w:sz w:val="26"/>
          <w:szCs w:val="26"/>
        </w:rPr>
      </w:pPr>
    </w:p>
    <w:p w:rsidR="00E132F6" w:rsidRPr="00003438" w:rsidRDefault="00E132F6" w:rsidP="00782D76">
      <w:pPr>
        <w:tabs>
          <w:tab w:val="left" w:pos="3840"/>
        </w:tabs>
        <w:jc w:val="both"/>
        <w:rPr>
          <w:sz w:val="26"/>
          <w:szCs w:val="26"/>
        </w:rPr>
      </w:pPr>
      <w:r w:rsidRPr="00003438">
        <w:rPr>
          <w:sz w:val="26"/>
          <w:szCs w:val="26"/>
        </w:rPr>
        <w:t xml:space="preserve">Евдокимов С.Г. –  техник ФГБУ санаторий  « </w:t>
      </w:r>
      <w:proofErr w:type="spellStart"/>
      <w:r w:rsidRPr="00003438">
        <w:rPr>
          <w:sz w:val="26"/>
          <w:szCs w:val="26"/>
        </w:rPr>
        <w:t>Глуховская</w:t>
      </w:r>
      <w:proofErr w:type="spellEnd"/>
      <w:r w:rsidRPr="00003438">
        <w:rPr>
          <w:sz w:val="26"/>
          <w:szCs w:val="26"/>
        </w:rPr>
        <w:t>»</w:t>
      </w:r>
    </w:p>
    <w:p w:rsidR="00E132F6" w:rsidRPr="00003438" w:rsidRDefault="00E132F6" w:rsidP="00E132F6">
      <w:pPr>
        <w:tabs>
          <w:tab w:val="left" w:pos="3840"/>
        </w:tabs>
        <w:jc w:val="both"/>
        <w:rPr>
          <w:sz w:val="26"/>
          <w:szCs w:val="26"/>
        </w:rPr>
      </w:pPr>
      <w:r w:rsidRPr="00003438">
        <w:rPr>
          <w:sz w:val="26"/>
          <w:szCs w:val="26"/>
        </w:rPr>
        <w:t xml:space="preserve">Денисов Н.А.  -  и.о. начальника хозяйственно-технической службы ФГБУ санаторий  « </w:t>
      </w:r>
      <w:proofErr w:type="spellStart"/>
      <w:r w:rsidRPr="00003438">
        <w:rPr>
          <w:sz w:val="26"/>
          <w:szCs w:val="26"/>
        </w:rPr>
        <w:t>Глуховская</w:t>
      </w:r>
      <w:proofErr w:type="spellEnd"/>
      <w:r w:rsidRPr="00003438">
        <w:rPr>
          <w:sz w:val="26"/>
          <w:szCs w:val="26"/>
        </w:rPr>
        <w:t>»</w:t>
      </w:r>
    </w:p>
    <w:p w:rsidR="00E132F6" w:rsidRPr="00003438" w:rsidRDefault="00E132F6" w:rsidP="00E132F6">
      <w:pPr>
        <w:jc w:val="both"/>
        <w:rPr>
          <w:sz w:val="26"/>
          <w:szCs w:val="26"/>
        </w:rPr>
      </w:pPr>
      <w:r w:rsidRPr="00003438">
        <w:rPr>
          <w:sz w:val="26"/>
          <w:szCs w:val="26"/>
        </w:rPr>
        <w:t>Саркисов Г.И. – генеральный директор ООО «Живой Родник» (по согласованию);</w:t>
      </w:r>
    </w:p>
    <w:p w:rsidR="00E132F6" w:rsidRPr="00003438" w:rsidRDefault="00664078" w:rsidP="00E132F6">
      <w:pPr>
        <w:tabs>
          <w:tab w:val="left" w:pos="5670"/>
        </w:tabs>
        <w:jc w:val="both"/>
        <w:rPr>
          <w:sz w:val="26"/>
          <w:szCs w:val="26"/>
        </w:rPr>
      </w:pPr>
      <w:proofErr w:type="gramStart"/>
      <w:r w:rsidRPr="00003438">
        <w:rPr>
          <w:sz w:val="26"/>
          <w:szCs w:val="26"/>
        </w:rPr>
        <w:t>Коновалов</w:t>
      </w:r>
      <w:proofErr w:type="gramEnd"/>
      <w:r w:rsidRPr="00003438">
        <w:rPr>
          <w:sz w:val="26"/>
          <w:szCs w:val="26"/>
        </w:rPr>
        <w:t xml:space="preserve"> А.</w:t>
      </w:r>
      <w:r w:rsidR="00DF72E1">
        <w:rPr>
          <w:sz w:val="26"/>
          <w:szCs w:val="26"/>
        </w:rPr>
        <w:t>В.</w:t>
      </w:r>
      <w:r w:rsidR="00E132F6" w:rsidRPr="00003438">
        <w:rPr>
          <w:sz w:val="26"/>
          <w:szCs w:val="26"/>
        </w:rPr>
        <w:t xml:space="preserve"> – слесарь  ОАО «Газпром газораспределение Уфа» (по согласованию).</w:t>
      </w: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  <w:r w:rsidRPr="00003438">
        <w:rPr>
          <w:sz w:val="26"/>
          <w:szCs w:val="26"/>
        </w:rPr>
        <w:t xml:space="preserve">Управляющий делами              </w:t>
      </w:r>
      <w:r w:rsidR="00EB7CE3" w:rsidRPr="00003438">
        <w:rPr>
          <w:sz w:val="26"/>
          <w:szCs w:val="26"/>
        </w:rPr>
        <w:t xml:space="preserve">                                              </w:t>
      </w:r>
      <w:r w:rsidRPr="00003438">
        <w:rPr>
          <w:sz w:val="26"/>
          <w:szCs w:val="26"/>
        </w:rPr>
        <w:t xml:space="preserve">            </w:t>
      </w:r>
      <w:r w:rsidR="00EB7CE3" w:rsidRPr="00003438">
        <w:rPr>
          <w:sz w:val="26"/>
          <w:szCs w:val="26"/>
        </w:rPr>
        <w:t>Солохина Ю.А.</w:t>
      </w: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003438" w:rsidRDefault="00E132F6" w:rsidP="00E132F6">
      <w:pPr>
        <w:rPr>
          <w:sz w:val="26"/>
          <w:szCs w:val="26"/>
        </w:rPr>
      </w:pPr>
    </w:p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Default="00E132F6" w:rsidP="00E132F6"/>
    <w:p w:rsidR="001A3029" w:rsidRDefault="001A3029" w:rsidP="00E132F6"/>
    <w:p w:rsidR="001A3029" w:rsidRPr="00F227A4" w:rsidRDefault="001A3029" w:rsidP="00E132F6"/>
    <w:p w:rsidR="00E132F6" w:rsidRDefault="00E132F6" w:rsidP="00E132F6"/>
    <w:p w:rsidR="00003438" w:rsidRDefault="00003438" w:rsidP="00E132F6"/>
    <w:p w:rsidR="00003438" w:rsidRDefault="00003438" w:rsidP="00E132F6"/>
    <w:p w:rsidR="00003438" w:rsidRDefault="00003438" w:rsidP="00E132F6"/>
    <w:p w:rsidR="00003438" w:rsidRPr="00F227A4" w:rsidRDefault="00003438" w:rsidP="00E132F6"/>
    <w:p w:rsidR="00E132F6" w:rsidRDefault="00E132F6" w:rsidP="00E132F6"/>
    <w:p w:rsidR="00E132F6" w:rsidRDefault="00E132F6" w:rsidP="00E132F6">
      <w:pPr>
        <w:tabs>
          <w:tab w:val="left" w:pos="2685"/>
        </w:tabs>
      </w:pPr>
    </w:p>
    <w:p w:rsidR="00696517" w:rsidRDefault="00696517" w:rsidP="00696517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E132F6">
        <w:rPr>
          <w:sz w:val="20"/>
          <w:szCs w:val="20"/>
        </w:rPr>
        <w:t xml:space="preserve"> к постановлению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Максим-Горьковский сельсовет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Белебеевский район 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EB7CE3" w:rsidRPr="00E132F6" w:rsidRDefault="00EB7CE3" w:rsidP="00EB7CE3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31 </w:t>
      </w:r>
      <w:r w:rsidRPr="00E132F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22 апреля 2020 </w:t>
      </w:r>
      <w:r w:rsidRPr="00E132F6">
        <w:rPr>
          <w:sz w:val="20"/>
          <w:szCs w:val="20"/>
        </w:rPr>
        <w:t>г.</w:t>
      </w:r>
    </w:p>
    <w:p w:rsidR="00E132F6" w:rsidRPr="00427AD7" w:rsidRDefault="00E132F6" w:rsidP="00E132F6">
      <w:pPr>
        <w:rPr>
          <w:sz w:val="22"/>
          <w:szCs w:val="22"/>
        </w:rPr>
      </w:pPr>
    </w:p>
    <w:p w:rsidR="00E132F6" w:rsidRPr="00003438" w:rsidRDefault="00E132F6" w:rsidP="00E132F6">
      <w:pPr>
        <w:tabs>
          <w:tab w:val="left" w:pos="3015"/>
        </w:tabs>
        <w:jc w:val="center"/>
        <w:rPr>
          <w:sz w:val="26"/>
          <w:szCs w:val="26"/>
        </w:rPr>
      </w:pPr>
      <w:r w:rsidRPr="00003438">
        <w:rPr>
          <w:sz w:val="26"/>
          <w:szCs w:val="26"/>
        </w:rPr>
        <w:t>ПЛАН</w:t>
      </w:r>
    </w:p>
    <w:p w:rsidR="00E132F6" w:rsidRPr="00003438" w:rsidRDefault="00E132F6" w:rsidP="00E132F6">
      <w:pPr>
        <w:tabs>
          <w:tab w:val="left" w:pos="3015"/>
        </w:tabs>
        <w:jc w:val="center"/>
        <w:rPr>
          <w:sz w:val="26"/>
          <w:szCs w:val="26"/>
        </w:rPr>
      </w:pPr>
      <w:r w:rsidRPr="00003438">
        <w:rPr>
          <w:sz w:val="26"/>
          <w:szCs w:val="26"/>
        </w:rP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Белебеевский район Республики Башкортостан в </w:t>
      </w:r>
      <w:proofErr w:type="gramStart"/>
      <w:r w:rsidRPr="00003438">
        <w:rPr>
          <w:sz w:val="26"/>
          <w:szCs w:val="26"/>
        </w:rPr>
        <w:t>осенне - зимний</w:t>
      </w:r>
      <w:proofErr w:type="gramEnd"/>
      <w:r w:rsidRPr="00003438">
        <w:rPr>
          <w:sz w:val="26"/>
          <w:szCs w:val="26"/>
        </w:rPr>
        <w:t xml:space="preserve"> период </w:t>
      </w:r>
      <w:r w:rsidR="00EB7CE3" w:rsidRPr="00003438">
        <w:rPr>
          <w:sz w:val="26"/>
          <w:szCs w:val="26"/>
        </w:rPr>
        <w:t>2020-2021</w:t>
      </w:r>
      <w:r w:rsidR="001A3029" w:rsidRPr="00003438">
        <w:rPr>
          <w:sz w:val="26"/>
          <w:szCs w:val="26"/>
        </w:rPr>
        <w:t xml:space="preserve"> </w:t>
      </w:r>
      <w:r w:rsidRPr="00003438">
        <w:rPr>
          <w:sz w:val="26"/>
          <w:szCs w:val="26"/>
        </w:rPr>
        <w:t>годов.</w:t>
      </w:r>
    </w:p>
    <w:p w:rsidR="00696517" w:rsidRPr="00EC0C7E" w:rsidRDefault="00696517" w:rsidP="00E132F6">
      <w:pPr>
        <w:tabs>
          <w:tab w:val="left" w:pos="3015"/>
        </w:tabs>
        <w:jc w:val="center"/>
        <w:rPr>
          <w:sz w:val="28"/>
          <w:szCs w:val="28"/>
        </w:rPr>
      </w:pPr>
    </w:p>
    <w:tbl>
      <w:tblPr>
        <w:tblStyle w:val="ad"/>
        <w:tblW w:w="10031" w:type="dxa"/>
        <w:tblLook w:val="04A0"/>
      </w:tblPr>
      <w:tblGrid>
        <w:gridCol w:w="803"/>
        <w:gridCol w:w="4692"/>
        <w:gridCol w:w="2125"/>
        <w:gridCol w:w="2411"/>
      </w:tblGrid>
      <w:tr w:rsidR="00E132F6" w:rsidRPr="00696517" w:rsidTr="00DF72E1">
        <w:trPr>
          <w:trHeight w:val="55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№ </w:t>
            </w:r>
            <w:proofErr w:type="spellStart"/>
            <w:proofErr w:type="gramStart"/>
            <w:r w:rsidRPr="00696517">
              <w:t>п</w:t>
            </w:r>
            <w:proofErr w:type="spellEnd"/>
            <w:proofErr w:type="gramEnd"/>
            <w:r w:rsidRPr="00696517">
              <w:t>/</w:t>
            </w:r>
            <w:proofErr w:type="spellStart"/>
            <w:r w:rsidRPr="00696517">
              <w:t>п</w:t>
            </w:r>
            <w:proofErr w:type="spellEnd"/>
          </w:p>
        </w:tc>
        <w:tc>
          <w:tcPr>
            <w:tcW w:w="469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Наименование мероприятий </w:t>
            </w:r>
          </w:p>
        </w:tc>
        <w:tc>
          <w:tcPr>
            <w:tcW w:w="2125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Срок исполнения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Ответственный исполнитель</w:t>
            </w:r>
          </w:p>
        </w:tc>
      </w:tr>
      <w:tr w:rsidR="00E132F6" w:rsidRPr="00696517" w:rsidTr="00DF72E1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1</w:t>
            </w:r>
          </w:p>
        </w:tc>
        <w:tc>
          <w:tcPr>
            <w:tcW w:w="4692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Комиссии периодически рассматривать на совещаниях ход подготовки к работе в осенне-зимний период </w:t>
            </w:r>
            <w:r w:rsidR="00664078">
              <w:t>2020-2021 годов</w:t>
            </w:r>
          </w:p>
        </w:tc>
        <w:tc>
          <w:tcPr>
            <w:tcW w:w="2125" w:type="dxa"/>
          </w:tcPr>
          <w:p w:rsidR="00E132F6" w:rsidRPr="00696517" w:rsidRDefault="00E132F6" w:rsidP="00664078">
            <w:pPr>
              <w:tabs>
                <w:tab w:val="left" w:pos="3015"/>
              </w:tabs>
              <w:jc w:val="center"/>
            </w:pPr>
            <w:r w:rsidRPr="00696517">
              <w:t>Ежемесячно с 01.06.</w:t>
            </w:r>
            <w:r w:rsidR="001A3029">
              <w:t>20</w:t>
            </w:r>
            <w:r w:rsidR="00664078">
              <w:t>20</w:t>
            </w:r>
            <w:r w:rsidRPr="00696517">
              <w:t xml:space="preserve"> года по 01.09.</w:t>
            </w:r>
            <w:r w:rsidR="00003438">
              <w:t>2020</w:t>
            </w:r>
            <w:r w:rsidRPr="00696517">
              <w:t xml:space="preserve"> года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Глава сельского поселения </w:t>
            </w:r>
          </w:p>
        </w:tc>
      </w:tr>
      <w:tr w:rsidR="00E132F6" w:rsidRPr="00696517" w:rsidTr="00DF72E1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2</w:t>
            </w:r>
          </w:p>
        </w:tc>
        <w:tc>
          <w:tcPr>
            <w:tcW w:w="4692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Руководителям предприятий и организаций создать комиссию по подготовке к работе в осенне-зимний период </w:t>
            </w:r>
            <w:r w:rsidR="00664078">
              <w:t>2020-2021 годов</w:t>
            </w:r>
            <w:r w:rsidRPr="00696517">
              <w:t xml:space="preserve"> и разработать планы мероприятий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 xml:space="preserve">Май </w:t>
            </w:r>
            <w:r w:rsidR="00003438">
              <w:t>2020</w:t>
            </w:r>
            <w:r w:rsidRPr="00696517">
              <w:t xml:space="preserve"> года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DF72E1">
        <w:trPr>
          <w:trHeight w:val="192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3</w:t>
            </w:r>
          </w:p>
        </w:tc>
        <w:tc>
          <w:tcPr>
            <w:tcW w:w="4692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</w:t>
            </w:r>
            <w:r w:rsidR="00664078">
              <w:t>2020-2021 годов</w:t>
            </w:r>
            <w:r w:rsidRPr="00696517">
              <w:t>.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003438">
              <w:t>2020</w:t>
            </w:r>
            <w:r w:rsidRPr="00696517">
              <w:t xml:space="preserve"> г.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Глава сельского поселения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DF72E1">
        <w:trPr>
          <w:trHeight w:val="165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4</w:t>
            </w:r>
          </w:p>
        </w:tc>
        <w:tc>
          <w:tcPr>
            <w:tcW w:w="4692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003438">
              <w:t>2020</w:t>
            </w:r>
            <w:r w:rsidRPr="00696517">
              <w:t xml:space="preserve"> г.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  <w:p w:rsidR="00E132F6" w:rsidRPr="00696517" w:rsidRDefault="00E132F6" w:rsidP="0057786A"/>
        </w:tc>
      </w:tr>
      <w:tr w:rsidR="00E132F6" w:rsidRPr="00696517" w:rsidTr="00DF72E1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5</w:t>
            </w:r>
          </w:p>
        </w:tc>
        <w:tc>
          <w:tcPr>
            <w:tcW w:w="4692" w:type="dxa"/>
          </w:tcPr>
          <w:p w:rsidR="00E132F6" w:rsidRPr="00696517" w:rsidRDefault="00E132F6" w:rsidP="006643C1">
            <w:pPr>
              <w:tabs>
                <w:tab w:val="left" w:pos="3015"/>
              </w:tabs>
            </w:pPr>
            <w:r w:rsidRPr="00696517">
              <w:t xml:space="preserve">Оформить паспорт готовности ведомственных организаций к эксплуатации в осенне-зимний период </w:t>
            </w:r>
            <w:r w:rsidR="00664078">
              <w:t>2020-2021 годов</w:t>
            </w:r>
            <w:r w:rsidRPr="00696517">
              <w:t>.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tabs>
                <w:tab w:val="left" w:pos="3015"/>
              </w:tabs>
              <w:jc w:val="center"/>
            </w:pPr>
            <w:r w:rsidRPr="00696517">
              <w:t>До 15.09.</w:t>
            </w:r>
            <w:r w:rsidR="00003438">
              <w:t>2020</w:t>
            </w:r>
            <w:r w:rsidRPr="00696517">
              <w:t xml:space="preserve"> г.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696517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DF72E1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6</w:t>
            </w:r>
          </w:p>
        </w:tc>
        <w:tc>
          <w:tcPr>
            <w:tcW w:w="4692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003438">
              <w:t>2020</w:t>
            </w:r>
            <w:r w:rsidRPr="00696517">
              <w:t xml:space="preserve"> года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DF72E1">
        <w:trPr>
          <w:trHeight w:val="111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7</w:t>
            </w:r>
          </w:p>
        </w:tc>
        <w:tc>
          <w:tcPr>
            <w:tcW w:w="4692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 xml:space="preserve">Провести  промывку и </w:t>
            </w:r>
            <w:proofErr w:type="spellStart"/>
            <w:r w:rsidRPr="00696517">
              <w:t>опрессовку</w:t>
            </w:r>
            <w:proofErr w:type="spellEnd"/>
            <w:r w:rsidRPr="00696517"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01.09.</w:t>
            </w:r>
            <w:r w:rsidR="00003438">
              <w:t>2020</w:t>
            </w:r>
            <w:r w:rsidRPr="00696517">
              <w:t xml:space="preserve"> года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DF72E1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lastRenderedPageBreak/>
              <w:t>8</w:t>
            </w:r>
          </w:p>
        </w:tc>
        <w:tc>
          <w:tcPr>
            <w:tcW w:w="4692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2125" w:type="dxa"/>
          </w:tcPr>
          <w:p w:rsidR="00E132F6" w:rsidRPr="00696517" w:rsidRDefault="00E132F6" w:rsidP="006643C1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003438">
              <w:t>2020</w:t>
            </w:r>
            <w:r w:rsidRPr="00696517">
              <w:t xml:space="preserve"> года</w:t>
            </w:r>
          </w:p>
        </w:tc>
        <w:tc>
          <w:tcPr>
            <w:tcW w:w="2411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696517">
            <w:pPr>
              <w:jc w:val="center"/>
            </w:pPr>
            <w:r w:rsidRPr="00696517">
              <w:t>(по согласованию)</w:t>
            </w:r>
          </w:p>
        </w:tc>
      </w:tr>
      <w:tr w:rsidR="00696517" w:rsidRPr="00696517" w:rsidTr="00DF72E1">
        <w:trPr>
          <w:trHeight w:val="1380"/>
        </w:trPr>
        <w:tc>
          <w:tcPr>
            <w:tcW w:w="803" w:type="dxa"/>
          </w:tcPr>
          <w:p w:rsidR="00696517" w:rsidRPr="00696517" w:rsidRDefault="00696517" w:rsidP="0057786A">
            <w:pPr>
              <w:jc w:val="center"/>
            </w:pPr>
            <w:r>
              <w:t>9</w:t>
            </w:r>
          </w:p>
        </w:tc>
        <w:tc>
          <w:tcPr>
            <w:tcW w:w="4692" w:type="dxa"/>
          </w:tcPr>
          <w:p w:rsidR="00696517" w:rsidRPr="00696517" w:rsidRDefault="00696517" w:rsidP="0057786A">
            <w:r>
              <w:t>Представлять в отдел развития ЖКХ и охраны природы отчет по форме федерального государственного статистического наблюдения №1-ЖКХ (зима)</w:t>
            </w:r>
          </w:p>
        </w:tc>
        <w:tc>
          <w:tcPr>
            <w:tcW w:w="2125" w:type="dxa"/>
          </w:tcPr>
          <w:p w:rsidR="00696517" w:rsidRPr="00696517" w:rsidRDefault="00696517" w:rsidP="00003438">
            <w:pPr>
              <w:jc w:val="center"/>
            </w:pPr>
            <w:r>
              <w:t>Ежемесячно с 01.06.</w:t>
            </w:r>
            <w:r w:rsidR="00003438">
              <w:t xml:space="preserve">2020 года по </w:t>
            </w:r>
            <w:r>
              <w:t>01.10.</w:t>
            </w:r>
            <w:r w:rsidR="00003438">
              <w:t>2020</w:t>
            </w:r>
            <w:r>
              <w:t xml:space="preserve"> года</w:t>
            </w:r>
          </w:p>
        </w:tc>
        <w:tc>
          <w:tcPr>
            <w:tcW w:w="2411" w:type="dxa"/>
          </w:tcPr>
          <w:p w:rsidR="00696517" w:rsidRPr="00696517" w:rsidRDefault="00696517" w:rsidP="0057786A">
            <w:pPr>
              <w:jc w:val="center"/>
            </w:pPr>
            <w:r>
              <w:t>Администрация СП</w:t>
            </w:r>
          </w:p>
        </w:tc>
      </w:tr>
    </w:tbl>
    <w:p w:rsidR="00E132F6" w:rsidRDefault="00E132F6" w:rsidP="00E132F6">
      <w:pPr>
        <w:rPr>
          <w:sz w:val="28"/>
          <w:szCs w:val="28"/>
        </w:rPr>
      </w:pPr>
    </w:p>
    <w:p w:rsidR="00696517" w:rsidRDefault="00696517" w:rsidP="00E132F6">
      <w:pPr>
        <w:rPr>
          <w:sz w:val="28"/>
          <w:szCs w:val="28"/>
        </w:rPr>
      </w:pPr>
    </w:p>
    <w:p w:rsidR="00003438" w:rsidRDefault="00003438" w:rsidP="00E132F6">
      <w:pPr>
        <w:rPr>
          <w:sz w:val="28"/>
          <w:szCs w:val="28"/>
        </w:rPr>
      </w:pPr>
    </w:p>
    <w:p w:rsidR="00E132F6" w:rsidRPr="00003438" w:rsidRDefault="00E132F6" w:rsidP="00E132F6">
      <w:pPr>
        <w:rPr>
          <w:sz w:val="26"/>
          <w:szCs w:val="26"/>
        </w:rPr>
      </w:pPr>
      <w:r w:rsidRPr="00003438">
        <w:rPr>
          <w:sz w:val="26"/>
          <w:szCs w:val="26"/>
        </w:rPr>
        <w:t xml:space="preserve">Управляющий делами       </w:t>
      </w:r>
      <w:bookmarkStart w:id="0" w:name="_GoBack"/>
      <w:bookmarkEnd w:id="0"/>
      <w:r w:rsidR="00441841" w:rsidRPr="00003438">
        <w:rPr>
          <w:sz w:val="26"/>
          <w:szCs w:val="26"/>
        </w:rPr>
        <w:t xml:space="preserve">                  </w:t>
      </w:r>
      <w:r w:rsidR="00EB7CE3" w:rsidRPr="00003438">
        <w:rPr>
          <w:sz w:val="26"/>
          <w:szCs w:val="26"/>
        </w:rPr>
        <w:t xml:space="preserve">                          </w:t>
      </w:r>
      <w:r w:rsidR="00441841" w:rsidRPr="00003438">
        <w:rPr>
          <w:sz w:val="26"/>
          <w:szCs w:val="26"/>
        </w:rPr>
        <w:t xml:space="preserve">         </w:t>
      </w:r>
      <w:r w:rsidR="00DF72E1">
        <w:rPr>
          <w:sz w:val="26"/>
          <w:szCs w:val="26"/>
        </w:rPr>
        <w:t xml:space="preserve">              </w:t>
      </w:r>
      <w:r w:rsidR="00441841" w:rsidRPr="00003438">
        <w:rPr>
          <w:sz w:val="26"/>
          <w:szCs w:val="26"/>
        </w:rPr>
        <w:t xml:space="preserve">          </w:t>
      </w:r>
      <w:r w:rsidR="00EB7CE3" w:rsidRPr="00003438">
        <w:rPr>
          <w:sz w:val="26"/>
          <w:szCs w:val="26"/>
        </w:rPr>
        <w:t>Солохина Ю.А.</w:t>
      </w:r>
    </w:p>
    <w:p w:rsidR="00E132F6" w:rsidRDefault="00E132F6" w:rsidP="00E132F6">
      <w:pPr>
        <w:spacing w:after="200" w:line="276" w:lineRule="auto"/>
        <w:rPr>
          <w:noProof/>
          <w:sz w:val="28"/>
          <w:szCs w:val="28"/>
        </w:rPr>
      </w:pPr>
    </w:p>
    <w:p w:rsidR="00EB0EA1" w:rsidRDefault="00EB0EA1" w:rsidP="00EB0EA1">
      <w:pPr>
        <w:pStyle w:val="a5"/>
        <w:ind w:left="0"/>
        <w:rPr>
          <w:sz w:val="28"/>
          <w:szCs w:val="26"/>
        </w:rPr>
      </w:pPr>
    </w:p>
    <w:p w:rsidR="001E4584" w:rsidRPr="00EB0EA1" w:rsidRDefault="001E4584" w:rsidP="001E4584">
      <w:pPr>
        <w:pStyle w:val="a5"/>
        <w:ind w:left="0"/>
        <w:rPr>
          <w:sz w:val="28"/>
          <w:szCs w:val="26"/>
        </w:rPr>
      </w:pPr>
    </w:p>
    <w:p w:rsidR="00EB0EA1" w:rsidRPr="00EB0EA1" w:rsidRDefault="00EB0EA1" w:rsidP="00EB0EA1">
      <w:pPr>
        <w:jc w:val="both"/>
        <w:rPr>
          <w:sz w:val="28"/>
          <w:szCs w:val="26"/>
        </w:rPr>
      </w:pPr>
    </w:p>
    <w:p w:rsidR="00EB0EA1" w:rsidRPr="00EB0EA1" w:rsidRDefault="00EB0EA1" w:rsidP="00EB0EA1">
      <w:pPr>
        <w:pStyle w:val="a5"/>
        <w:ind w:left="0"/>
        <w:jc w:val="both"/>
        <w:rPr>
          <w:sz w:val="28"/>
          <w:szCs w:val="26"/>
        </w:rPr>
      </w:pPr>
    </w:p>
    <w:p w:rsidR="00EB0EA1" w:rsidRPr="00EB0EA1" w:rsidRDefault="00EB0EA1" w:rsidP="001E4584">
      <w:pPr>
        <w:pStyle w:val="a5"/>
        <w:ind w:left="0"/>
        <w:jc w:val="center"/>
        <w:rPr>
          <w:sz w:val="28"/>
          <w:szCs w:val="26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sectPr w:rsidR="00EB0EA1" w:rsidRPr="001A7567" w:rsidSect="001A30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8D"/>
    <w:multiLevelType w:val="hybridMultilevel"/>
    <w:tmpl w:val="73B2FF4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366"/>
    <w:multiLevelType w:val="hybridMultilevel"/>
    <w:tmpl w:val="5B02EFD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A30"/>
    <w:multiLevelType w:val="hybridMultilevel"/>
    <w:tmpl w:val="A112BB2C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B3A"/>
    <w:multiLevelType w:val="hybridMultilevel"/>
    <w:tmpl w:val="240EABF8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1E0"/>
    <w:multiLevelType w:val="hybridMultilevel"/>
    <w:tmpl w:val="263EA1BE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6F2034"/>
    <w:multiLevelType w:val="hybridMultilevel"/>
    <w:tmpl w:val="F000C49C"/>
    <w:lvl w:ilvl="0" w:tplc="34A8A04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259"/>
    <w:rsid w:val="00003438"/>
    <w:rsid w:val="00013398"/>
    <w:rsid w:val="0005755D"/>
    <w:rsid w:val="00082693"/>
    <w:rsid w:val="000A6F58"/>
    <w:rsid w:val="000F151B"/>
    <w:rsid w:val="001127FC"/>
    <w:rsid w:val="001201A5"/>
    <w:rsid w:val="0012324B"/>
    <w:rsid w:val="00183233"/>
    <w:rsid w:val="001A24AD"/>
    <w:rsid w:val="001A3029"/>
    <w:rsid w:val="001B103C"/>
    <w:rsid w:val="001E4584"/>
    <w:rsid w:val="001F1C36"/>
    <w:rsid w:val="00257A6F"/>
    <w:rsid w:val="0027659E"/>
    <w:rsid w:val="002851F7"/>
    <w:rsid w:val="00293ADC"/>
    <w:rsid w:val="002A6EFF"/>
    <w:rsid w:val="002F0775"/>
    <w:rsid w:val="00327153"/>
    <w:rsid w:val="003827FF"/>
    <w:rsid w:val="003C54DC"/>
    <w:rsid w:val="003D6AF4"/>
    <w:rsid w:val="00412B1D"/>
    <w:rsid w:val="004133BE"/>
    <w:rsid w:val="00421BAA"/>
    <w:rsid w:val="004269CE"/>
    <w:rsid w:val="0043473C"/>
    <w:rsid w:val="00441841"/>
    <w:rsid w:val="00481A2D"/>
    <w:rsid w:val="004A40F9"/>
    <w:rsid w:val="004A6755"/>
    <w:rsid w:val="00565FB7"/>
    <w:rsid w:val="0059599D"/>
    <w:rsid w:val="005D3550"/>
    <w:rsid w:val="005E06D2"/>
    <w:rsid w:val="005E67C3"/>
    <w:rsid w:val="006262BF"/>
    <w:rsid w:val="006329D5"/>
    <w:rsid w:val="00663D13"/>
    <w:rsid w:val="00664078"/>
    <w:rsid w:val="006643C1"/>
    <w:rsid w:val="0068202E"/>
    <w:rsid w:val="00683A8D"/>
    <w:rsid w:val="00696517"/>
    <w:rsid w:val="006F02C7"/>
    <w:rsid w:val="007048C8"/>
    <w:rsid w:val="007502A0"/>
    <w:rsid w:val="00761A67"/>
    <w:rsid w:val="00782D76"/>
    <w:rsid w:val="00785AF7"/>
    <w:rsid w:val="007952AE"/>
    <w:rsid w:val="007D55B3"/>
    <w:rsid w:val="008358BC"/>
    <w:rsid w:val="00841EA0"/>
    <w:rsid w:val="00874C6E"/>
    <w:rsid w:val="00882817"/>
    <w:rsid w:val="00896D75"/>
    <w:rsid w:val="008A504D"/>
    <w:rsid w:val="008B759F"/>
    <w:rsid w:val="008D683F"/>
    <w:rsid w:val="008E12C6"/>
    <w:rsid w:val="009E6D52"/>
    <w:rsid w:val="00A0189C"/>
    <w:rsid w:val="00A21961"/>
    <w:rsid w:val="00A71A8B"/>
    <w:rsid w:val="00A90030"/>
    <w:rsid w:val="00A9157A"/>
    <w:rsid w:val="00A931E8"/>
    <w:rsid w:val="00AB7C34"/>
    <w:rsid w:val="00AC4DF5"/>
    <w:rsid w:val="00AF1A16"/>
    <w:rsid w:val="00BA0B21"/>
    <w:rsid w:val="00BD3CE5"/>
    <w:rsid w:val="00C17C05"/>
    <w:rsid w:val="00CA33DE"/>
    <w:rsid w:val="00CC3833"/>
    <w:rsid w:val="00CD0347"/>
    <w:rsid w:val="00D01B54"/>
    <w:rsid w:val="00D059C7"/>
    <w:rsid w:val="00D82DAD"/>
    <w:rsid w:val="00DF72E1"/>
    <w:rsid w:val="00E132F6"/>
    <w:rsid w:val="00E215E9"/>
    <w:rsid w:val="00E21E00"/>
    <w:rsid w:val="00E736A2"/>
    <w:rsid w:val="00E771BD"/>
    <w:rsid w:val="00E82BC7"/>
    <w:rsid w:val="00E84E31"/>
    <w:rsid w:val="00E952CE"/>
    <w:rsid w:val="00EB0EA1"/>
    <w:rsid w:val="00EB250B"/>
    <w:rsid w:val="00EB7CE3"/>
    <w:rsid w:val="00F12259"/>
    <w:rsid w:val="00F136C6"/>
    <w:rsid w:val="00F253F1"/>
    <w:rsid w:val="00F53415"/>
    <w:rsid w:val="00F60509"/>
    <w:rsid w:val="00FA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02C7"/>
    <w:pPr>
      <w:ind w:left="720"/>
      <w:contextualSpacing/>
    </w:pPr>
  </w:style>
  <w:style w:type="paragraph" w:customStyle="1" w:styleId="ConsPlusNormal">
    <w:name w:val="ConsPlusNormal"/>
    <w:rsid w:val="00E2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21E00"/>
    <w:rPr>
      <w:b/>
      <w:bCs/>
    </w:rPr>
  </w:style>
  <w:style w:type="paragraph" w:customStyle="1" w:styleId="ConsPlusTitle">
    <w:name w:val="ConsPlusTitle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1E00"/>
    <w:rPr>
      <w:color w:val="0000FF"/>
      <w:u w:val="single"/>
    </w:rPr>
  </w:style>
  <w:style w:type="paragraph" w:styleId="a8">
    <w:name w:val="Normal (Web)"/>
    <w:basedOn w:val="a"/>
    <w:unhideWhenUsed/>
    <w:rsid w:val="00E21E00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EB0EA1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b">
    <w:name w:val="Подзаголовок Знак"/>
    <w:basedOn w:val="a0"/>
    <w:link w:val="a9"/>
    <w:rsid w:val="00EB0EA1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EB0EA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B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E1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Максим-Горький</dc:creator>
  <cp:lastModifiedBy>Максим-Горький</cp:lastModifiedBy>
  <cp:revision>61</cp:revision>
  <cp:lastPrinted>2020-04-24T06:32:00Z</cp:lastPrinted>
  <dcterms:created xsi:type="dcterms:W3CDTF">2017-04-11T07:22:00Z</dcterms:created>
  <dcterms:modified xsi:type="dcterms:W3CDTF">2020-04-24T06:37:00Z</dcterms:modified>
</cp:coreProperties>
</file>