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19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2"/>
        <w:gridCol w:w="2813"/>
        <w:gridCol w:w="731"/>
        <w:gridCol w:w="1559"/>
        <w:gridCol w:w="865"/>
        <w:gridCol w:w="3104"/>
        <w:gridCol w:w="271"/>
      </w:tblGrid>
      <w:tr w:rsidR="00607635" w:rsidRPr="00B7071D" w:rsidTr="004A1EB1">
        <w:trPr>
          <w:gridAfter w:val="1"/>
          <w:wAfter w:w="271" w:type="dxa"/>
        </w:trPr>
        <w:tc>
          <w:tcPr>
            <w:tcW w:w="368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635" w:rsidRPr="00B7071D" w:rsidRDefault="00607635" w:rsidP="004A1EB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B707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B707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607635" w:rsidRPr="00B7071D" w:rsidRDefault="00607635" w:rsidP="004A1EB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607635" w:rsidRPr="00B7071D" w:rsidRDefault="00607635" w:rsidP="004A1EB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07635" w:rsidRPr="00B7071D" w:rsidRDefault="00607635" w:rsidP="004A1EB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B707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607635" w:rsidRPr="00B7071D" w:rsidRDefault="00607635" w:rsidP="004A1EB1">
            <w:pPr>
              <w:spacing w:after="0" w:line="240" w:lineRule="auto"/>
              <w:ind w:left="28"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7071D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B7071D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7560" cy="76835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71D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2813" w:type="dxa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155" w:type="dxa"/>
            <w:gridSpan w:val="3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gridSpan w:val="2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2813" w:type="dxa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gridSpan w:val="3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gridSpan w:val="2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2813" w:type="dxa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февраля 2020 </w:t>
            </w:r>
            <w:proofErr w:type="spellStart"/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155" w:type="dxa"/>
            <w:gridSpan w:val="3"/>
          </w:tcPr>
          <w:p w:rsidR="00607635" w:rsidRPr="00B7071D" w:rsidRDefault="00607635" w:rsidP="004A1E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№ 13/1</w:t>
            </w:r>
          </w:p>
        </w:tc>
        <w:tc>
          <w:tcPr>
            <w:tcW w:w="3375" w:type="dxa"/>
            <w:gridSpan w:val="2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71D">
              <w:rPr>
                <w:rFonts w:ascii="Times New Roman" w:hAnsi="Times New Roman" w:cs="Times New Roman"/>
                <w:b/>
                <w:sz w:val="26"/>
                <w:szCs w:val="26"/>
              </w:rPr>
              <w:t>28 февраля 2020 г.</w:t>
            </w: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2813" w:type="dxa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5" w:type="dxa"/>
            <w:gridSpan w:val="3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5" w:type="dxa"/>
            <w:gridSpan w:val="2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2813" w:type="dxa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5" w:type="dxa"/>
            <w:gridSpan w:val="3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5" w:type="dxa"/>
            <w:gridSpan w:val="2"/>
          </w:tcPr>
          <w:p w:rsidR="00607635" w:rsidRPr="00B7071D" w:rsidRDefault="00607635" w:rsidP="00B7071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635" w:rsidRPr="00B7071D" w:rsidTr="004A1EB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2" w:type="dxa"/>
          <w:jc w:val="center"/>
        </w:trPr>
        <w:tc>
          <w:tcPr>
            <w:tcW w:w="9343" w:type="dxa"/>
            <w:gridSpan w:val="6"/>
          </w:tcPr>
          <w:p w:rsidR="00607635" w:rsidRPr="00B7071D" w:rsidRDefault="00607635" w:rsidP="00B7071D">
            <w:pPr>
              <w:pStyle w:val="20"/>
              <w:shd w:val="clear" w:color="auto" w:fill="auto"/>
              <w:spacing w:before="0" w:after="0" w:line="240" w:lineRule="auto"/>
              <w:ind w:left="142" w:firstLine="425"/>
              <w:jc w:val="both"/>
              <w:rPr>
                <w:b/>
                <w:sz w:val="26"/>
                <w:szCs w:val="26"/>
              </w:rPr>
            </w:pPr>
            <w:r w:rsidRPr="00B7071D">
              <w:rPr>
                <w:b/>
                <w:sz w:val="26"/>
                <w:szCs w:val="26"/>
              </w:rPr>
              <w:t>Об утверждении Порядка кассового обслуживания бюджета сельского поселения Максим-Горьковский сельсовет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607635" w:rsidRPr="00B7071D" w:rsidRDefault="00607635" w:rsidP="00B7071D">
            <w:pPr>
              <w:pStyle w:val="a4"/>
              <w:ind w:right="-284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</w:tbl>
    <w:p w:rsidR="00A4012E" w:rsidRPr="00B7071D" w:rsidRDefault="00A4012E" w:rsidP="00B7071D">
      <w:pPr>
        <w:pStyle w:val="20"/>
        <w:shd w:val="clear" w:color="auto" w:fill="auto"/>
        <w:spacing w:before="0" w:after="0" w:line="240" w:lineRule="auto"/>
        <w:ind w:left="142" w:right="-283" w:firstLine="425"/>
        <w:jc w:val="both"/>
        <w:rPr>
          <w:sz w:val="26"/>
          <w:szCs w:val="26"/>
        </w:rPr>
      </w:pPr>
    </w:p>
    <w:p w:rsidR="00A4012E" w:rsidRPr="00B7071D" w:rsidRDefault="00A4012E" w:rsidP="00B7071D">
      <w:pPr>
        <w:pStyle w:val="1"/>
        <w:shd w:val="clear" w:color="auto" w:fill="auto"/>
        <w:spacing w:before="0" w:after="0" w:line="240" w:lineRule="auto"/>
        <w:ind w:left="142" w:right="-284" w:firstLine="425"/>
      </w:pPr>
      <w:proofErr w:type="gramStart"/>
      <w:r w:rsidRPr="00B7071D">
        <w:t>В соответствии со статьями 215.1 и 241.1 Бюджетного кодекса Российской и Законом Республики Башкортостан «О бюджетном процесс</w:t>
      </w:r>
      <w:r w:rsidR="00597B46" w:rsidRPr="00B7071D">
        <w:t>е</w:t>
      </w:r>
      <w:r w:rsidRPr="00B7071D">
        <w:t xml:space="preserve"> в Федерации Республике Башкортостан», Положением о бюджетном процессе в</w:t>
      </w:r>
      <w:r w:rsidR="00607635" w:rsidRPr="00B7071D">
        <w:t xml:space="preserve"> </w:t>
      </w:r>
      <w:r w:rsidR="003C77C3" w:rsidRPr="00B7071D">
        <w:t>сельском поселении</w:t>
      </w:r>
      <w:r w:rsidR="00607635" w:rsidRPr="00B7071D">
        <w:t xml:space="preserve"> Максим-Горьковский</w:t>
      </w:r>
      <w:r w:rsidRPr="00B7071D">
        <w:t xml:space="preserve"> </w:t>
      </w:r>
      <w:r w:rsidR="00607635" w:rsidRPr="00B7071D">
        <w:t xml:space="preserve">сельсовет </w:t>
      </w:r>
      <w:r w:rsidRPr="00B7071D">
        <w:t>муниципально</w:t>
      </w:r>
      <w:r w:rsidR="00AD2FD3" w:rsidRPr="00B7071D">
        <w:t xml:space="preserve">го </w:t>
      </w:r>
      <w:r w:rsidRPr="00B7071D">
        <w:t xml:space="preserve"> район</w:t>
      </w:r>
      <w:r w:rsidR="00AD2FD3" w:rsidRPr="00B7071D">
        <w:t xml:space="preserve">а </w:t>
      </w:r>
      <w:r w:rsidRPr="00B7071D">
        <w:t>Белебеевский район Республики Башкортостан, утвержденным Решением Совета</w:t>
      </w:r>
      <w:r w:rsidR="00607635" w:rsidRPr="00B7071D">
        <w:t xml:space="preserve"> </w:t>
      </w:r>
      <w:r w:rsidR="003C77C3" w:rsidRPr="00B7071D">
        <w:t>сельского</w:t>
      </w:r>
      <w:r w:rsidR="00607635" w:rsidRPr="00B7071D">
        <w:t xml:space="preserve"> </w:t>
      </w:r>
      <w:r w:rsidR="00AD2FD3" w:rsidRPr="00B7071D">
        <w:t xml:space="preserve">поселения </w:t>
      </w:r>
      <w:r w:rsidR="00607635" w:rsidRPr="00B7071D">
        <w:t xml:space="preserve">Максим-Горьковский  сельсовет </w:t>
      </w:r>
      <w:r w:rsidRPr="00B7071D">
        <w:t>муниципального района Белебеевский район РБ от 2</w:t>
      </w:r>
      <w:r w:rsidR="00042C48">
        <w:t>0</w:t>
      </w:r>
      <w:r w:rsidRPr="00B7071D">
        <w:t>.0</w:t>
      </w:r>
      <w:r w:rsidR="00042C48">
        <w:t>6</w:t>
      </w:r>
      <w:r w:rsidRPr="00B7071D">
        <w:t>.201</w:t>
      </w:r>
      <w:r w:rsidR="007D20F3" w:rsidRPr="00B7071D">
        <w:t>4</w:t>
      </w:r>
      <w:r w:rsidRPr="00B7071D">
        <w:t xml:space="preserve"> года № 3</w:t>
      </w:r>
      <w:r w:rsidR="00042C48">
        <w:t>82</w:t>
      </w:r>
      <w:r w:rsidR="00607635" w:rsidRPr="00B7071D">
        <w:t xml:space="preserve"> </w:t>
      </w:r>
      <w:r w:rsidRPr="00B7071D">
        <w:t xml:space="preserve">"Об утверждении Положения о бюджетном процессе в </w:t>
      </w:r>
      <w:r w:rsidR="00DB38FB" w:rsidRPr="00B7071D">
        <w:t>сельском</w:t>
      </w:r>
      <w:proofErr w:type="gramEnd"/>
      <w:r w:rsidR="007D20F3" w:rsidRPr="00B7071D">
        <w:t xml:space="preserve"> </w:t>
      </w:r>
      <w:proofErr w:type="gramStart"/>
      <w:r w:rsidR="007D20F3" w:rsidRPr="00B7071D">
        <w:t>поселении</w:t>
      </w:r>
      <w:proofErr w:type="gramEnd"/>
      <w:r w:rsidR="007D20F3" w:rsidRPr="00B7071D">
        <w:t xml:space="preserve"> </w:t>
      </w:r>
      <w:r w:rsidR="00607635" w:rsidRPr="00B7071D">
        <w:t xml:space="preserve">Максим-Горьковский сельсовет </w:t>
      </w:r>
      <w:r w:rsidRPr="00B7071D">
        <w:t>муниципально</w:t>
      </w:r>
      <w:r w:rsidR="00D0111B" w:rsidRPr="00B7071D">
        <w:t>го</w:t>
      </w:r>
      <w:r w:rsidRPr="00B7071D">
        <w:t xml:space="preserve"> район</w:t>
      </w:r>
      <w:r w:rsidR="00D0111B" w:rsidRPr="00B7071D">
        <w:t>а</w:t>
      </w:r>
      <w:r w:rsidR="00607635" w:rsidRPr="00B7071D">
        <w:t xml:space="preserve"> </w:t>
      </w:r>
      <w:r w:rsidRPr="00B7071D">
        <w:t>Белебеевский район РБ",</w:t>
      </w:r>
    </w:p>
    <w:p w:rsidR="00A4012E" w:rsidRPr="00B7071D" w:rsidRDefault="00A4012E" w:rsidP="00B7071D">
      <w:pPr>
        <w:keepNext/>
        <w:keepLines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B70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  <w:bookmarkEnd w:id="0"/>
    </w:p>
    <w:p w:rsidR="00A4012E" w:rsidRPr="00B7071D" w:rsidRDefault="00A4012E" w:rsidP="00B7071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кассового обслуживания бюджета </w:t>
      </w:r>
      <w:r w:rsidR="00DB38FB"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D0111B"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607635" w:rsidRPr="00B7071D">
        <w:rPr>
          <w:rFonts w:ascii="Times New Roman" w:hAnsi="Times New Roman" w:cs="Times New Roman"/>
          <w:sz w:val="26"/>
          <w:szCs w:val="26"/>
        </w:rPr>
        <w:t xml:space="preserve">Максим-Горьковский сельсовет </w:t>
      </w:r>
      <w:r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Белебеевский район в условиях открытия и ведения лицевых счетов для учета операций по исполнению расходов бюджета </w:t>
      </w:r>
      <w:r w:rsidR="00DB38FB"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D0111B"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607635" w:rsidRPr="00B7071D">
        <w:rPr>
          <w:rFonts w:ascii="Times New Roman" w:hAnsi="Times New Roman" w:cs="Times New Roman"/>
          <w:sz w:val="26"/>
          <w:szCs w:val="26"/>
        </w:rPr>
        <w:t xml:space="preserve">Максим-Горьковский сельсовет </w:t>
      </w:r>
      <w:r w:rsidRPr="00B707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Белебеевский район.</w:t>
      </w:r>
    </w:p>
    <w:p w:rsidR="00A4012E" w:rsidRPr="00B7071D" w:rsidRDefault="00A4012E" w:rsidP="00B7071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-284" w:firstLine="540"/>
      </w:pPr>
      <w:proofErr w:type="gramStart"/>
      <w:r w:rsidRPr="00B7071D">
        <w:rPr>
          <w:lang w:eastAsia="ru-RU"/>
        </w:rPr>
        <w:t>Признать утратившим силу постановление главы Администрации</w:t>
      </w:r>
      <w:r w:rsidR="00607635" w:rsidRPr="00B7071D">
        <w:rPr>
          <w:lang w:eastAsia="ru-RU"/>
        </w:rPr>
        <w:t xml:space="preserve"> </w:t>
      </w:r>
      <w:r w:rsidR="00DB38FB" w:rsidRPr="00B7071D">
        <w:rPr>
          <w:lang w:eastAsia="ru-RU"/>
        </w:rPr>
        <w:t>сельского</w:t>
      </w:r>
      <w:r w:rsidR="00A24B88" w:rsidRPr="00B7071D">
        <w:rPr>
          <w:lang w:eastAsia="ru-RU"/>
        </w:rPr>
        <w:t xml:space="preserve"> поселения </w:t>
      </w:r>
      <w:r w:rsidR="00607635" w:rsidRPr="00B7071D">
        <w:t xml:space="preserve">Максим-Горьковский сельсовет </w:t>
      </w:r>
      <w:r w:rsidRPr="00B7071D">
        <w:rPr>
          <w:lang w:eastAsia="ru-RU"/>
        </w:rPr>
        <w:t xml:space="preserve">муниципального района Белебеевский район Республики Башкортостан от </w:t>
      </w:r>
      <w:r w:rsidR="00A24B88" w:rsidRPr="00B7071D">
        <w:rPr>
          <w:lang w:eastAsia="ru-RU"/>
        </w:rPr>
        <w:t>30</w:t>
      </w:r>
      <w:r w:rsidRPr="00B7071D">
        <w:rPr>
          <w:lang w:eastAsia="ru-RU"/>
        </w:rPr>
        <w:t xml:space="preserve"> декабря 2008 года № </w:t>
      </w:r>
      <w:r w:rsidR="007B3C96">
        <w:rPr>
          <w:lang w:eastAsia="ru-RU"/>
        </w:rPr>
        <w:t>35 "</w:t>
      </w:r>
      <w:r w:rsidRPr="00B7071D">
        <w:rPr>
          <w:lang w:eastAsia="ru-RU"/>
        </w:rPr>
        <w:t xml:space="preserve">Об утверждении Порядка кассового обслуживания бюджета </w:t>
      </w:r>
      <w:r w:rsidR="00DB38FB" w:rsidRPr="00B7071D">
        <w:rPr>
          <w:lang w:eastAsia="ru-RU"/>
        </w:rPr>
        <w:t>сельского</w:t>
      </w:r>
      <w:r w:rsidR="00A24B88" w:rsidRPr="00B7071D">
        <w:rPr>
          <w:lang w:eastAsia="ru-RU"/>
        </w:rPr>
        <w:t xml:space="preserve"> поселения </w:t>
      </w:r>
      <w:r w:rsidR="00607635" w:rsidRPr="00B7071D">
        <w:t xml:space="preserve">Максим-Горьковский сельсовет </w:t>
      </w:r>
      <w:r w:rsidRPr="00B7071D">
        <w:rPr>
          <w:lang w:eastAsia="ru-RU"/>
        </w:rPr>
        <w:t xml:space="preserve">муниципального района Белебеевский район в условиях открытия и ведения лицевых счетов для учета операций по исполнению расходов бюджета </w:t>
      </w:r>
      <w:r w:rsidR="00DB38FB" w:rsidRPr="00B7071D">
        <w:rPr>
          <w:lang w:eastAsia="ru-RU"/>
        </w:rPr>
        <w:t>сельского</w:t>
      </w:r>
      <w:r w:rsidR="00A24B88" w:rsidRPr="00B7071D">
        <w:rPr>
          <w:lang w:eastAsia="ru-RU"/>
        </w:rPr>
        <w:t xml:space="preserve"> поселения </w:t>
      </w:r>
      <w:r w:rsidR="00607635" w:rsidRPr="00B7071D">
        <w:t xml:space="preserve">Максим-Горьковский сельсовет </w:t>
      </w:r>
      <w:r w:rsidRPr="00B7071D">
        <w:rPr>
          <w:lang w:eastAsia="ru-RU"/>
        </w:rPr>
        <w:t>муниципального района Белебеевский район".</w:t>
      </w:r>
      <w:r w:rsidR="007B3C96">
        <w:rPr>
          <w:lang w:eastAsia="ru-RU"/>
        </w:rPr>
        <w:t xml:space="preserve"> </w:t>
      </w:r>
      <w:proofErr w:type="gramEnd"/>
    </w:p>
    <w:p w:rsidR="00A4012E" w:rsidRPr="00B7071D" w:rsidRDefault="00A4012E" w:rsidP="00B7071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-284" w:firstLine="540"/>
      </w:pPr>
      <w:proofErr w:type="gramStart"/>
      <w:r w:rsidRPr="00B7071D">
        <w:t>Контроль за</w:t>
      </w:r>
      <w:proofErr w:type="gramEnd"/>
      <w:r w:rsidRPr="00B7071D">
        <w:t xml:space="preserve"> исполнением настоящего постановления </w:t>
      </w:r>
      <w:r w:rsidR="00DB38FB" w:rsidRPr="00B7071D">
        <w:t>оставляю за собой</w:t>
      </w:r>
      <w:r w:rsidRPr="00B7071D">
        <w:t>.</w:t>
      </w:r>
    </w:p>
    <w:p w:rsidR="00A4012E" w:rsidRPr="00B7071D" w:rsidRDefault="00A4012E" w:rsidP="00B7071D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-284"/>
      </w:pPr>
      <w:bookmarkStart w:id="1" w:name="_GoBack"/>
      <w:bookmarkEnd w:id="1"/>
    </w:p>
    <w:p w:rsidR="00A4012E" w:rsidRPr="00B7071D" w:rsidRDefault="00A4012E" w:rsidP="00B7071D">
      <w:pPr>
        <w:pStyle w:val="20"/>
        <w:shd w:val="clear" w:color="auto" w:fill="auto"/>
        <w:spacing w:before="0" w:after="0" w:line="240" w:lineRule="auto"/>
        <w:ind w:right="-284" w:firstLine="567"/>
        <w:jc w:val="both"/>
        <w:rPr>
          <w:sz w:val="26"/>
          <w:szCs w:val="26"/>
        </w:rPr>
      </w:pPr>
    </w:p>
    <w:p w:rsidR="00607635" w:rsidRPr="00B7071D" w:rsidRDefault="00607635" w:rsidP="00B707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071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B7071D">
        <w:rPr>
          <w:rFonts w:ascii="Times New Roman" w:hAnsi="Times New Roman" w:cs="Times New Roman"/>
          <w:sz w:val="26"/>
          <w:szCs w:val="26"/>
        </w:rPr>
        <w:tab/>
      </w:r>
      <w:r w:rsidRPr="00B7071D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B7071D">
        <w:rPr>
          <w:rFonts w:ascii="Times New Roman" w:hAnsi="Times New Roman" w:cs="Times New Roman"/>
          <w:sz w:val="26"/>
          <w:szCs w:val="26"/>
        </w:rPr>
        <w:tab/>
        <w:t xml:space="preserve">        Н.К. Красильникова</w:t>
      </w:r>
    </w:p>
    <w:p w:rsidR="00597B46" w:rsidRPr="00B7071D" w:rsidRDefault="00597B46" w:rsidP="00B707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97B46" w:rsidRDefault="00597B46" w:rsidP="00B707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4A1EB1" w:rsidRPr="00B7071D" w:rsidRDefault="004A1EB1" w:rsidP="00B707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126F22" w:rsidRPr="00B7071D" w:rsidRDefault="00126F22" w:rsidP="00B7071D">
      <w:pPr>
        <w:pStyle w:val="212"/>
        <w:shd w:val="clear" w:color="auto" w:fill="auto"/>
        <w:spacing w:line="240" w:lineRule="auto"/>
        <w:ind w:left="5920"/>
        <w:jc w:val="both"/>
        <w:rPr>
          <w:rFonts w:ascii="Times New Roman" w:hAnsi="Times New Roman" w:cs="Times New Roman"/>
          <w:b w:val="0"/>
          <w:color w:val="auto"/>
        </w:rPr>
      </w:pPr>
      <w:r w:rsidRPr="00B7071D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126F22" w:rsidRPr="00B7071D" w:rsidRDefault="00126F22" w:rsidP="00B7071D">
      <w:pPr>
        <w:pStyle w:val="212"/>
        <w:shd w:val="clear" w:color="auto" w:fill="auto"/>
        <w:spacing w:line="240" w:lineRule="auto"/>
        <w:ind w:left="5920" w:right="60"/>
        <w:jc w:val="both"/>
        <w:rPr>
          <w:rFonts w:ascii="Times New Roman" w:hAnsi="Times New Roman" w:cs="Times New Roman"/>
          <w:b w:val="0"/>
          <w:color w:val="auto"/>
        </w:rPr>
      </w:pPr>
      <w:r w:rsidRPr="00B7071D">
        <w:rPr>
          <w:rFonts w:ascii="Times New Roman" w:hAnsi="Times New Roman" w:cs="Times New Roman"/>
          <w:b w:val="0"/>
          <w:color w:val="auto"/>
        </w:rPr>
        <w:t xml:space="preserve">к постановлению  администрации </w:t>
      </w:r>
      <w:r w:rsidRPr="00B7071D">
        <w:rPr>
          <w:rStyle w:val="23"/>
          <w:rFonts w:ascii="Times New Roman" w:eastAsia="Arial Unicode MS" w:hAnsi="Times New Roman" w:cs="Times New Roman"/>
          <w:b w:val="0"/>
          <w:color w:val="auto"/>
        </w:rPr>
        <w:t xml:space="preserve">сельского поселения </w:t>
      </w:r>
      <w:r w:rsidRPr="00B7071D">
        <w:rPr>
          <w:b w:val="0"/>
          <w:color w:val="auto"/>
        </w:rPr>
        <w:t xml:space="preserve">Максим-Горьковский сельсовет </w:t>
      </w:r>
      <w:r w:rsidRPr="00B7071D">
        <w:rPr>
          <w:rFonts w:ascii="Times New Roman" w:hAnsi="Times New Roman" w:cs="Times New Roman"/>
          <w:b w:val="0"/>
          <w:color w:val="auto"/>
        </w:rPr>
        <w:t>муниципального района Белебеевский район Республики Башкортостан</w:t>
      </w:r>
    </w:p>
    <w:p w:rsidR="00126F22" w:rsidRPr="00B7071D" w:rsidRDefault="00126F22" w:rsidP="00B7071D">
      <w:pPr>
        <w:pStyle w:val="212"/>
        <w:shd w:val="clear" w:color="auto" w:fill="auto"/>
        <w:tabs>
          <w:tab w:val="left" w:pos="9162"/>
        </w:tabs>
        <w:spacing w:line="240" w:lineRule="auto"/>
        <w:ind w:left="59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071D">
        <w:rPr>
          <w:rFonts w:ascii="Times New Roman" w:hAnsi="Times New Roman" w:cs="Times New Roman"/>
          <w:b w:val="0"/>
          <w:color w:val="auto"/>
        </w:rPr>
        <w:t>от «27» февраля   2020 г.</w:t>
      </w:r>
      <w:r w:rsidRPr="00B7071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26F22" w:rsidRPr="00B7071D" w:rsidRDefault="00126F22" w:rsidP="00B7071D">
      <w:pPr>
        <w:pStyle w:val="212"/>
        <w:shd w:val="clear" w:color="auto" w:fill="auto"/>
        <w:tabs>
          <w:tab w:val="left" w:pos="9162"/>
        </w:tabs>
        <w:spacing w:line="240" w:lineRule="auto"/>
        <w:ind w:left="59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6F22" w:rsidRPr="00B7071D" w:rsidRDefault="00126F22" w:rsidP="00B7071D">
      <w:pPr>
        <w:pStyle w:val="212"/>
        <w:shd w:val="clear" w:color="auto" w:fill="auto"/>
        <w:tabs>
          <w:tab w:val="left" w:pos="9162"/>
        </w:tabs>
        <w:spacing w:line="240" w:lineRule="auto"/>
        <w:ind w:left="59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6F22" w:rsidRPr="002A5ABC" w:rsidRDefault="00126F22" w:rsidP="00DB25B1">
      <w:pPr>
        <w:pStyle w:val="31"/>
        <w:shd w:val="clear" w:color="auto" w:fill="auto"/>
        <w:spacing w:before="0" w:line="240" w:lineRule="auto"/>
        <w:ind w:left="40" w:firstLine="0"/>
        <w:rPr>
          <w:b/>
          <w:sz w:val="24"/>
          <w:szCs w:val="24"/>
        </w:rPr>
      </w:pPr>
      <w:r w:rsidRPr="002A5ABC">
        <w:rPr>
          <w:rStyle w:val="30"/>
          <w:b/>
          <w:sz w:val="24"/>
          <w:szCs w:val="24"/>
        </w:rPr>
        <w:t>Порядок</w:t>
      </w:r>
    </w:p>
    <w:p w:rsidR="00126F22" w:rsidRPr="002A5ABC" w:rsidRDefault="00126F22" w:rsidP="00DB25B1">
      <w:pPr>
        <w:pStyle w:val="31"/>
        <w:shd w:val="clear" w:color="auto" w:fill="auto"/>
        <w:spacing w:before="0" w:line="240" w:lineRule="auto"/>
        <w:ind w:left="40" w:firstLine="0"/>
        <w:rPr>
          <w:rStyle w:val="30"/>
          <w:b/>
          <w:sz w:val="24"/>
          <w:szCs w:val="24"/>
        </w:rPr>
      </w:pPr>
      <w:r w:rsidRPr="002A5ABC">
        <w:rPr>
          <w:rStyle w:val="30"/>
          <w:b/>
          <w:sz w:val="24"/>
          <w:szCs w:val="24"/>
        </w:rPr>
        <w:t xml:space="preserve">кассового </w:t>
      </w:r>
      <w:r w:rsidRPr="002A5ABC">
        <w:rPr>
          <w:rStyle w:val="30"/>
          <w:b/>
          <w:sz w:val="24"/>
          <w:szCs w:val="24"/>
          <w:shd w:val="clear" w:color="auto" w:fill="FFFFFF" w:themeFill="background1"/>
        </w:rPr>
        <w:t xml:space="preserve">обслуживания </w:t>
      </w:r>
      <w:r w:rsidRPr="002A5ABC">
        <w:rPr>
          <w:rStyle w:val="30"/>
          <w:b/>
          <w:sz w:val="24"/>
          <w:szCs w:val="24"/>
        </w:rPr>
        <w:t xml:space="preserve">бюджета сельского поселения </w:t>
      </w:r>
      <w:r w:rsidRPr="002A5ABC">
        <w:rPr>
          <w:b/>
          <w:sz w:val="24"/>
          <w:szCs w:val="24"/>
        </w:rPr>
        <w:t xml:space="preserve">Максим-Горьковский сельсовет </w:t>
      </w:r>
      <w:r w:rsidRPr="002A5ABC">
        <w:rPr>
          <w:rStyle w:val="30"/>
          <w:b/>
          <w:sz w:val="24"/>
          <w:szCs w:val="24"/>
        </w:rPr>
        <w:t xml:space="preserve">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</w:t>
      </w:r>
      <w:r w:rsidRPr="002A5ABC">
        <w:rPr>
          <w:rStyle w:val="37"/>
          <w:b/>
          <w:sz w:val="24"/>
          <w:szCs w:val="24"/>
        </w:rPr>
        <w:t xml:space="preserve">сельского поселения </w:t>
      </w:r>
      <w:r w:rsidRPr="002A5ABC">
        <w:rPr>
          <w:b/>
          <w:sz w:val="24"/>
          <w:szCs w:val="24"/>
        </w:rPr>
        <w:t>Максим-Горьковский сельсовет</w:t>
      </w:r>
      <w:r w:rsidRPr="002A5ABC">
        <w:rPr>
          <w:sz w:val="24"/>
          <w:szCs w:val="24"/>
        </w:rPr>
        <w:t xml:space="preserve"> </w:t>
      </w:r>
      <w:r w:rsidRPr="002A5ABC">
        <w:rPr>
          <w:rStyle w:val="30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126F22" w:rsidRPr="002A5ABC" w:rsidRDefault="00126F22" w:rsidP="00B7071D">
      <w:pPr>
        <w:pStyle w:val="31"/>
        <w:shd w:val="clear" w:color="auto" w:fill="auto"/>
        <w:spacing w:before="0" w:line="240" w:lineRule="auto"/>
        <w:ind w:left="40" w:firstLine="0"/>
        <w:jc w:val="both"/>
        <w:rPr>
          <w:b/>
          <w:sz w:val="24"/>
          <w:szCs w:val="24"/>
        </w:rPr>
      </w:pPr>
    </w:p>
    <w:p w:rsidR="00126F22" w:rsidRPr="002A5ABC" w:rsidRDefault="00126F22" w:rsidP="00B7071D">
      <w:pPr>
        <w:pStyle w:val="31"/>
        <w:shd w:val="clear" w:color="auto" w:fill="auto"/>
        <w:spacing w:before="0" w:line="240" w:lineRule="auto"/>
        <w:ind w:left="3540" w:firstLine="0"/>
        <w:jc w:val="both"/>
        <w:rPr>
          <w:sz w:val="24"/>
          <w:szCs w:val="24"/>
        </w:rPr>
      </w:pPr>
      <w:r w:rsidRPr="002A5ABC">
        <w:rPr>
          <w:rStyle w:val="30"/>
          <w:sz w:val="24"/>
          <w:szCs w:val="24"/>
        </w:rPr>
        <w:t>I. Общие положения</w:t>
      </w:r>
    </w:p>
    <w:p w:rsidR="00126F22" w:rsidRPr="002A5ABC" w:rsidRDefault="00126F22" w:rsidP="00B7071D">
      <w:pPr>
        <w:pStyle w:val="184"/>
        <w:numPr>
          <w:ilvl w:val="0"/>
          <w:numId w:val="2"/>
        </w:numPr>
        <w:shd w:val="clear" w:color="auto" w:fill="auto"/>
        <w:tabs>
          <w:tab w:val="left" w:pos="1240"/>
        </w:tabs>
        <w:spacing w:before="0" w:line="240" w:lineRule="auto"/>
        <w:ind w:left="40" w:right="400" w:firstLine="660"/>
        <w:rPr>
          <w:color w:val="auto"/>
          <w:sz w:val="24"/>
          <w:szCs w:val="24"/>
        </w:rPr>
      </w:pPr>
      <w:proofErr w:type="gramStart"/>
      <w:r w:rsidRPr="002A5ABC">
        <w:rPr>
          <w:rStyle w:val="21"/>
          <w:color w:val="auto"/>
          <w:sz w:val="24"/>
          <w:szCs w:val="24"/>
        </w:rPr>
        <w:t xml:space="preserve">Настоящий Порядок кассового обслуживания бюджета 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21"/>
          <w:color w:val="auto"/>
          <w:sz w:val="24"/>
          <w:szCs w:val="24"/>
        </w:rPr>
        <w:t xml:space="preserve">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</w:t>
      </w:r>
      <w:r w:rsidR="00302D65" w:rsidRPr="002A5ABC">
        <w:rPr>
          <w:rStyle w:val="21"/>
          <w:color w:val="auto"/>
          <w:sz w:val="24"/>
          <w:szCs w:val="24"/>
        </w:rPr>
        <w:t>сельского</w:t>
      </w:r>
      <w:r w:rsidRPr="002A5ABC">
        <w:rPr>
          <w:rStyle w:val="21"/>
          <w:color w:val="auto"/>
          <w:sz w:val="24"/>
          <w:szCs w:val="24"/>
        </w:rPr>
        <w:t xml:space="preserve"> поселения </w:t>
      </w:r>
      <w:r w:rsidR="00302D65" w:rsidRPr="002A5ABC">
        <w:rPr>
          <w:rStyle w:val="21"/>
          <w:color w:val="auto"/>
          <w:sz w:val="24"/>
          <w:szCs w:val="24"/>
        </w:rPr>
        <w:t>Максим-Горьковский сельсовет</w:t>
      </w:r>
      <w:r w:rsidRPr="002A5ABC">
        <w:rPr>
          <w:rStyle w:val="21"/>
          <w:color w:val="auto"/>
          <w:sz w:val="24"/>
          <w:szCs w:val="24"/>
        </w:rPr>
        <w:t xml:space="preserve"> </w:t>
      </w:r>
      <w:r w:rsidR="00302D65" w:rsidRPr="002A5ABC">
        <w:rPr>
          <w:rStyle w:val="21"/>
          <w:color w:val="auto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2A5ABC">
        <w:rPr>
          <w:rStyle w:val="21"/>
          <w:color w:val="auto"/>
          <w:sz w:val="24"/>
          <w:szCs w:val="24"/>
        </w:rPr>
        <w:t xml:space="preserve">(далее </w:t>
      </w:r>
      <w:r w:rsidRPr="002A5ABC">
        <w:rPr>
          <w:rStyle w:val="32"/>
          <w:color w:val="auto"/>
          <w:sz w:val="24"/>
          <w:szCs w:val="24"/>
        </w:rPr>
        <w:t xml:space="preserve">- </w:t>
      </w:r>
      <w:r w:rsidRPr="002A5ABC">
        <w:rPr>
          <w:rStyle w:val="21"/>
          <w:color w:val="auto"/>
          <w:sz w:val="24"/>
          <w:szCs w:val="24"/>
        </w:rPr>
        <w:t>Порядок) разработан на основании положений статей 2</w:t>
      </w:r>
      <w:r w:rsidRPr="002A5ABC">
        <w:rPr>
          <w:rStyle w:val="4"/>
          <w:color w:val="auto"/>
          <w:sz w:val="24"/>
          <w:szCs w:val="24"/>
        </w:rPr>
        <w:t>1</w:t>
      </w:r>
      <w:r w:rsidRPr="002A5ABC">
        <w:rPr>
          <w:rStyle w:val="21"/>
          <w:color w:val="auto"/>
          <w:sz w:val="24"/>
          <w:szCs w:val="24"/>
        </w:rPr>
        <w:t>5.1,241.</w:t>
      </w:r>
      <w:r w:rsidRPr="002A5ABC">
        <w:rPr>
          <w:rStyle w:val="4"/>
          <w:color w:val="auto"/>
          <w:sz w:val="24"/>
          <w:szCs w:val="24"/>
        </w:rPr>
        <w:t xml:space="preserve">1 </w:t>
      </w:r>
      <w:r w:rsidRPr="002A5ABC">
        <w:rPr>
          <w:rStyle w:val="21"/>
          <w:color w:val="auto"/>
          <w:sz w:val="24"/>
          <w:szCs w:val="24"/>
        </w:rPr>
        <w:t>Бюджетного кодекса Российской Федерации, Закона Республики Башкортостан «О бюджетном процессе в Республике Башкортостан</w:t>
      </w:r>
      <w:proofErr w:type="gramEnd"/>
      <w:r w:rsidRPr="002A5ABC">
        <w:rPr>
          <w:rStyle w:val="21"/>
          <w:color w:val="auto"/>
          <w:sz w:val="24"/>
          <w:szCs w:val="24"/>
        </w:rPr>
        <w:t xml:space="preserve">» </w:t>
      </w:r>
      <w:r w:rsidRPr="002A5ABC">
        <w:rPr>
          <w:rStyle w:val="4"/>
          <w:color w:val="auto"/>
          <w:sz w:val="24"/>
          <w:szCs w:val="24"/>
        </w:rPr>
        <w:t xml:space="preserve">и </w:t>
      </w:r>
      <w:r w:rsidRPr="002A5ABC">
        <w:rPr>
          <w:rStyle w:val="21"/>
          <w:color w:val="auto"/>
          <w:sz w:val="24"/>
          <w:szCs w:val="24"/>
        </w:rPr>
        <w:t>Положения «О бюджетном процессе в сельском поселении</w:t>
      </w:r>
      <w:r w:rsidRPr="002A5ABC">
        <w:rPr>
          <w:color w:val="auto"/>
          <w:sz w:val="24"/>
          <w:szCs w:val="24"/>
        </w:rPr>
        <w:t xml:space="preserve"> Максим-Горьковский сельсовет </w:t>
      </w:r>
      <w:r w:rsidRPr="002A5ABC">
        <w:rPr>
          <w:rStyle w:val="21"/>
          <w:color w:val="auto"/>
          <w:sz w:val="24"/>
          <w:szCs w:val="24"/>
        </w:rPr>
        <w:t xml:space="preserve">муниципального района Белебеевский район Республики Башкортостан и устанавливает порядок кассового обслуживания исполнения бюджета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21"/>
          <w:color w:val="auto"/>
          <w:sz w:val="24"/>
          <w:szCs w:val="24"/>
        </w:rPr>
        <w:t xml:space="preserve">муниципального района Белебеевский район Республики Башкортостан» (далее </w:t>
      </w:r>
      <w:r w:rsidRPr="002A5ABC">
        <w:rPr>
          <w:rStyle w:val="32"/>
          <w:color w:val="auto"/>
          <w:sz w:val="24"/>
          <w:szCs w:val="24"/>
        </w:rPr>
        <w:t xml:space="preserve">- </w:t>
      </w:r>
      <w:r w:rsidRPr="002A5ABC">
        <w:rPr>
          <w:rStyle w:val="21"/>
          <w:color w:val="auto"/>
          <w:sz w:val="24"/>
          <w:szCs w:val="24"/>
        </w:rPr>
        <w:t xml:space="preserve">бюджет сельского поселения </w:t>
      </w:r>
      <w:r w:rsidRPr="002A5ABC">
        <w:rPr>
          <w:color w:val="auto"/>
          <w:sz w:val="24"/>
          <w:szCs w:val="24"/>
        </w:rPr>
        <w:t>Максим-Горьковский сельсовет</w:t>
      </w:r>
      <w:r w:rsidRPr="002A5ABC">
        <w:rPr>
          <w:rStyle w:val="21"/>
          <w:color w:val="auto"/>
          <w:sz w:val="24"/>
          <w:szCs w:val="24"/>
        </w:rPr>
        <w:t xml:space="preserve">) Финансовым органом администрации </w:t>
      </w:r>
      <w:r w:rsidRPr="002A5ABC">
        <w:rPr>
          <w:rStyle w:val="37"/>
          <w:color w:val="auto"/>
          <w:sz w:val="24"/>
          <w:szCs w:val="24"/>
        </w:rPr>
        <w:t xml:space="preserve">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21"/>
          <w:color w:val="auto"/>
          <w:sz w:val="24"/>
          <w:szCs w:val="24"/>
        </w:rPr>
        <w:t>муниципального района Белебеевский район Республики Башкортоста</w:t>
      </w:r>
      <w:proofErr w:type="gramStart"/>
      <w:r w:rsidRPr="002A5ABC">
        <w:rPr>
          <w:rStyle w:val="21"/>
          <w:color w:val="auto"/>
          <w:sz w:val="24"/>
          <w:szCs w:val="24"/>
        </w:rPr>
        <w:t>н(</w:t>
      </w:r>
      <w:proofErr w:type="gramEnd"/>
      <w:r w:rsidRPr="002A5ABC">
        <w:rPr>
          <w:rStyle w:val="21"/>
          <w:color w:val="auto"/>
          <w:sz w:val="24"/>
          <w:szCs w:val="24"/>
        </w:rPr>
        <w:t xml:space="preserve">далее </w:t>
      </w:r>
      <w:r w:rsidRPr="002A5ABC">
        <w:rPr>
          <w:rStyle w:val="32"/>
          <w:color w:val="auto"/>
          <w:sz w:val="24"/>
          <w:szCs w:val="24"/>
        </w:rPr>
        <w:t>– Финансовый орган муниципального образования</w:t>
      </w:r>
      <w:r w:rsidRPr="002A5ABC">
        <w:rPr>
          <w:rStyle w:val="21"/>
          <w:color w:val="auto"/>
          <w:sz w:val="24"/>
          <w:szCs w:val="24"/>
        </w:rPr>
        <w:t>)</w:t>
      </w:r>
      <w:r w:rsidRPr="002A5ABC">
        <w:rPr>
          <w:rStyle w:val="4"/>
          <w:color w:val="auto"/>
          <w:sz w:val="24"/>
          <w:szCs w:val="24"/>
        </w:rPr>
        <w:t xml:space="preserve">в </w:t>
      </w:r>
      <w:r w:rsidRPr="002A5ABC">
        <w:rPr>
          <w:rStyle w:val="21"/>
          <w:color w:val="auto"/>
          <w:sz w:val="24"/>
          <w:szCs w:val="24"/>
        </w:rPr>
        <w:t xml:space="preserve">условиях открытия </w:t>
      </w:r>
      <w:r w:rsidRPr="002A5ABC">
        <w:rPr>
          <w:rStyle w:val="4"/>
          <w:color w:val="auto"/>
          <w:sz w:val="24"/>
          <w:szCs w:val="24"/>
        </w:rPr>
        <w:t xml:space="preserve">и </w:t>
      </w:r>
      <w:r w:rsidRPr="002A5ABC">
        <w:rPr>
          <w:rStyle w:val="21"/>
          <w:color w:val="auto"/>
          <w:sz w:val="24"/>
          <w:szCs w:val="24"/>
        </w:rPr>
        <w:t>ведения лицевых счетов для учета операций, осуществляемых участниками бюджетного процесса.</w:t>
      </w:r>
    </w:p>
    <w:p w:rsidR="00B7071D" w:rsidRPr="002A5ABC" w:rsidRDefault="00126F22" w:rsidP="00B7071D">
      <w:pPr>
        <w:pStyle w:val="184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right="284" w:firstLine="567"/>
        <w:rPr>
          <w:rStyle w:val="21"/>
          <w:color w:val="auto"/>
          <w:sz w:val="24"/>
          <w:szCs w:val="24"/>
          <w:shd w:val="clear" w:color="auto" w:fill="auto"/>
        </w:rPr>
      </w:pPr>
      <w:r w:rsidRPr="002A5ABC">
        <w:rPr>
          <w:rStyle w:val="4"/>
          <w:color w:val="auto"/>
          <w:sz w:val="24"/>
          <w:szCs w:val="24"/>
        </w:rPr>
        <w:t xml:space="preserve">В </w:t>
      </w:r>
      <w:r w:rsidR="00B7071D" w:rsidRPr="002A5ABC">
        <w:rPr>
          <w:rStyle w:val="21"/>
          <w:color w:val="auto"/>
          <w:sz w:val="24"/>
          <w:szCs w:val="24"/>
        </w:rPr>
        <w:t>целях настоящего Порядка</w:t>
      </w:r>
      <w:r w:rsidRPr="002A5ABC">
        <w:rPr>
          <w:rStyle w:val="21"/>
          <w:color w:val="auto"/>
          <w:sz w:val="24"/>
          <w:szCs w:val="24"/>
        </w:rPr>
        <w:t xml:space="preserve"> </w:t>
      </w:r>
      <w:r w:rsidR="00B7071D" w:rsidRPr="002A5ABC">
        <w:rPr>
          <w:rStyle w:val="21"/>
          <w:color w:val="auto"/>
          <w:sz w:val="24"/>
          <w:szCs w:val="24"/>
        </w:rPr>
        <w:t>участниками бюджетного процесса являются:</w:t>
      </w:r>
    </w:p>
    <w:p w:rsidR="00B7071D" w:rsidRPr="002A5ABC" w:rsidRDefault="00B7071D" w:rsidP="00B7071D">
      <w:pPr>
        <w:pStyle w:val="184"/>
        <w:shd w:val="clear" w:color="auto" w:fill="auto"/>
        <w:tabs>
          <w:tab w:val="left" w:pos="1170"/>
        </w:tabs>
        <w:spacing w:before="0" w:line="240" w:lineRule="auto"/>
        <w:ind w:right="284"/>
        <w:rPr>
          <w:rStyle w:val="21"/>
          <w:color w:val="auto"/>
          <w:sz w:val="24"/>
          <w:szCs w:val="24"/>
          <w:shd w:val="clear" w:color="auto" w:fill="auto"/>
        </w:rPr>
      </w:pPr>
      <w:r w:rsidRPr="002A5ABC">
        <w:rPr>
          <w:rStyle w:val="21"/>
          <w:color w:val="auto"/>
          <w:sz w:val="24"/>
          <w:szCs w:val="24"/>
        </w:rPr>
        <w:t xml:space="preserve"> - </w:t>
      </w:r>
      <w:r w:rsidR="00126F22" w:rsidRPr="002A5ABC">
        <w:rPr>
          <w:rStyle w:val="21"/>
          <w:color w:val="auto"/>
          <w:sz w:val="24"/>
          <w:szCs w:val="24"/>
        </w:rPr>
        <w:t xml:space="preserve">главный распорядитель бюджетных средств; </w:t>
      </w:r>
    </w:p>
    <w:p w:rsidR="00126F22" w:rsidRPr="002A5ABC" w:rsidRDefault="00B7071D" w:rsidP="00B7071D">
      <w:pPr>
        <w:pStyle w:val="184"/>
        <w:shd w:val="clear" w:color="auto" w:fill="auto"/>
        <w:tabs>
          <w:tab w:val="left" w:pos="1170"/>
        </w:tabs>
        <w:spacing w:before="0" w:line="240" w:lineRule="auto"/>
        <w:ind w:right="284"/>
        <w:rPr>
          <w:color w:val="auto"/>
          <w:sz w:val="24"/>
          <w:szCs w:val="24"/>
        </w:rPr>
      </w:pPr>
      <w:r w:rsidRPr="002A5ABC">
        <w:rPr>
          <w:rStyle w:val="21"/>
          <w:color w:val="auto"/>
          <w:sz w:val="24"/>
          <w:szCs w:val="24"/>
        </w:rPr>
        <w:t xml:space="preserve">- </w:t>
      </w:r>
      <w:r w:rsidR="00126F22" w:rsidRPr="002A5ABC">
        <w:rPr>
          <w:rStyle w:val="21"/>
          <w:color w:val="auto"/>
          <w:sz w:val="24"/>
          <w:szCs w:val="24"/>
        </w:rPr>
        <w:t>получатель бюджетных средств;</w:t>
      </w:r>
    </w:p>
    <w:p w:rsidR="00126F22" w:rsidRPr="002A5ABC" w:rsidRDefault="00B7071D" w:rsidP="00B7071D">
      <w:pPr>
        <w:pStyle w:val="184"/>
        <w:shd w:val="clear" w:color="auto" w:fill="auto"/>
        <w:spacing w:before="0" w:line="240" w:lineRule="auto"/>
        <w:ind w:left="40" w:right="400" w:hanging="40"/>
        <w:rPr>
          <w:color w:val="auto"/>
          <w:sz w:val="24"/>
          <w:szCs w:val="24"/>
        </w:rPr>
      </w:pPr>
      <w:r w:rsidRPr="002A5ABC">
        <w:rPr>
          <w:rStyle w:val="21"/>
          <w:color w:val="auto"/>
          <w:sz w:val="24"/>
          <w:szCs w:val="24"/>
        </w:rPr>
        <w:t xml:space="preserve">- </w:t>
      </w:r>
      <w:r w:rsidR="00126F22" w:rsidRPr="002A5ABC">
        <w:rPr>
          <w:rStyle w:val="21"/>
          <w:color w:val="auto"/>
          <w:sz w:val="24"/>
          <w:szCs w:val="24"/>
        </w:rPr>
        <w:t xml:space="preserve">главный 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="00126F22" w:rsidRPr="002A5ABC">
        <w:rPr>
          <w:rStyle w:val="4"/>
          <w:color w:val="auto"/>
          <w:sz w:val="24"/>
          <w:szCs w:val="24"/>
        </w:rPr>
        <w:t xml:space="preserve">и </w:t>
      </w:r>
      <w:r w:rsidR="00126F22" w:rsidRPr="002A5ABC">
        <w:rPr>
          <w:rStyle w:val="21"/>
          <w:color w:val="auto"/>
          <w:sz w:val="24"/>
          <w:szCs w:val="24"/>
        </w:rPr>
        <w:t xml:space="preserve">главный 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="00126F22" w:rsidRPr="002A5ABC">
        <w:rPr>
          <w:rStyle w:val="32"/>
          <w:color w:val="auto"/>
          <w:sz w:val="24"/>
          <w:szCs w:val="24"/>
        </w:rPr>
        <w:t xml:space="preserve">- </w:t>
      </w:r>
      <w:r w:rsidR="00126F22" w:rsidRPr="002A5ABC">
        <w:rPr>
          <w:rStyle w:val="21"/>
          <w:color w:val="auto"/>
          <w:sz w:val="24"/>
          <w:szCs w:val="24"/>
        </w:rPr>
        <w:t>главный администратор источников финансирования дефицита бюджета);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400" w:firstLine="660"/>
        <w:rPr>
          <w:color w:val="auto"/>
          <w:sz w:val="24"/>
          <w:szCs w:val="24"/>
        </w:rPr>
      </w:pPr>
      <w:r w:rsidRPr="002A5ABC">
        <w:rPr>
          <w:rStyle w:val="21"/>
          <w:color w:val="auto"/>
          <w:sz w:val="24"/>
          <w:szCs w:val="24"/>
        </w:rPr>
        <w:t xml:space="preserve">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Pr="002A5ABC">
        <w:rPr>
          <w:rStyle w:val="4"/>
          <w:color w:val="auto"/>
          <w:sz w:val="24"/>
          <w:szCs w:val="24"/>
        </w:rPr>
        <w:t xml:space="preserve">и </w:t>
      </w:r>
      <w:r w:rsidRPr="002A5ABC">
        <w:rPr>
          <w:rStyle w:val="21"/>
          <w:color w:val="auto"/>
          <w:sz w:val="24"/>
          <w:szCs w:val="24"/>
        </w:rPr>
        <w:t xml:space="preserve">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Pr="002A5ABC">
        <w:rPr>
          <w:rStyle w:val="32"/>
          <w:color w:val="auto"/>
          <w:sz w:val="24"/>
          <w:szCs w:val="24"/>
        </w:rPr>
        <w:t xml:space="preserve">- </w:t>
      </w:r>
      <w:r w:rsidRPr="002A5ABC">
        <w:rPr>
          <w:rStyle w:val="21"/>
          <w:color w:val="auto"/>
          <w:sz w:val="24"/>
          <w:szCs w:val="24"/>
        </w:rPr>
        <w:t>администратор источников финансирования дефицита бюджета);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400" w:firstLine="660"/>
        <w:rPr>
          <w:color w:val="auto"/>
          <w:sz w:val="24"/>
          <w:szCs w:val="24"/>
        </w:rPr>
      </w:pPr>
      <w:proofErr w:type="gramStart"/>
      <w:r w:rsidRPr="002A5ABC">
        <w:rPr>
          <w:rStyle w:val="21"/>
          <w:color w:val="auto"/>
          <w:sz w:val="24"/>
          <w:szCs w:val="24"/>
        </w:rPr>
        <w:t>получатель бюджетных средств, осуществляющий в соответствии с бюджетным законодательством Российской Федерации и Республики</w:t>
      </w:r>
      <w:r w:rsidR="00B7071D" w:rsidRPr="002A5ABC">
        <w:rPr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 xml:space="preserve">Башкортостан, Решением органов местного самоуправления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района Белебеевский район Республики </w:t>
      </w:r>
      <w:r w:rsidRPr="002A5ABC">
        <w:rPr>
          <w:rStyle w:val="6"/>
          <w:color w:val="auto"/>
          <w:sz w:val="24"/>
          <w:szCs w:val="24"/>
        </w:rPr>
        <w:lastRenderedPageBreak/>
        <w:t>Башкортостан операции с бюджетными средствами (в том числе в иностранной валюте) на счете, открытом ему в учреждении Центрального банка Российской Федерации или кредитной организации (далее - в банках);</w:t>
      </w:r>
      <w:proofErr w:type="gramEnd"/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2A5ABC">
        <w:rPr>
          <w:rStyle w:val="6"/>
          <w:color w:val="auto"/>
          <w:sz w:val="24"/>
          <w:szCs w:val="24"/>
        </w:rPr>
        <w:t xml:space="preserve">администратор источников финансирования дефицита бюджета, осуществляющий отдельные бюджетные полномочия главного администратора источников финансирования дефицита бюджета, в ведении которого он находится (далее </w:t>
      </w:r>
      <w:r w:rsidRPr="002A5ABC">
        <w:rPr>
          <w:rStyle w:val="8"/>
          <w:color w:val="auto"/>
          <w:sz w:val="24"/>
          <w:szCs w:val="24"/>
        </w:rPr>
        <w:t xml:space="preserve">- </w:t>
      </w:r>
      <w:r w:rsidRPr="002A5ABC">
        <w:rPr>
          <w:rStyle w:val="6"/>
          <w:color w:val="auto"/>
          <w:sz w:val="24"/>
          <w:szCs w:val="24"/>
        </w:rPr>
        <w:t>администратор источников финансирования дефицита бюджета с полномочиями главного администратора);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6"/>
          <w:color w:val="auto"/>
          <w:sz w:val="24"/>
          <w:szCs w:val="24"/>
        </w:rPr>
        <w:t>На обособленное подразделение получателя бюджетных средств, администратора источников финансирования дефицита бюджета, указанное в</w:t>
      </w:r>
      <w:r w:rsidR="00B7071D" w:rsidRPr="002A5ABC">
        <w:rPr>
          <w:rStyle w:val="6"/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 xml:space="preserve">их учредительных документах, действующее на основании утвержденного получателем бюджетных средств (администратором источников финансирования дефицита бюджета) положения, наделенное имуществом, находящимся в оперативном управлении получателя бюджетных средств (администратора источников финансирования дефицита бюджета) и обязанностью ведения бухгалтерского учета (далее </w:t>
      </w:r>
      <w:r w:rsidRPr="002A5ABC">
        <w:rPr>
          <w:rStyle w:val="8"/>
          <w:color w:val="auto"/>
          <w:sz w:val="24"/>
          <w:szCs w:val="24"/>
        </w:rPr>
        <w:t xml:space="preserve">- </w:t>
      </w:r>
      <w:r w:rsidRPr="002A5ABC">
        <w:rPr>
          <w:rStyle w:val="6"/>
          <w:color w:val="auto"/>
          <w:sz w:val="24"/>
          <w:szCs w:val="24"/>
        </w:rPr>
        <w:t>обособленное подразделение), распространяются, соответственно, положения настоящего Порядка, регламентирующие вопросы в отношении</w:t>
      </w:r>
      <w:proofErr w:type="gramEnd"/>
      <w:r w:rsidRPr="002A5ABC">
        <w:rPr>
          <w:rStyle w:val="6"/>
          <w:color w:val="auto"/>
          <w:sz w:val="24"/>
          <w:szCs w:val="24"/>
        </w:rPr>
        <w:t xml:space="preserve"> получателя бюджетных средств, администратора доходов бюджета, администратора источников финансирования дефицита бюджета.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2A5ABC">
        <w:rPr>
          <w:rStyle w:val="6"/>
          <w:color w:val="auto"/>
          <w:sz w:val="24"/>
          <w:szCs w:val="24"/>
        </w:rPr>
        <w:t>Участник бюджетного процесса, которому в установленном порядке открыты лицевые счета, является клиентом.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2A5ABC">
        <w:rPr>
          <w:rStyle w:val="6"/>
          <w:color w:val="auto"/>
          <w:sz w:val="24"/>
          <w:szCs w:val="24"/>
        </w:rPr>
        <w:t>Бюджетные ассигнования, лимиты бюджетных обязательств, предельные объемы финансирования являются бюджетными данными.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6"/>
          <w:color w:val="auto"/>
          <w:sz w:val="24"/>
          <w:szCs w:val="24"/>
        </w:rPr>
        <w:t xml:space="preserve">Платежные поручения,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организации, оформленные в соответствии с Положением Центрального банка Российской Федерации от 3 октября 2002 года № 2-П «О безналичных расчетах в Российской Федерации» (далее </w:t>
      </w:r>
      <w:r w:rsidRPr="002A5ABC">
        <w:rPr>
          <w:rStyle w:val="9"/>
          <w:color w:val="auto"/>
          <w:sz w:val="24"/>
          <w:szCs w:val="24"/>
        </w:rPr>
        <w:t xml:space="preserve">– </w:t>
      </w:r>
      <w:r w:rsidRPr="002A5ABC">
        <w:rPr>
          <w:rStyle w:val="6"/>
          <w:color w:val="auto"/>
          <w:sz w:val="24"/>
          <w:szCs w:val="24"/>
        </w:rPr>
        <w:t>Положение № 2-П) с учетом требований, установленных совместным Положением Центрального банка Российской Федерации и Министерства финансов Российской Федерации</w:t>
      </w:r>
      <w:proofErr w:type="gramEnd"/>
      <w:r w:rsidRPr="002A5ABC">
        <w:rPr>
          <w:rStyle w:val="6"/>
          <w:color w:val="auto"/>
          <w:sz w:val="24"/>
          <w:szCs w:val="24"/>
        </w:rPr>
        <w:t xml:space="preserve"> от 13 декабря </w:t>
      </w:r>
      <w:smartTag w:uri="urn:schemas-microsoft-com:office:smarttags" w:element="metricconverter">
        <w:smartTagPr>
          <w:attr w:name="ProductID" w:val="2006 г"/>
        </w:smartTagPr>
        <w:r w:rsidRPr="002A5ABC">
          <w:rPr>
            <w:rStyle w:val="6"/>
            <w:color w:val="auto"/>
            <w:sz w:val="24"/>
            <w:szCs w:val="24"/>
          </w:rPr>
          <w:t>2006 г</w:t>
        </w:r>
      </w:smartTag>
      <w:r w:rsidRPr="002A5ABC">
        <w:rPr>
          <w:rStyle w:val="6"/>
          <w:color w:val="auto"/>
          <w:sz w:val="24"/>
          <w:szCs w:val="24"/>
        </w:rPr>
        <w:t>. № 298-П и 173н об особенностях расчетно-кассового обслуживания территориальных органов Федерального казначейств</w:t>
      </w:r>
      <w:proofErr w:type="gramStart"/>
      <w:r w:rsidRPr="002A5ABC">
        <w:rPr>
          <w:rStyle w:val="6"/>
          <w:color w:val="auto"/>
          <w:sz w:val="24"/>
          <w:szCs w:val="24"/>
        </w:rPr>
        <w:t>а(</w:t>
      </w:r>
      <w:proofErr w:type="gramEnd"/>
      <w:r w:rsidRPr="002A5ABC">
        <w:rPr>
          <w:rStyle w:val="6"/>
          <w:color w:val="auto"/>
          <w:sz w:val="24"/>
          <w:szCs w:val="24"/>
        </w:rPr>
        <w:t xml:space="preserve">далее </w:t>
      </w:r>
      <w:r w:rsidRPr="002A5ABC">
        <w:rPr>
          <w:rStyle w:val="9"/>
          <w:color w:val="auto"/>
          <w:sz w:val="24"/>
          <w:szCs w:val="24"/>
        </w:rPr>
        <w:t xml:space="preserve">- </w:t>
      </w:r>
      <w:r w:rsidRPr="002A5ABC">
        <w:rPr>
          <w:rStyle w:val="6"/>
          <w:color w:val="auto"/>
          <w:sz w:val="24"/>
          <w:szCs w:val="24"/>
        </w:rPr>
        <w:t>Положение № 298-П/173н) и настоящим Порядком, являются расчетными документами.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2A5ABC">
        <w:rPr>
          <w:rStyle w:val="6"/>
          <w:color w:val="auto"/>
          <w:sz w:val="24"/>
          <w:szCs w:val="24"/>
        </w:rPr>
        <w:t xml:space="preserve">1.3. </w:t>
      </w:r>
      <w:proofErr w:type="gramStart"/>
      <w:r w:rsidRPr="002A5ABC">
        <w:rPr>
          <w:rStyle w:val="6"/>
          <w:color w:val="auto"/>
          <w:sz w:val="24"/>
          <w:szCs w:val="24"/>
        </w:rPr>
        <w:t xml:space="preserve">Кассовое обслуживание исполнения бюджета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района Белебеевский район осуществляется Отделением по Белебеевскому району и г. Белебей Управления Федерального казначейства по Республике Башкортостан (далее </w:t>
      </w:r>
      <w:r w:rsidRPr="002A5ABC">
        <w:rPr>
          <w:rStyle w:val="8"/>
          <w:color w:val="auto"/>
          <w:sz w:val="24"/>
          <w:szCs w:val="24"/>
        </w:rPr>
        <w:t xml:space="preserve">- </w:t>
      </w:r>
      <w:r w:rsidRPr="002A5ABC">
        <w:rPr>
          <w:rStyle w:val="6"/>
          <w:color w:val="auto"/>
          <w:sz w:val="24"/>
          <w:szCs w:val="24"/>
        </w:rPr>
        <w:t xml:space="preserve">Отделение по Белебеевскому району и г. Белебей УФК по Республике Башкортостан) по варианту с открытием лицевого счета бюджета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>муниципального  района Белебеевский район.</w:t>
      </w:r>
      <w:proofErr w:type="gramEnd"/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6"/>
          <w:color w:val="auto"/>
          <w:sz w:val="24"/>
          <w:szCs w:val="24"/>
        </w:rPr>
        <w:t xml:space="preserve">При кассовом обслуживании исполнения бюджета сельского поселения </w:t>
      </w:r>
      <w:r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района Белебеевский район информационный обмен осуществляется в электронном виде с применением средств электронной цифровой подписи (далее </w:t>
      </w:r>
      <w:r w:rsidRPr="002A5ABC">
        <w:rPr>
          <w:rStyle w:val="8"/>
          <w:color w:val="auto"/>
          <w:sz w:val="24"/>
          <w:szCs w:val="24"/>
        </w:rPr>
        <w:t xml:space="preserve">- </w:t>
      </w:r>
      <w:r w:rsidRPr="002A5ABC">
        <w:rPr>
          <w:rStyle w:val="6"/>
          <w:color w:val="auto"/>
          <w:sz w:val="24"/>
          <w:szCs w:val="24"/>
        </w:rPr>
        <w:t>в электронном виде) в соответствии с законодательством Российской Федерации и Республики</w:t>
      </w:r>
      <w:r w:rsidR="002108B7" w:rsidRPr="002A5ABC">
        <w:rPr>
          <w:rStyle w:val="6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Башкортостан на основании Договора (соглашения) об обмене электронными</w:t>
      </w:r>
      <w:r w:rsidR="002108B7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документами, в соответствии с требованиями, установленными законодательством Российской Федерации и Республики Башкортостан.</w:t>
      </w:r>
      <w:proofErr w:type="gramEnd"/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 xml:space="preserve">В случае отсутствия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(далее </w:t>
      </w:r>
      <w:r w:rsidRPr="002A5ABC">
        <w:rPr>
          <w:rStyle w:val="13"/>
          <w:color w:val="auto"/>
          <w:sz w:val="24"/>
          <w:szCs w:val="24"/>
        </w:rPr>
        <w:t xml:space="preserve">- </w:t>
      </w:r>
      <w:r w:rsidRPr="002A5ABC">
        <w:rPr>
          <w:rStyle w:val="11"/>
          <w:color w:val="auto"/>
          <w:sz w:val="24"/>
          <w:szCs w:val="24"/>
        </w:rPr>
        <w:t>на бумажном носителе).</w:t>
      </w:r>
    </w:p>
    <w:p w:rsidR="00126F22" w:rsidRPr="002A5ABC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right="540" w:firstLine="0"/>
        <w:jc w:val="both"/>
        <w:rPr>
          <w:sz w:val="24"/>
          <w:szCs w:val="24"/>
        </w:rPr>
      </w:pPr>
      <w:r w:rsidRPr="002A5ABC">
        <w:rPr>
          <w:rStyle w:val="24"/>
          <w:sz w:val="24"/>
          <w:szCs w:val="24"/>
        </w:rPr>
        <w:lastRenderedPageBreak/>
        <w:t>II. Порядок кассового обслуживания исполнения</w:t>
      </w:r>
      <w:r w:rsidR="002108B7" w:rsidRPr="002A5ABC">
        <w:rPr>
          <w:rStyle w:val="24"/>
          <w:sz w:val="24"/>
          <w:szCs w:val="24"/>
        </w:rPr>
        <w:t xml:space="preserve"> </w:t>
      </w:r>
      <w:r w:rsidRPr="002A5ABC">
        <w:rPr>
          <w:rStyle w:val="24"/>
          <w:sz w:val="24"/>
          <w:szCs w:val="24"/>
        </w:rPr>
        <w:t>бюджета</w:t>
      </w:r>
      <w:r w:rsidR="002108B7" w:rsidRPr="002A5ABC">
        <w:rPr>
          <w:rStyle w:val="24"/>
          <w:sz w:val="24"/>
          <w:szCs w:val="24"/>
        </w:rPr>
        <w:t xml:space="preserve"> </w:t>
      </w:r>
      <w:r w:rsidRPr="002A5ABC">
        <w:rPr>
          <w:rStyle w:val="24"/>
          <w:sz w:val="24"/>
          <w:szCs w:val="24"/>
        </w:rPr>
        <w:t>сельского</w:t>
      </w:r>
      <w:r w:rsidRPr="002A5ABC">
        <w:rPr>
          <w:rStyle w:val="6"/>
          <w:rFonts w:eastAsiaTheme="minorHAnsi"/>
          <w:sz w:val="24"/>
          <w:szCs w:val="24"/>
        </w:rPr>
        <w:t xml:space="preserve"> поселения</w:t>
      </w:r>
      <w:r w:rsidR="00607C55" w:rsidRPr="002A5ABC">
        <w:rPr>
          <w:sz w:val="24"/>
          <w:szCs w:val="24"/>
        </w:rPr>
        <w:t xml:space="preserve"> Максим-Горьковский сельсовет </w:t>
      </w:r>
      <w:r w:rsidRPr="002A5ABC">
        <w:rPr>
          <w:rStyle w:val="6"/>
          <w:rFonts w:eastAsiaTheme="minorHAnsi"/>
          <w:sz w:val="24"/>
          <w:szCs w:val="24"/>
        </w:rPr>
        <w:t xml:space="preserve">муниципального </w:t>
      </w:r>
      <w:r w:rsidRPr="002A5ABC">
        <w:rPr>
          <w:rStyle w:val="24"/>
          <w:sz w:val="24"/>
          <w:szCs w:val="24"/>
        </w:rPr>
        <w:t>района</w:t>
      </w:r>
      <w:r w:rsidR="00607C55" w:rsidRPr="002A5ABC">
        <w:rPr>
          <w:rStyle w:val="24"/>
          <w:sz w:val="24"/>
          <w:szCs w:val="24"/>
        </w:rPr>
        <w:t xml:space="preserve"> </w:t>
      </w:r>
      <w:r w:rsidRPr="002A5ABC">
        <w:rPr>
          <w:rStyle w:val="24"/>
          <w:sz w:val="24"/>
          <w:szCs w:val="24"/>
        </w:rPr>
        <w:t>Белебеевский район</w:t>
      </w:r>
    </w:p>
    <w:p w:rsidR="00126F22" w:rsidRPr="002A5ABC" w:rsidRDefault="00607C55" w:rsidP="00B7071D">
      <w:pPr>
        <w:pStyle w:val="210"/>
        <w:keepNext/>
        <w:keepLines/>
        <w:shd w:val="clear" w:color="auto" w:fill="auto"/>
        <w:spacing w:before="0" w:after="0" w:line="240" w:lineRule="auto"/>
        <w:ind w:right="440" w:firstLine="567"/>
        <w:jc w:val="both"/>
        <w:rPr>
          <w:sz w:val="24"/>
          <w:szCs w:val="24"/>
        </w:rPr>
      </w:pPr>
      <w:bookmarkStart w:id="2" w:name="bookmark1"/>
      <w:r w:rsidRPr="002A5ABC">
        <w:rPr>
          <w:rStyle w:val="24"/>
          <w:sz w:val="24"/>
          <w:szCs w:val="24"/>
        </w:rPr>
        <w:t xml:space="preserve">2.1. </w:t>
      </w:r>
      <w:r w:rsidR="00126F22" w:rsidRPr="002A5ABC">
        <w:rPr>
          <w:rStyle w:val="24"/>
          <w:sz w:val="24"/>
          <w:szCs w:val="24"/>
        </w:rPr>
        <w:t>Основания для проведения операций по кассовым выплатам из</w:t>
      </w:r>
      <w:r w:rsidRPr="002A5ABC">
        <w:rPr>
          <w:rStyle w:val="24"/>
          <w:sz w:val="24"/>
          <w:szCs w:val="24"/>
        </w:rPr>
        <w:t xml:space="preserve"> </w:t>
      </w:r>
      <w:r w:rsidR="00126F22" w:rsidRPr="002A5ABC">
        <w:rPr>
          <w:rStyle w:val="24"/>
          <w:sz w:val="24"/>
          <w:szCs w:val="24"/>
        </w:rPr>
        <w:t>бюджета</w:t>
      </w:r>
      <w:r w:rsidRPr="002A5ABC">
        <w:rPr>
          <w:rStyle w:val="24"/>
          <w:sz w:val="24"/>
          <w:szCs w:val="24"/>
        </w:rPr>
        <w:t xml:space="preserve"> </w:t>
      </w:r>
      <w:r w:rsidR="00126F22" w:rsidRPr="002A5ABC">
        <w:rPr>
          <w:rStyle w:val="24"/>
          <w:sz w:val="24"/>
          <w:szCs w:val="24"/>
        </w:rPr>
        <w:t>сельского</w:t>
      </w:r>
      <w:r w:rsidR="00126F22" w:rsidRPr="002A5ABC">
        <w:rPr>
          <w:rStyle w:val="6"/>
          <w:rFonts w:eastAsiaTheme="minorHAnsi"/>
          <w:sz w:val="24"/>
          <w:szCs w:val="24"/>
        </w:rPr>
        <w:t xml:space="preserve"> поселения </w:t>
      </w:r>
      <w:r w:rsidRPr="002A5ABC">
        <w:rPr>
          <w:sz w:val="24"/>
          <w:szCs w:val="24"/>
        </w:rPr>
        <w:t xml:space="preserve">Максим-Горьковский сельсовет </w:t>
      </w:r>
      <w:r w:rsidR="00126F22" w:rsidRPr="002A5ABC">
        <w:rPr>
          <w:rStyle w:val="6"/>
          <w:rFonts w:eastAsiaTheme="minorHAnsi"/>
          <w:sz w:val="24"/>
          <w:szCs w:val="24"/>
        </w:rPr>
        <w:t xml:space="preserve">муниципального </w:t>
      </w:r>
      <w:r w:rsidR="00126F22" w:rsidRPr="002A5ABC">
        <w:rPr>
          <w:rStyle w:val="24"/>
          <w:sz w:val="24"/>
          <w:szCs w:val="24"/>
        </w:rPr>
        <w:t>района Белебеевский район</w:t>
      </w:r>
      <w:bookmarkEnd w:id="2"/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Для осуществления кассовых выплат получатели бюджетных средств и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администраторы источников финансирования дефицита бюджета представляют в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электронном виде или на бумажном носителе следующие платежные документы: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Заявку на кассовый расход согласно приложению № 1 к настоящему Порядку;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Заявку на получение наличных денег согласно приложению № 2 к настоящему Порядку;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Заявку на возврат согласно приложению № 3 к настоящему Порядку.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11"/>
          <w:color w:val="auto"/>
          <w:sz w:val="24"/>
          <w:szCs w:val="24"/>
        </w:rPr>
        <w:t xml:space="preserve">Заявки на кассовый расход, Заявки на получение наличных денег, Заявки на возврат (далее - Заявка) проверяются на правильность их формирования и наличия в представленных Заявках реквизитов и показателей, предусмотренных к заполнению клиентом, а также их соответствие друг другу, реестровым записям Сводного реестра, распорядителей </w:t>
      </w:r>
      <w:r w:rsidRPr="002A5ABC">
        <w:rPr>
          <w:rStyle w:val="14"/>
          <w:color w:val="auto"/>
          <w:sz w:val="24"/>
          <w:szCs w:val="24"/>
        </w:rPr>
        <w:t xml:space="preserve">и </w:t>
      </w:r>
      <w:r w:rsidRPr="002A5ABC">
        <w:rPr>
          <w:rStyle w:val="11"/>
          <w:color w:val="auto"/>
          <w:sz w:val="24"/>
          <w:szCs w:val="24"/>
        </w:rPr>
        <w:t>получателей средств бюджета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>сельского</w:t>
      </w:r>
      <w:r w:rsidR="00607C55" w:rsidRPr="002A5ABC">
        <w:rPr>
          <w:rStyle w:val="6"/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 xml:space="preserve">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11"/>
          <w:color w:val="auto"/>
          <w:sz w:val="24"/>
          <w:szCs w:val="24"/>
        </w:rPr>
        <w:t xml:space="preserve"> района Белебеевский район Республики Башкортостан, главных администраторов </w:t>
      </w:r>
      <w:r w:rsidRPr="002A5ABC">
        <w:rPr>
          <w:rStyle w:val="14"/>
          <w:color w:val="auto"/>
          <w:sz w:val="24"/>
          <w:szCs w:val="24"/>
        </w:rPr>
        <w:t>и</w:t>
      </w:r>
      <w:r w:rsidR="00607C55" w:rsidRPr="002A5ABC">
        <w:rPr>
          <w:rStyle w:val="14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администраторов</w:t>
      </w:r>
      <w:proofErr w:type="gramEnd"/>
      <w:r w:rsidRPr="002A5ABC">
        <w:rPr>
          <w:rStyle w:val="11"/>
          <w:color w:val="auto"/>
          <w:sz w:val="24"/>
          <w:szCs w:val="24"/>
        </w:rPr>
        <w:t xml:space="preserve"> доходов бюджета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сельского</w:t>
      </w:r>
      <w:r w:rsidRPr="002A5ABC">
        <w:rPr>
          <w:rStyle w:val="6"/>
          <w:color w:val="auto"/>
          <w:sz w:val="24"/>
          <w:szCs w:val="24"/>
        </w:rPr>
        <w:t xml:space="preserve">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11"/>
          <w:color w:val="auto"/>
          <w:sz w:val="24"/>
          <w:szCs w:val="24"/>
        </w:rPr>
        <w:t xml:space="preserve">района Белебеевский район Республики Башкортостан и главных администраторов и администраторов </w:t>
      </w:r>
      <w:proofErr w:type="gramStart"/>
      <w:r w:rsidRPr="002A5ABC">
        <w:rPr>
          <w:rStyle w:val="11"/>
          <w:color w:val="auto"/>
          <w:sz w:val="24"/>
          <w:szCs w:val="24"/>
        </w:rPr>
        <w:t>источников финансирования дефицита бюджета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>сельского</w:t>
      </w:r>
      <w:r w:rsidR="00607C55" w:rsidRPr="002A5ABC">
        <w:rPr>
          <w:rStyle w:val="6"/>
          <w:color w:val="auto"/>
          <w:sz w:val="24"/>
          <w:szCs w:val="24"/>
        </w:rPr>
        <w:t xml:space="preserve"> </w:t>
      </w:r>
      <w:r w:rsidRPr="002A5ABC">
        <w:rPr>
          <w:rStyle w:val="6"/>
          <w:color w:val="auto"/>
          <w:sz w:val="24"/>
          <w:szCs w:val="24"/>
        </w:rPr>
        <w:t>поселения</w:t>
      </w:r>
      <w:proofErr w:type="gramEnd"/>
      <w:r w:rsidRPr="002A5ABC">
        <w:rPr>
          <w:rStyle w:val="6"/>
          <w:color w:val="auto"/>
          <w:sz w:val="24"/>
          <w:szCs w:val="24"/>
        </w:rPr>
        <w:t xml:space="preserve">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11"/>
          <w:color w:val="auto"/>
          <w:sz w:val="24"/>
          <w:szCs w:val="24"/>
        </w:rPr>
        <w:t xml:space="preserve"> района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Белебеевский район Республики Башкортостан (далее - Сводный реестр).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При приеме Заявки на бумажном носителе подлежит проверке: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соответствие формы представленной Заявки форме, утвержденной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настоящим Порядком;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11"/>
          <w:color w:val="auto"/>
          <w:sz w:val="24"/>
          <w:szCs w:val="24"/>
        </w:rPr>
        <w:t>наличие в Заявке подписи руководителя или иного лица с правом первой подписи и главного бухгалтера или иного лица с правом второй подписи,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>указанного в представленной клиентом Карточке образцов подписей, а также соответствие подписей данных лиц образцам, имеющимся в Карточке образцов подписей, представляемой получателем средств, администратором источников финансирования дефицита бюджета в установленном порядке и по установленной форме;</w:t>
      </w:r>
      <w:proofErr w:type="gramEnd"/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11"/>
          <w:color w:val="auto"/>
          <w:sz w:val="24"/>
          <w:szCs w:val="24"/>
        </w:rPr>
        <w:t>отсутствие в представленной Заявке исправлений.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4"/>
          <w:color w:val="auto"/>
          <w:sz w:val="24"/>
          <w:szCs w:val="24"/>
        </w:rPr>
        <w:t xml:space="preserve">В </w:t>
      </w:r>
      <w:r w:rsidRPr="002A5ABC">
        <w:rPr>
          <w:rStyle w:val="11"/>
          <w:color w:val="auto"/>
          <w:sz w:val="24"/>
          <w:szCs w:val="24"/>
        </w:rPr>
        <w:t>случае если форма или содержание Заявки не соответствуют</w:t>
      </w:r>
      <w:r w:rsidR="00607C55" w:rsidRPr="002A5ABC">
        <w:rPr>
          <w:rStyle w:val="11"/>
          <w:color w:val="auto"/>
          <w:sz w:val="24"/>
          <w:szCs w:val="24"/>
        </w:rPr>
        <w:t xml:space="preserve"> </w:t>
      </w:r>
      <w:r w:rsidRPr="002A5ABC">
        <w:rPr>
          <w:rStyle w:val="11"/>
          <w:color w:val="auto"/>
          <w:sz w:val="24"/>
          <w:szCs w:val="24"/>
        </w:rPr>
        <w:t xml:space="preserve">установленным требованиям, или подписи на ней будут признаны не </w:t>
      </w:r>
      <w:r w:rsidRPr="002A5ABC">
        <w:rPr>
          <w:rStyle w:val="16"/>
          <w:color w:val="auto"/>
          <w:sz w:val="24"/>
          <w:szCs w:val="24"/>
        </w:rPr>
        <w:t>Соответствующими образцам, имеющимся в Карточке образцов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подписей, представленная Заявка: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t>при бумажном документообороте возвращается клиенту с приложением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Протокола, сформированного по форме согласно приложению № 4 к настоящему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Порядку, в котором указывается причина возврата;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t>при электронном документообороте клиенту направляется Протокол 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электронном виде, в котором указывается причина возврата.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t>Если Заявка соответствует требованиям, установленным пунктами</w:t>
      </w:r>
      <w:proofErr w:type="gramStart"/>
      <w:r w:rsidRPr="002A5ABC">
        <w:rPr>
          <w:rStyle w:val="16"/>
          <w:color w:val="auto"/>
          <w:sz w:val="24"/>
          <w:szCs w:val="24"/>
        </w:rPr>
        <w:t>2</w:t>
      </w:r>
      <w:proofErr w:type="gramEnd"/>
      <w:r w:rsidRPr="002A5ABC">
        <w:rPr>
          <w:rStyle w:val="16"/>
          <w:color w:val="auto"/>
          <w:sz w:val="24"/>
          <w:szCs w:val="24"/>
        </w:rPr>
        <w:t>.1.2 - 2.1.3 настоящего Порядка, после проведения проверки Заявки и документов,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необходимых для оплаты денежных обязательств получателей бюджетных средств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или администраторов источников финансирования дефицита бюджета 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соответствии с требованиями, установленными Порядком санкционирования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 xml:space="preserve">оплаты денежных обязательств получателей средств бюджета сельского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16"/>
          <w:color w:val="auto"/>
          <w:sz w:val="24"/>
          <w:szCs w:val="24"/>
        </w:rPr>
        <w:t>муниципального района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Белебеевский район Республики Башкортостан и администраторов источников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 xml:space="preserve">финансирования дефицита бюджета сельского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16"/>
          <w:color w:val="auto"/>
          <w:sz w:val="24"/>
          <w:szCs w:val="24"/>
        </w:rPr>
        <w:t>муниципального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района Белебеевский район Республики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Башкортостан (далее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- Порядок санкционирования), Заявка принимается к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исполнению.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lastRenderedPageBreak/>
        <w:t>Для перечисления средств иному получателю бюджетных средств</w:t>
      </w:r>
      <w:r w:rsidR="00607C55" w:rsidRPr="002A5ABC">
        <w:rPr>
          <w:rStyle w:val="16"/>
          <w:color w:val="auto"/>
          <w:sz w:val="24"/>
          <w:szCs w:val="24"/>
        </w:rPr>
        <w:t xml:space="preserve">. </w:t>
      </w:r>
      <w:r w:rsidRPr="002A5ABC">
        <w:rPr>
          <w:rStyle w:val="16"/>
          <w:color w:val="auto"/>
          <w:sz w:val="24"/>
          <w:szCs w:val="24"/>
        </w:rPr>
        <w:t>Заявку формирует главный распорядитель бюджетных средств, в ведении которого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находится иной получатель бюджетных средств.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t>Исполнение Заявки на кассовый расход, указанной в абзаце первом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настоящего пункта, осуществляется после выполнения процедур, установленных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пунктами 2.1.2 - 2.1.5 настоящего Порядка.</w:t>
      </w:r>
    </w:p>
    <w:p w:rsidR="00126F22" w:rsidRPr="002A5ABC" w:rsidRDefault="00126F22" w:rsidP="00B7071D">
      <w:pPr>
        <w:pStyle w:val="184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540"/>
        <w:rPr>
          <w:rStyle w:val="16"/>
          <w:color w:val="auto"/>
          <w:sz w:val="24"/>
          <w:szCs w:val="24"/>
          <w:shd w:val="clear" w:color="auto" w:fill="auto"/>
        </w:rPr>
      </w:pPr>
      <w:r w:rsidRPr="002A5ABC">
        <w:rPr>
          <w:rStyle w:val="16"/>
          <w:color w:val="auto"/>
          <w:sz w:val="24"/>
          <w:szCs w:val="24"/>
        </w:rPr>
        <w:t xml:space="preserve">При реорганизации получателя средств, передача кассовых выплат </w:t>
      </w:r>
      <w:r w:rsidRPr="002A5ABC">
        <w:rPr>
          <w:rStyle w:val="200"/>
          <w:color w:val="auto"/>
          <w:sz w:val="24"/>
          <w:szCs w:val="24"/>
        </w:rPr>
        <w:t>и</w:t>
      </w:r>
      <w:r w:rsidR="00607C55" w:rsidRPr="002A5ABC">
        <w:rPr>
          <w:rStyle w:val="200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поступлений, отраженных в соответствующем разделе лицевого счета получателя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бюджетных средств, осуществляется на основании Акта приемки-передачи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кассовых выплат и поступлений по форме согласно приложению № 5 к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настоящему Порядку (форма по ОКУД 0531728).</w:t>
      </w:r>
    </w:p>
    <w:p w:rsidR="001F7228" w:rsidRPr="002A5ABC" w:rsidRDefault="001F7228" w:rsidP="00B7071D">
      <w:pPr>
        <w:pStyle w:val="184"/>
        <w:shd w:val="clear" w:color="auto" w:fill="auto"/>
        <w:tabs>
          <w:tab w:val="left" w:pos="1287"/>
        </w:tabs>
        <w:spacing w:before="0" w:line="240" w:lineRule="auto"/>
        <w:ind w:left="560" w:right="20"/>
        <w:rPr>
          <w:color w:val="auto"/>
          <w:sz w:val="24"/>
          <w:szCs w:val="24"/>
        </w:rPr>
      </w:pPr>
    </w:p>
    <w:p w:rsidR="00126F22" w:rsidRPr="002A5ABC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right="260" w:firstLine="567"/>
        <w:jc w:val="both"/>
        <w:rPr>
          <w:sz w:val="24"/>
          <w:szCs w:val="24"/>
        </w:rPr>
      </w:pPr>
      <w:bookmarkStart w:id="3" w:name="bookmark2"/>
      <w:r w:rsidRPr="002A5ABC">
        <w:rPr>
          <w:rStyle w:val="26"/>
          <w:sz w:val="24"/>
          <w:szCs w:val="24"/>
        </w:rPr>
        <w:t>2.2. Основани</w:t>
      </w:r>
      <w:r w:rsidR="00607C55" w:rsidRPr="002A5ABC">
        <w:rPr>
          <w:rStyle w:val="26"/>
          <w:sz w:val="24"/>
          <w:szCs w:val="24"/>
        </w:rPr>
        <w:t xml:space="preserve">я </w:t>
      </w:r>
      <w:r w:rsidRPr="002A5ABC">
        <w:rPr>
          <w:rStyle w:val="25"/>
          <w:sz w:val="24"/>
          <w:szCs w:val="24"/>
        </w:rPr>
        <w:t xml:space="preserve">для </w:t>
      </w:r>
      <w:proofErr w:type="gramStart"/>
      <w:r w:rsidRPr="002A5ABC">
        <w:rPr>
          <w:rStyle w:val="26"/>
          <w:sz w:val="24"/>
          <w:szCs w:val="24"/>
        </w:rPr>
        <w:t>проведении</w:t>
      </w:r>
      <w:proofErr w:type="gramEnd"/>
      <w:r w:rsidRPr="002A5ABC">
        <w:rPr>
          <w:rStyle w:val="26"/>
          <w:sz w:val="24"/>
          <w:szCs w:val="24"/>
        </w:rPr>
        <w:t xml:space="preserve"> операции по кассовым выплатам из</w:t>
      </w:r>
      <w:r w:rsidR="00607C55" w:rsidRPr="002A5ABC">
        <w:rPr>
          <w:rStyle w:val="26"/>
          <w:sz w:val="24"/>
          <w:szCs w:val="24"/>
        </w:rPr>
        <w:t xml:space="preserve"> </w:t>
      </w:r>
      <w:r w:rsidRPr="002A5ABC">
        <w:rPr>
          <w:rStyle w:val="26"/>
          <w:sz w:val="24"/>
          <w:szCs w:val="24"/>
        </w:rPr>
        <w:t>бюджета</w:t>
      </w:r>
      <w:r w:rsidR="00607C55" w:rsidRPr="002A5ABC">
        <w:rPr>
          <w:rStyle w:val="26"/>
          <w:sz w:val="24"/>
          <w:szCs w:val="24"/>
        </w:rPr>
        <w:t xml:space="preserve"> </w:t>
      </w:r>
      <w:r w:rsidRPr="002A5ABC">
        <w:rPr>
          <w:rStyle w:val="6"/>
          <w:rFonts w:eastAsiaTheme="minorHAnsi"/>
          <w:sz w:val="24"/>
          <w:szCs w:val="24"/>
        </w:rPr>
        <w:t xml:space="preserve">сельского поселения </w:t>
      </w:r>
      <w:r w:rsidR="00607C55" w:rsidRPr="002A5ABC">
        <w:rPr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rFonts w:eastAsiaTheme="minorHAnsi"/>
          <w:sz w:val="24"/>
          <w:szCs w:val="24"/>
        </w:rPr>
        <w:t>муниципального р</w:t>
      </w:r>
      <w:r w:rsidRPr="002A5ABC">
        <w:rPr>
          <w:rStyle w:val="26"/>
          <w:sz w:val="24"/>
          <w:szCs w:val="24"/>
        </w:rPr>
        <w:t>айона Белебеевский район</w:t>
      </w:r>
      <w:bookmarkEnd w:id="3"/>
    </w:p>
    <w:p w:rsidR="00126F22" w:rsidRPr="002A5ABC" w:rsidRDefault="00126F22" w:rsidP="00B7071D">
      <w:pPr>
        <w:pStyle w:val="184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16"/>
          <w:color w:val="auto"/>
          <w:sz w:val="24"/>
          <w:szCs w:val="24"/>
        </w:rPr>
        <w:t>Для осуществления кассовых выплат Финансовый орган муниципального образования представляет 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="00AC3E47" w:rsidRPr="002A5ABC">
        <w:rPr>
          <w:rStyle w:val="16"/>
          <w:color w:val="auto"/>
          <w:sz w:val="24"/>
          <w:szCs w:val="24"/>
        </w:rPr>
        <w:t>О</w:t>
      </w:r>
      <w:r w:rsidRPr="002A5ABC">
        <w:rPr>
          <w:rStyle w:val="16"/>
          <w:color w:val="auto"/>
          <w:sz w:val="24"/>
          <w:szCs w:val="24"/>
        </w:rPr>
        <w:t xml:space="preserve">тделение </w:t>
      </w:r>
      <w:r w:rsidR="00607C55" w:rsidRPr="002A5ABC">
        <w:rPr>
          <w:rStyle w:val="16"/>
          <w:color w:val="auto"/>
          <w:sz w:val="24"/>
          <w:szCs w:val="24"/>
        </w:rPr>
        <w:t>п</w:t>
      </w:r>
      <w:r w:rsidRPr="002A5ABC">
        <w:rPr>
          <w:rStyle w:val="16"/>
          <w:color w:val="auto"/>
          <w:sz w:val="24"/>
          <w:szCs w:val="24"/>
        </w:rPr>
        <w:t>о Белебеевскому району и г. Белебей УФК по Республике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Башкортостан в соответствии с документом, определяющим порядок и условия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обмена информацией с Отделением по Белебеевскому району и г. Белебей УФК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по Республике Башкортостан при кассовом обслуживании исполнения бюджета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 xml:space="preserve">сельского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16"/>
          <w:color w:val="auto"/>
          <w:sz w:val="24"/>
          <w:szCs w:val="24"/>
        </w:rPr>
        <w:t xml:space="preserve">муниципального района Белебеевский район (далее </w:t>
      </w:r>
      <w:r w:rsidRPr="002A5ABC">
        <w:rPr>
          <w:rStyle w:val="220"/>
          <w:color w:val="auto"/>
          <w:sz w:val="24"/>
          <w:szCs w:val="24"/>
        </w:rPr>
        <w:t xml:space="preserve">- </w:t>
      </w:r>
      <w:r w:rsidRPr="002A5ABC">
        <w:rPr>
          <w:rStyle w:val="16"/>
          <w:color w:val="auto"/>
          <w:sz w:val="24"/>
          <w:szCs w:val="24"/>
        </w:rPr>
        <w:t>Регламент), расчетные документы</w:t>
      </w:r>
      <w:proofErr w:type="gramEnd"/>
      <w:r w:rsidRPr="002A5ABC">
        <w:rPr>
          <w:rStyle w:val="16"/>
          <w:color w:val="auto"/>
          <w:sz w:val="24"/>
          <w:szCs w:val="24"/>
        </w:rPr>
        <w:t xml:space="preserve"> в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электронном виде или на бумажном носителе.</w:t>
      </w:r>
    </w:p>
    <w:p w:rsidR="00126F22" w:rsidRPr="002A5ABC" w:rsidRDefault="00126F22" w:rsidP="00B7071D">
      <w:pPr>
        <w:pStyle w:val="184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16"/>
          <w:color w:val="auto"/>
          <w:sz w:val="24"/>
          <w:szCs w:val="24"/>
        </w:rPr>
        <w:t>Расчетные документы, представленные в Отделение по Белебеевскому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 xml:space="preserve">району и </w:t>
      </w:r>
      <w:proofErr w:type="gramStart"/>
      <w:r w:rsidRPr="002A5ABC">
        <w:rPr>
          <w:rStyle w:val="16"/>
          <w:color w:val="auto"/>
          <w:sz w:val="24"/>
          <w:szCs w:val="24"/>
        </w:rPr>
        <w:t>г</w:t>
      </w:r>
      <w:proofErr w:type="gramEnd"/>
      <w:r w:rsidRPr="002A5ABC">
        <w:rPr>
          <w:rStyle w:val="16"/>
          <w:color w:val="auto"/>
          <w:sz w:val="24"/>
          <w:szCs w:val="24"/>
        </w:rPr>
        <w:t>. Белебей УФК по Республике Башкортостан на осуществление выплат с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 xml:space="preserve">единого счета бюджета сельского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16"/>
          <w:color w:val="auto"/>
          <w:sz w:val="24"/>
          <w:szCs w:val="24"/>
        </w:rPr>
        <w:t>муниципального района Белебеевский район составляются в соответствии с</w:t>
      </w:r>
      <w:r w:rsidR="00607C55" w:rsidRPr="002A5ABC">
        <w:rPr>
          <w:rStyle w:val="16"/>
          <w:color w:val="auto"/>
          <w:sz w:val="24"/>
          <w:szCs w:val="24"/>
        </w:rPr>
        <w:t xml:space="preserve"> </w:t>
      </w:r>
      <w:r w:rsidRPr="002A5ABC">
        <w:rPr>
          <w:rStyle w:val="16"/>
          <w:color w:val="auto"/>
          <w:sz w:val="24"/>
          <w:szCs w:val="24"/>
        </w:rPr>
        <w:t>Положением № 298-П/173 и с учетом следующих особенностей: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230"/>
          <w:color w:val="auto"/>
          <w:sz w:val="24"/>
          <w:szCs w:val="24"/>
        </w:rPr>
        <w:t>- в поле «Назначение платежа» перед текстовым указанием назначения</w:t>
      </w:r>
      <w:r w:rsidR="00607C55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платежа указывается в скобках код бюджетной классификации и номер лицевого</w:t>
      </w:r>
      <w:r w:rsidR="00607C55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счета бюджета сельского</w:t>
      </w:r>
      <w:r w:rsidRPr="002A5ABC">
        <w:rPr>
          <w:rStyle w:val="6"/>
          <w:color w:val="auto"/>
          <w:sz w:val="24"/>
          <w:szCs w:val="24"/>
        </w:rPr>
        <w:t xml:space="preserve"> поселения </w:t>
      </w:r>
      <w:r w:rsidR="00607C55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230"/>
          <w:color w:val="auto"/>
          <w:sz w:val="24"/>
          <w:szCs w:val="24"/>
        </w:rPr>
        <w:t>района Белебеевский район</w:t>
      </w:r>
      <w:r w:rsidRPr="002A5ABC">
        <w:rPr>
          <w:rStyle w:val="250"/>
          <w:color w:val="auto"/>
          <w:sz w:val="24"/>
          <w:szCs w:val="24"/>
        </w:rPr>
        <w:t xml:space="preserve">, </w:t>
      </w:r>
      <w:r w:rsidRPr="002A5ABC">
        <w:rPr>
          <w:rStyle w:val="230"/>
          <w:color w:val="auto"/>
          <w:sz w:val="24"/>
          <w:szCs w:val="24"/>
        </w:rPr>
        <w:t>открытый Финансовым органом муниципального образования, иная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необходимая для исполнения бюджета информация, в том числе, основание для</w:t>
      </w:r>
      <w:r w:rsidR="00607C55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предоставления субсидии или субвенции из федерального и республиканского</w:t>
      </w:r>
      <w:r w:rsidR="00607C55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бюджета, являющейся источником финансового обеспечения расходов бюджета</w:t>
      </w:r>
      <w:r w:rsidR="00607C55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41"/>
          <w:color w:val="auto"/>
          <w:sz w:val="24"/>
          <w:szCs w:val="24"/>
        </w:rPr>
        <w:t>сельского</w:t>
      </w:r>
      <w:proofErr w:type="gramEnd"/>
      <w:r w:rsidRPr="002A5ABC">
        <w:rPr>
          <w:rStyle w:val="6"/>
          <w:color w:val="auto"/>
          <w:sz w:val="24"/>
          <w:szCs w:val="24"/>
        </w:rPr>
        <w:t xml:space="preserve"> </w:t>
      </w:r>
      <w:proofErr w:type="gramStart"/>
      <w:r w:rsidRPr="002A5ABC">
        <w:rPr>
          <w:rStyle w:val="6"/>
          <w:color w:val="auto"/>
          <w:sz w:val="24"/>
          <w:szCs w:val="24"/>
        </w:rPr>
        <w:t xml:space="preserve">поселения </w:t>
      </w:r>
      <w:r w:rsidR="00AC3E47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>муниципального</w:t>
      </w:r>
      <w:r w:rsidR="00AC3E47" w:rsidRPr="002A5ABC">
        <w:rPr>
          <w:rStyle w:val="6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района Белебеевский район (далее </w:t>
      </w:r>
      <w:r w:rsidRPr="002A5ABC">
        <w:rPr>
          <w:rStyle w:val="260"/>
          <w:color w:val="auto"/>
          <w:sz w:val="24"/>
          <w:szCs w:val="24"/>
        </w:rPr>
        <w:t xml:space="preserve">- </w:t>
      </w:r>
      <w:r w:rsidRPr="002A5ABC">
        <w:rPr>
          <w:rStyle w:val="230"/>
          <w:color w:val="auto"/>
          <w:sz w:val="24"/>
          <w:szCs w:val="24"/>
        </w:rPr>
        <w:t>субсидии (субвенции).</w:t>
      </w:r>
      <w:proofErr w:type="gramEnd"/>
    </w:p>
    <w:p w:rsidR="00126F22" w:rsidRPr="002A5ABC" w:rsidRDefault="00126F22" w:rsidP="00B7071D">
      <w:pPr>
        <w:pStyle w:val="184"/>
        <w:numPr>
          <w:ilvl w:val="0"/>
          <w:numId w:val="4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230"/>
          <w:color w:val="auto"/>
          <w:sz w:val="24"/>
          <w:szCs w:val="24"/>
        </w:rPr>
        <w:t>Перечисление средств бюджета сельского</w:t>
      </w:r>
      <w:r w:rsidRPr="002A5ABC">
        <w:rPr>
          <w:rStyle w:val="6"/>
          <w:color w:val="auto"/>
          <w:sz w:val="24"/>
          <w:szCs w:val="24"/>
        </w:rPr>
        <w:t xml:space="preserve"> поселения </w:t>
      </w:r>
      <w:r w:rsidR="00AC3E47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230"/>
          <w:color w:val="auto"/>
          <w:sz w:val="24"/>
          <w:szCs w:val="24"/>
        </w:rPr>
        <w:t>района Белебеевский район иным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получателям бюджетных средств осуществляется на основании представленных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41"/>
          <w:color w:val="auto"/>
          <w:sz w:val="24"/>
          <w:szCs w:val="24"/>
        </w:rPr>
        <w:t>Финансовым органом муниципального образования</w:t>
      </w:r>
      <w:r w:rsidRPr="002A5ABC">
        <w:rPr>
          <w:rStyle w:val="230"/>
          <w:color w:val="auto"/>
          <w:sz w:val="24"/>
          <w:szCs w:val="24"/>
        </w:rPr>
        <w:t xml:space="preserve"> в Отделение по Белебеевскому району и г. Белебей </w:t>
      </w:r>
      <w:r w:rsidRPr="002A5ABC">
        <w:rPr>
          <w:rStyle w:val="250"/>
          <w:color w:val="auto"/>
          <w:sz w:val="24"/>
          <w:szCs w:val="24"/>
        </w:rPr>
        <w:t xml:space="preserve">УФК </w:t>
      </w:r>
      <w:r w:rsidRPr="002A5ABC">
        <w:rPr>
          <w:rStyle w:val="230"/>
          <w:color w:val="auto"/>
          <w:sz w:val="24"/>
          <w:szCs w:val="24"/>
        </w:rPr>
        <w:t>по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Республике Башкортостан расчетных документов на перечисление средств </w:t>
      </w:r>
      <w:proofErr w:type="spellStart"/>
      <w:r w:rsidRPr="002A5ABC">
        <w:rPr>
          <w:rStyle w:val="230"/>
          <w:color w:val="auto"/>
          <w:sz w:val="24"/>
          <w:szCs w:val="24"/>
        </w:rPr>
        <w:t>насчета</w:t>
      </w:r>
      <w:proofErr w:type="spellEnd"/>
      <w:r w:rsidRPr="002A5ABC">
        <w:rPr>
          <w:rStyle w:val="230"/>
          <w:color w:val="auto"/>
          <w:sz w:val="24"/>
          <w:szCs w:val="24"/>
        </w:rPr>
        <w:t xml:space="preserve"> иных получателей бюджетных средств, открытые в банках с указанием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необходимых кодов бюджетной классификации.</w:t>
      </w:r>
      <w:proofErr w:type="gramEnd"/>
    </w:p>
    <w:p w:rsidR="00126F22" w:rsidRPr="002A5ABC" w:rsidRDefault="00126F22" w:rsidP="00B7071D">
      <w:pPr>
        <w:pStyle w:val="184"/>
        <w:numPr>
          <w:ilvl w:val="0"/>
          <w:numId w:val="4"/>
        </w:numPr>
        <w:shd w:val="clear" w:color="auto" w:fill="auto"/>
        <w:tabs>
          <w:tab w:val="left" w:pos="1316"/>
          <w:tab w:val="left" w:pos="4815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230"/>
          <w:color w:val="auto"/>
          <w:sz w:val="24"/>
          <w:szCs w:val="24"/>
        </w:rPr>
        <w:t>Проведение кассовых операций по кассовым выплатам из бюджета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41"/>
          <w:color w:val="auto"/>
          <w:sz w:val="24"/>
          <w:szCs w:val="24"/>
        </w:rPr>
        <w:t>сельского</w:t>
      </w:r>
      <w:r w:rsidRPr="002A5ABC">
        <w:rPr>
          <w:rStyle w:val="6"/>
          <w:color w:val="auto"/>
          <w:sz w:val="24"/>
          <w:szCs w:val="24"/>
        </w:rPr>
        <w:t xml:space="preserve"> поселения </w:t>
      </w:r>
      <w:r w:rsidR="00AC3E47" w:rsidRPr="002A5ABC">
        <w:rPr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6"/>
          <w:color w:val="auto"/>
          <w:sz w:val="24"/>
          <w:szCs w:val="24"/>
        </w:rPr>
        <w:t xml:space="preserve">муниципального </w:t>
      </w:r>
      <w:r w:rsidRPr="002A5ABC">
        <w:rPr>
          <w:rStyle w:val="230"/>
          <w:color w:val="auto"/>
          <w:sz w:val="24"/>
          <w:szCs w:val="24"/>
        </w:rPr>
        <w:t>района Белебеевский район осуществляется с предварительным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санкционированием оплаты денежных обязательств в соответствии с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установленным Порядком санкционирования.</w:t>
      </w:r>
    </w:p>
    <w:p w:rsidR="00126F22" w:rsidRPr="002A5ABC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left="920" w:firstLine="0"/>
        <w:jc w:val="both"/>
        <w:rPr>
          <w:sz w:val="24"/>
          <w:szCs w:val="24"/>
        </w:rPr>
      </w:pPr>
      <w:bookmarkStart w:id="4" w:name="bookmark3"/>
      <w:r w:rsidRPr="002A5ABC">
        <w:rPr>
          <w:rStyle w:val="231"/>
          <w:sz w:val="24"/>
          <w:szCs w:val="24"/>
        </w:rPr>
        <w:t xml:space="preserve">2.3. Особенности проведении </w:t>
      </w:r>
      <w:proofErr w:type="gramStart"/>
      <w:r w:rsidRPr="002A5ABC">
        <w:rPr>
          <w:rStyle w:val="231"/>
          <w:sz w:val="24"/>
          <w:szCs w:val="24"/>
        </w:rPr>
        <w:t>операций</w:t>
      </w:r>
      <w:proofErr w:type="gramEnd"/>
      <w:r w:rsidRPr="002A5ABC">
        <w:rPr>
          <w:rStyle w:val="231"/>
          <w:sz w:val="24"/>
          <w:szCs w:val="24"/>
        </w:rPr>
        <w:t xml:space="preserve"> но кассовым выплатам но</w:t>
      </w:r>
      <w:bookmarkEnd w:id="4"/>
    </w:p>
    <w:p w:rsidR="00126F22" w:rsidRPr="002A5ABC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left="3160" w:firstLine="0"/>
        <w:jc w:val="both"/>
        <w:rPr>
          <w:sz w:val="24"/>
          <w:szCs w:val="24"/>
        </w:rPr>
      </w:pPr>
      <w:bookmarkStart w:id="5" w:name="bookmark4"/>
      <w:proofErr w:type="spellStart"/>
      <w:r w:rsidRPr="002A5ABC">
        <w:rPr>
          <w:rStyle w:val="231"/>
          <w:sz w:val="24"/>
          <w:szCs w:val="24"/>
        </w:rPr>
        <w:t>внебанковским</w:t>
      </w:r>
      <w:proofErr w:type="spellEnd"/>
      <w:r w:rsidRPr="002A5ABC">
        <w:rPr>
          <w:rStyle w:val="231"/>
          <w:sz w:val="24"/>
          <w:szCs w:val="24"/>
        </w:rPr>
        <w:t xml:space="preserve"> операциям</w:t>
      </w:r>
      <w:bookmarkEnd w:id="5"/>
    </w:p>
    <w:p w:rsidR="00126F22" w:rsidRPr="002A5ABC" w:rsidRDefault="00126F22" w:rsidP="00B7071D">
      <w:pPr>
        <w:pStyle w:val="184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250"/>
          <w:color w:val="auto"/>
          <w:sz w:val="24"/>
          <w:szCs w:val="24"/>
        </w:rPr>
        <w:t xml:space="preserve">В </w:t>
      </w:r>
      <w:r w:rsidRPr="002A5ABC">
        <w:rPr>
          <w:rStyle w:val="230"/>
          <w:color w:val="auto"/>
          <w:sz w:val="24"/>
          <w:szCs w:val="24"/>
        </w:rPr>
        <w:t>случае если получатель бюджетных средств (администратор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источников финансирования дефицита бюджета) перечисляет средства другому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получателю </w:t>
      </w:r>
      <w:r w:rsidRPr="002A5ABC">
        <w:rPr>
          <w:rStyle w:val="230"/>
          <w:color w:val="auto"/>
          <w:sz w:val="24"/>
          <w:szCs w:val="24"/>
        </w:rPr>
        <w:lastRenderedPageBreak/>
        <w:t>бюджетных средств (администратору источников финансирования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дефицита бюджета), которому открыт лицевой счет получателя бюджетных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средств (администратора источников финансирования дефицита бюджета), а также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в случае представления клиентом Заявки на кассовый расход для перечисления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средств на открытый ему же лицевой счет (далее </w:t>
      </w:r>
      <w:r w:rsidRPr="002A5ABC">
        <w:rPr>
          <w:rStyle w:val="260"/>
          <w:color w:val="auto"/>
          <w:sz w:val="24"/>
          <w:szCs w:val="24"/>
        </w:rPr>
        <w:t xml:space="preserve">- </w:t>
      </w:r>
      <w:proofErr w:type="spellStart"/>
      <w:r w:rsidRPr="002A5ABC">
        <w:rPr>
          <w:rStyle w:val="230"/>
          <w:color w:val="auto"/>
          <w:sz w:val="24"/>
          <w:szCs w:val="24"/>
        </w:rPr>
        <w:t>внебанковская</w:t>
      </w:r>
      <w:proofErr w:type="spellEnd"/>
      <w:r w:rsidRPr="002A5ABC">
        <w:rPr>
          <w:rStyle w:val="230"/>
          <w:color w:val="auto"/>
          <w:sz w:val="24"/>
          <w:szCs w:val="24"/>
        </w:rPr>
        <w:t xml:space="preserve"> операция),</w:t>
      </w:r>
      <w:r w:rsidR="00947046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данная </w:t>
      </w:r>
      <w:proofErr w:type="spellStart"/>
      <w:r w:rsidRPr="002A5ABC">
        <w:rPr>
          <w:rStyle w:val="230"/>
          <w:color w:val="auto"/>
          <w:sz w:val="24"/>
          <w:szCs w:val="24"/>
        </w:rPr>
        <w:t>внебанковская</w:t>
      </w:r>
      <w:proofErr w:type="spellEnd"/>
      <w:r w:rsidRPr="002A5ABC">
        <w:rPr>
          <w:rStyle w:val="230"/>
          <w:color w:val="auto"/>
          <w:sz w:val="24"/>
          <w:szCs w:val="24"/>
        </w:rPr>
        <w:t xml:space="preserve"> операция проводится</w:t>
      </w:r>
      <w:proofErr w:type="gramEnd"/>
      <w:r w:rsidRPr="002A5ABC">
        <w:rPr>
          <w:rStyle w:val="230"/>
          <w:color w:val="auto"/>
          <w:sz w:val="24"/>
          <w:szCs w:val="24"/>
        </w:rPr>
        <w:t xml:space="preserve"> без движения средств на лицевом</w:t>
      </w:r>
      <w:r w:rsidR="00AC3E47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счете Администрации сельского поселения </w:t>
      </w:r>
      <w:r w:rsidR="00AC3E47" w:rsidRPr="002A5ABC">
        <w:rPr>
          <w:color w:val="auto"/>
          <w:sz w:val="24"/>
          <w:szCs w:val="24"/>
        </w:rPr>
        <w:t>Максим-Горьковский сельсовет</w:t>
      </w:r>
      <w:r w:rsidRPr="002A5ABC">
        <w:rPr>
          <w:rStyle w:val="230"/>
          <w:color w:val="auto"/>
          <w:sz w:val="24"/>
          <w:szCs w:val="24"/>
        </w:rPr>
        <w:t>, открытого в Отделении по Белебеевскому району и г</w:t>
      </w:r>
      <w:proofErr w:type="gramStart"/>
      <w:r w:rsidRPr="002A5ABC">
        <w:rPr>
          <w:rStyle w:val="230"/>
          <w:color w:val="auto"/>
          <w:sz w:val="24"/>
          <w:szCs w:val="24"/>
        </w:rPr>
        <w:t>.Б</w:t>
      </w:r>
      <w:proofErr w:type="gramEnd"/>
      <w:r w:rsidRPr="002A5ABC">
        <w:rPr>
          <w:rStyle w:val="230"/>
          <w:color w:val="auto"/>
          <w:sz w:val="24"/>
          <w:szCs w:val="24"/>
        </w:rPr>
        <w:t xml:space="preserve">елебей </w:t>
      </w:r>
      <w:r w:rsidRPr="002A5ABC">
        <w:rPr>
          <w:rStyle w:val="250"/>
          <w:color w:val="auto"/>
          <w:sz w:val="24"/>
          <w:szCs w:val="24"/>
        </w:rPr>
        <w:t xml:space="preserve">УФК </w:t>
      </w:r>
      <w:r w:rsidRPr="002A5ABC">
        <w:rPr>
          <w:rStyle w:val="230"/>
          <w:color w:val="auto"/>
          <w:sz w:val="24"/>
          <w:szCs w:val="24"/>
        </w:rPr>
        <w:t>по Республике Башкортостан и банке.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230"/>
          <w:color w:val="auto"/>
          <w:sz w:val="24"/>
          <w:szCs w:val="24"/>
        </w:rPr>
        <w:t>В указанных в настоящем пункте случаях, получатель бюджетных средст</w:t>
      </w:r>
      <w:proofErr w:type="gramStart"/>
      <w:r w:rsidRPr="002A5ABC">
        <w:rPr>
          <w:rStyle w:val="230"/>
          <w:color w:val="auto"/>
          <w:sz w:val="24"/>
          <w:szCs w:val="24"/>
        </w:rPr>
        <w:t>в(</w:t>
      </w:r>
      <w:proofErr w:type="gramEnd"/>
      <w:r w:rsidRPr="002A5ABC">
        <w:rPr>
          <w:rStyle w:val="230"/>
          <w:color w:val="auto"/>
          <w:sz w:val="24"/>
          <w:szCs w:val="24"/>
        </w:rPr>
        <w:t>администратор источников финансирования дефицита бюджета) представляет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Заявку на кассовый расход с указанием номера лицевого счета для перечисления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средств, суммы платежа в разрезе кодов классификации расходов бюджетов, счета,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открытого финансовому органу в Отделении по Белебеевскому району и г. Белебей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50"/>
          <w:color w:val="auto"/>
          <w:sz w:val="24"/>
          <w:szCs w:val="24"/>
        </w:rPr>
        <w:t xml:space="preserve">УФК </w:t>
      </w:r>
      <w:r w:rsidRPr="002A5ABC">
        <w:rPr>
          <w:rStyle w:val="230"/>
          <w:color w:val="auto"/>
          <w:sz w:val="24"/>
          <w:szCs w:val="24"/>
        </w:rPr>
        <w:t xml:space="preserve">по Республике Башкортостан </w:t>
      </w:r>
      <w:r w:rsidRPr="002A5ABC">
        <w:rPr>
          <w:rStyle w:val="250"/>
          <w:color w:val="auto"/>
          <w:sz w:val="24"/>
          <w:szCs w:val="24"/>
        </w:rPr>
        <w:t xml:space="preserve">и </w:t>
      </w:r>
      <w:r w:rsidRPr="002A5ABC">
        <w:rPr>
          <w:rStyle w:val="230"/>
          <w:color w:val="auto"/>
          <w:sz w:val="24"/>
          <w:szCs w:val="24"/>
        </w:rPr>
        <w:t>банке.</w:t>
      </w:r>
    </w:p>
    <w:p w:rsidR="00126F22" w:rsidRPr="002A5ABC" w:rsidRDefault="00126F22" w:rsidP="00B7071D">
      <w:pPr>
        <w:pStyle w:val="184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230"/>
          <w:color w:val="auto"/>
          <w:sz w:val="24"/>
          <w:szCs w:val="24"/>
        </w:rPr>
        <w:t>Операции по восстановлению получателем бюджетных средств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(администратором источников финансирования дефицита бюджета) суммы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произведенной им кассовой выплаты с одного кода бюджетной классификации на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другой код бюджетной классификации, а также поступления в бюджет</w:t>
      </w:r>
      <w:r w:rsidR="001F7228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>накопленного купонного дохода в соответствии с бюджетным законодательством,</w:t>
      </w:r>
      <w:r w:rsidR="00947046" w:rsidRPr="002A5ABC">
        <w:rPr>
          <w:rStyle w:val="230"/>
          <w:color w:val="auto"/>
          <w:sz w:val="24"/>
          <w:szCs w:val="24"/>
        </w:rPr>
        <w:t xml:space="preserve"> </w:t>
      </w:r>
      <w:r w:rsidRPr="002A5ABC">
        <w:rPr>
          <w:rStyle w:val="230"/>
          <w:color w:val="auto"/>
          <w:sz w:val="24"/>
          <w:szCs w:val="24"/>
        </w:rPr>
        <w:t xml:space="preserve">также классифицируются как </w:t>
      </w:r>
      <w:proofErr w:type="spellStart"/>
      <w:r w:rsidRPr="002A5ABC">
        <w:rPr>
          <w:rStyle w:val="230"/>
          <w:color w:val="auto"/>
          <w:sz w:val="24"/>
          <w:szCs w:val="24"/>
        </w:rPr>
        <w:t>внебанковские</w:t>
      </w:r>
      <w:proofErr w:type="spellEnd"/>
      <w:r w:rsidRPr="002A5ABC">
        <w:rPr>
          <w:rStyle w:val="230"/>
          <w:color w:val="auto"/>
          <w:sz w:val="24"/>
          <w:szCs w:val="24"/>
        </w:rPr>
        <w:t xml:space="preserve"> операции.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rStyle w:val="270"/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Такие операции осуществляются на основании представленной получателем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бюджетных средств (администратором источников финансирования дефицита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бюджета) Заявки. При этом Заявка оформляется с учетом следующих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особенностей: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в разделе «Реквизиты контрагента» указываются реквизиты клиента;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в графе «Код по БК плательщика» раздела 5 «Расшифровка заявки на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кассовый расход» указывается код бюджетной классификации, по которому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увеличивается сумма кассовой выплаты;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в графе «Код по БК получателя» раздела 5 «Расшифровка заявки на кассовый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расход» указывается код бюджетной классификации подлежащей восстановлению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кассовой выплаты.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 xml:space="preserve">2.3.3. На основании обработанной Заявки по </w:t>
      </w:r>
      <w:proofErr w:type="spellStart"/>
      <w:r w:rsidRPr="002A5ABC">
        <w:rPr>
          <w:rStyle w:val="270"/>
          <w:color w:val="auto"/>
          <w:sz w:val="24"/>
          <w:szCs w:val="24"/>
        </w:rPr>
        <w:t>внебанковской</w:t>
      </w:r>
      <w:proofErr w:type="spellEnd"/>
      <w:r w:rsidRPr="002A5ABC">
        <w:rPr>
          <w:rStyle w:val="270"/>
          <w:color w:val="auto"/>
          <w:sz w:val="24"/>
          <w:szCs w:val="24"/>
        </w:rPr>
        <w:t xml:space="preserve"> операции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формируется в установленном порядке Справка по форме </w:t>
      </w:r>
      <w:proofErr w:type="gramStart"/>
      <w:r w:rsidRPr="002A5ABC">
        <w:rPr>
          <w:rStyle w:val="270"/>
          <w:color w:val="auto"/>
          <w:sz w:val="24"/>
          <w:szCs w:val="24"/>
        </w:rPr>
        <w:t>согласно приложени</w:t>
      </w:r>
      <w:r w:rsidR="00947046" w:rsidRPr="002A5ABC">
        <w:rPr>
          <w:rStyle w:val="270"/>
          <w:color w:val="auto"/>
          <w:sz w:val="24"/>
          <w:szCs w:val="24"/>
        </w:rPr>
        <w:t>я</w:t>
      </w:r>
      <w:proofErr w:type="gramEnd"/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№ 9 (форма по ОКУД 0504833) к настоящему Порядку. Указанные Заявка и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Справка являются основанием для проведения </w:t>
      </w:r>
      <w:proofErr w:type="spellStart"/>
      <w:r w:rsidRPr="002A5ABC">
        <w:rPr>
          <w:rStyle w:val="270"/>
          <w:color w:val="auto"/>
          <w:sz w:val="24"/>
          <w:szCs w:val="24"/>
        </w:rPr>
        <w:t>внебанковской</w:t>
      </w:r>
      <w:proofErr w:type="spellEnd"/>
      <w:r w:rsidRPr="002A5ABC">
        <w:rPr>
          <w:rStyle w:val="270"/>
          <w:color w:val="auto"/>
          <w:sz w:val="24"/>
          <w:szCs w:val="24"/>
        </w:rPr>
        <w:t xml:space="preserve"> операции без </w:t>
      </w:r>
      <w:r w:rsidRPr="002A5ABC">
        <w:rPr>
          <w:rStyle w:val="28"/>
          <w:color w:val="auto"/>
          <w:sz w:val="24"/>
          <w:szCs w:val="24"/>
        </w:rPr>
        <w:t>списания</w:t>
      </w:r>
      <w:r w:rsidRPr="002A5ABC">
        <w:rPr>
          <w:rStyle w:val="270"/>
          <w:color w:val="auto"/>
          <w:sz w:val="24"/>
          <w:szCs w:val="24"/>
        </w:rPr>
        <w:t>-зачисления средств на соответствующем банковском счете Финансового органа муниципального образования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9"/>
          <w:color w:val="auto"/>
          <w:sz w:val="24"/>
          <w:szCs w:val="24"/>
        </w:rPr>
        <w:t xml:space="preserve">и </w:t>
      </w:r>
      <w:r w:rsidRPr="002A5ABC">
        <w:rPr>
          <w:rStyle w:val="270"/>
          <w:color w:val="auto"/>
          <w:sz w:val="24"/>
          <w:szCs w:val="24"/>
        </w:rPr>
        <w:t>для отражения ее на соответствующих лицевых счетах.</w:t>
      </w:r>
    </w:p>
    <w:p w:rsidR="00126F22" w:rsidRPr="002A5ABC" w:rsidRDefault="00947046" w:rsidP="00B7071D">
      <w:pPr>
        <w:pStyle w:val="31"/>
        <w:shd w:val="clear" w:color="auto" w:fill="auto"/>
        <w:spacing w:before="0" w:line="240" w:lineRule="auto"/>
        <w:ind w:left="2720" w:right="480"/>
        <w:jc w:val="both"/>
        <w:rPr>
          <w:sz w:val="24"/>
          <w:szCs w:val="24"/>
        </w:rPr>
      </w:pPr>
      <w:r w:rsidRPr="002A5ABC">
        <w:rPr>
          <w:rStyle w:val="36"/>
          <w:sz w:val="24"/>
          <w:szCs w:val="24"/>
        </w:rPr>
        <w:t>2.4. Подготовка расчетных доку</w:t>
      </w:r>
      <w:r w:rsidR="00126F22" w:rsidRPr="002A5ABC">
        <w:rPr>
          <w:rStyle w:val="36"/>
          <w:sz w:val="24"/>
          <w:szCs w:val="24"/>
        </w:rPr>
        <w:t>ментов для проведения кассовых</w:t>
      </w:r>
      <w:r w:rsidRPr="002A5ABC">
        <w:rPr>
          <w:rStyle w:val="36"/>
          <w:sz w:val="24"/>
          <w:szCs w:val="24"/>
        </w:rPr>
        <w:t xml:space="preserve"> </w:t>
      </w:r>
      <w:r w:rsidR="00126F22" w:rsidRPr="002A5ABC">
        <w:rPr>
          <w:rStyle w:val="36"/>
          <w:sz w:val="24"/>
          <w:szCs w:val="24"/>
        </w:rPr>
        <w:t>выплат с единых счетов бюджетов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510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На основании Заявок, представленных получателями средств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(администраторами источников финансирования дефицита бюджета) и принятых к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исполнению, формируется Распоряжение на кассовый расход по форме согласно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приложению № 8 к настоящему Порядку.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proofErr w:type="gramStart"/>
      <w:r w:rsidRPr="002A5ABC">
        <w:rPr>
          <w:rStyle w:val="29"/>
          <w:color w:val="auto"/>
          <w:sz w:val="24"/>
          <w:szCs w:val="24"/>
        </w:rPr>
        <w:t xml:space="preserve">На </w:t>
      </w:r>
      <w:r w:rsidRPr="002A5ABC">
        <w:rPr>
          <w:rStyle w:val="270"/>
          <w:color w:val="auto"/>
          <w:sz w:val="24"/>
          <w:szCs w:val="24"/>
        </w:rPr>
        <w:t>основании сформированных Распоряжений, оформляются расчетные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документы на перечисление средств с лицевого счета бюджета, открытого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8"/>
          <w:color w:val="auto"/>
          <w:sz w:val="24"/>
          <w:szCs w:val="24"/>
        </w:rPr>
        <w:t>Финансовому органу муниципального образования</w:t>
      </w:r>
      <w:r w:rsidRPr="002A5ABC">
        <w:rPr>
          <w:rStyle w:val="270"/>
          <w:color w:val="auto"/>
          <w:sz w:val="24"/>
          <w:szCs w:val="24"/>
        </w:rPr>
        <w:t xml:space="preserve"> в Отделении по Белебеевскому району </w:t>
      </w:r>
      <w:r w:rsidRPr="002A5ABC">
        <w:rPr>
          <w:rStyle w:val="29"/>
          <w:color w:val="auto"/>
          <w:sz w:val="24"/>
          <w:szCs w:val="24"/>
        </w:rPr>
        <w:t xml:space="preserve">и </w:t>
      </w:r>
      <w:r w:rsidRPr="002A5ABC">
        <w:rPr>
          <w:rStyle w:val="270"/>
          <w:color w:val="auto"/>
          <w:sz w:val="24"/>
          <w:szCs w:val="24"/>
        </w:rPr>
        <w:t xml:space="preserve">г. Белебей </w:t>
      </w:r>
      <w:r w:rsidRPr="002A5ABC">
        <w:rPr>
          <w:rStyle w:val="29"/>
          <w:color w:val="auto"/>
          <w:sz w:val="24"/>
          <w:szCs w:val="24"/>
        </w:rPr>
        <w:t xml:space="preserve">УФК </w:t>
      </w:r>
      <w:r w:rsidRPr="002A5ABC">
        <w:rPr>
          <w:rStyle w:val="270"/>
          <w:color w:val="auto"/>
          <w:sz w:val="24"/>
          <w:szCs w:val="24"/>
        </w:rPr>
        <w:t>по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Республике Башкортостан </w:t>
      </w:r>
      <w:r w:rsidRPr="002A5ABC">
        <w:rPr>
          <w:rStyle w:val="29"/>
          <w:color w:val="auto"/>
          <w:sz w:val="24"/>
          <w:szCs w:val="24"/>
        </w:rPr>
        <w:t xml:space="preserve">на </w:t>
      </w:r>
      <w:r w:rsidRPr="002A5ABC">
        <w:rPr>
          <w:rStyle w:val="270"/>
          <w:color w:val="auto"/>
          <w:sz w:val="24"/>
          <w:szCs w:val="24"/>
        </w:rPr>
        <w:t>балансовом счете №40204 «Средства местных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бюджетов» (далее </w:t>
      </w:r>
      <w:r w:rsidRPr="002A5ABC">
        <w:rPr>
          <w:rStyle w:val="300"/>
          <w:color w:val="auto"/>
          <w:sz w:val="24"/>
          <w:szCs w:val="24"/>
        </w:rPr>
        <w:t xml:space="preserve">- </w:t>
      </w:r>
      <w:r w:rsidRPr="002A5ABC">
        <w:rPr>
          <w:rStyle w:val="270"/>
          <w:color w:val="auto"/>
          <w:sz w:val="24"/>
          <w:szCs w:val="24"/>
        </w:rPr>
        <w:t>счет № 40204) и со счетов, открытых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Финансовому органу муниципального образования в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банках.</w:t>
      </w:r>
      <w:proofErr w:type="gramEnd"/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Заявка может быть отозвана клиентом до момента отправки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Финансовым органом муниципального образования расчетного документа в Отделение по Белебеевскому' району и </w:t>
      </w:r>
      <w:proofErr w:type="gramStart"/>
      <w:r w:rsidRPr="002A5ABC">
        <w:rPr>
          <w:rStyle w:val="300"/>
          <w:color w:val="auto"/>
          <w:sz w:val="24"/>
          <w:szCs w:val="24"/>
        </w:rPr>
        <w:t>г</w:t>
      </w:r>
      <w:proofErr w:type="gramEnd"/>
      <w:r w:rsidRPr="002A5ABC">
        <w:rPr>
          <w:rStyle w:val="300"/>
          <w:color w:val="auto"/>
          <w:sz w:val="24"/>
          <w:szCs w:val="24"/>
        </w:rPr>
        <w:t xml:space="preserve">. </w:t>
      </w:r>
      <w:r w:rsidRPr="002A5ABC">
        <w:rPr>
          <w:rStyle w:val="270"/>
          <w:color w:val="auto"/>
          <w:sz w:val="24"/>
          <w:szCs w:val="24"/>
        </w:rPr>
        <w:t>Белебей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9"/>
          <w:color w:val="auto"/>
          <w:sz w:val="24"/>
          <w:szCs w:val="24"/>
        </w:rPr>
        <w:t xml:space="preserve">УФК </w:t>
      </w:r>
      <w:r w:rsidRPr="002A5ABC">
        <w:rPr>
          <w:rStyle w:val="270"/>
          <w:color w:val="auto"/>
          <w:sz w:val="24"/>
          <w:szCs w:val="24"/>
        </w:rPr>
        <w:t>по Республике Башкортостан или банк.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lastRenderedPageBreak/>
        <w:t>Для отзыва Заявки клиент представляет Запрос на аннулирование заявки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согласно приложению № 6 к настоящему Порядку (далее </w:t>
      </w:r>
      <w:r w:rsidRPr="002A5ABC">
        <w:rPr>
          <w:rStyle w:val="300"/>
          <w:color w:val="auto"/>
          <w:sz w:val="24"/>
          <w:szCs w:val="24"/>
        </w:rPr>
        <w:t xml:space="preserve">- </w:t>
      </w:r>
      <w:r w:rsidRPr="002A5ABC">
        <w:rPr>
          <w:rStyle w:val="270"/>
          <w:color w:val="auto"/>
          <w:sz w:val="24"/>
          <w:szCs w:val="24"/>
        </w:rPr>
        <w:t>Запрос на аннулирование заявки).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486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Запрос на аннулирование заявки проверяется на наличие в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 xml:space="preserve">представленном Запросе на аннулирование заявки реквизитов </w:t>
      </w:r>
      <w:r w:rsidRPr="002A5ABC">
        <w:rPr>
          <w:rStyle w:val="29"/>
          <w:color w:val="auto"/>
          <w:sz w:val="24"/>
          <w:szCs w:val="24"/>
        </w:rPr>
        <w:t xml:space="preserve">и </w:t>
      </w:r>
      <w:r w:rsidRPr="002A5ABC">
        <w:rPr>
          <w:rStyle w:val="270"/>
          <w:color w:val="auto"/>
          <w:sz w:val="24"/>
          <w:szCs w:val="24"/>
        </w:rPr>
        <w:t>показателей,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предусмотренных к заполнению клиентом, а также их соответствие друг другу.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338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При приеме Запроса на аннулирование заявки на бумажном носителе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также проверяется: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2A5ABC">
        <w:rPr>
          <w:rStyle w:val="270"/>
          <w:color w:val="auto"/>
          <w:sz w:val="24"/>
          <w:szCs w:val="24"/>
        </w:rPr>
        <w:t>соответствие формы представленного Запроса на аннулирование заявки</w:t>
      </w:r>
      <w:r w:rsidR="00947046" w:rsidRPr="002A5ABC">
        <w:rPr>
          <w:rStyle w:val="270"/>
          <w:color w:val="auto"/>
          <w:sz w:val="24"/>
          <w:szCs w:val="24"/>
        </w:rPr>
        <w:t xml:space="preserve"> </w:t>
      </w:r>
      <w:r w:rsidRPr="002A5ABC">
        <w:rPr>
          <w:rStyle w:val="270"/>
          <w:color w:val="auto"/>
          <w:sz w:val="24"/>
          <w:szCs w:val="24"/>
        </w:rPr>
        <w:t>форме, установленной настоящим Порядком;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наличие в Запросе па аннулирование заявки подписи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руководителя </w:t>
      </w:r>
      <w:r w:rsidRPr="002A5ABC">
        <w:rPr>
          <w:rStyle w:val="33"/>
          <w:color w:val="auto"/>
          <w:sz w:val="24"/>
          <w:szCs w:val="24"/>
        </w:rPr>
        <w:t xml:space="preserve">или </w:t>
      </w:r>
      <w:r w:rsidRPr="002A5ABC">
        <w:rPr>
          <w:rStyle w:val="310"/>
          <w:color w:val="auto"/>
          <w:sz w:val="24"/>
          <w:szCs w:val="24"/>
        </w:rPr>
        <w:t>иного лица с правом первой подписи и главного бухгалтера или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иного лица с правом второй подписи, указанных </w:t>
      </w:r>
      <w:r w:rsidRPr="002A5ABC">
        <w:rPr>
          <w:rStyle w:val="34"/>
          <w:color w:val="auto"/>
          <w:sz w:val="24"/>
          <w:szCs w:val="24"/>
        </w:rPr>
        <w:t xml:space="preserve">в </w:t>
      </w:r>
      <w:r w:rsidRPr="002A5ABC">
        <w:rPr>
          <w:rStyle w:val="310"/>
          <w:color w:val="auto"/>
          <w:sz w:val="24"/>
          <w:szCs w:val="24"/>
        </w:rPr>
        <w:t>представленной клиентом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Карточке образцов подписей, а также соответствие подписей образцам,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имеющимся </w:t>
      </w:r>
      <w:r w:rsidRPr="002A5ABC">
        <w:rPr>
          <w:rStyle w:val="33"/>
          <w:color w:val="auto"/>
          <w:sz w:val="24"/>
          <w:szCs w:val="24"/>
        </w:rPr>
        <w:t xml:space="preserve">в </w:t>
      </w:r>
      <w:r w:rsidRPr="002A5ABC">
        <w:rPr>
          <w:rStyle w:val="310"/>
          <w:color w:val="auto"/>
          <w:sz w:val="24"/>
          <w:szCs w:val="24"/>
        </w:rPr>
        <w:t>указанной Карточке образцов подписей;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отсутствие в представленном Запросе на аннулирование заявки исправлений.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540"/>
        <w:rPr>
          <w:rStyle w:val="310"/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Если представленный Запрос на аннулирование заявки не соответствует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требованиям, установленным пунктами 2.4.2, 2.4.3 настоящего Порядка, 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Запрос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при бумажном документообороте возвращается клиенту с приложением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Протокола, в котором указывается причина возврата;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при электронном документообороте клиенту направляется Протокол 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электронном виде, в котором указывается причина возврата.</w:t>
      </w:r>
    </w:p>
    <w:p w:rsidR="00126F22" w:rsidRPr="002A5ABC" w:rsidRDefault="00126F22" w:rsidP="00B7071D">
      <w:pPr>
        <w:pStyle w:val="184"/>
        <w:numPr>
          <w:ilvl w:val="0"/>
          <w:numId w:val="6"/>
        </w:numPr>
        <w:shd w:val="clear" w:color="auto" w:fill="auto"/>
        <w:tabs>
          <w:tab w:val="left" w:pos="1354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Если Запрос на аннулирование заявки соответствует требованиям,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установленным пунктами 2.4.2 и 2.4.3 настоящего Порядка, Заявка, указанная 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Запросе на аннулирование заявки, отклоняется в порядке, установленном пунктом</w:t>
      </w:r>
      <w:proofErr w:type="gramStart"/>
      <w:r w:rsidRPr="002A5ABC">
        <w:rPr>
          <w:rStyle w:val="310"/>
          <w:color w:val="auto"/>
          <w:sz w:val="24"/>
          <w:szCs w:val="24"/>
        </w:rPr>
        <w:t>2</w:t>
      </w:r>
      <w:proofErr w:type="gramEnd"/>
      <w:r w:rsidRPr="002A5ABC">
        <w:rPr>
          <w:rStyle w:val="310"/>
          <w:color w:val="auto"/>
          <w:sz w:val="24"/>
          <w:szCs w:val="24"/>
        </w:rPr>
        <w:t>.1.4 настоящего Порядка.</w:t>
      </w:r>
    </w:p>
    <w:p w:rsidR="00126F22" w:rsidRPr="002A5ABC" w:rsidRDefault="00126F22" w:rsidP="00B7071D">
      <w:pPr>
        <w:pStyle w:val="31"/>
        <w:shd w:val="clear" w:color="auto" w:fill="auto"/>
        <w:spacing w:before="0" w:line="240" w:lineRule="auto"/>
        <w:ind w:left="2720" w:right="680" w:hanging="1520"/>
        <w:jc w:val="both"/>
        <w:rPr>
          <w:sz w:val="24"/>
          <w:szCs w:val="24"/>
        </w:rPr>
      </w:pPr>
      <w:r w:rsidRPr="002A5ABC">
        <w:rPr>
          <w:rStyle w:val="340"/>
          <w:sz w:val="24"/>
          <w:szCs w:val="24"/>
        </w:rPr>
        <w:t>2.5. Отражение операции по кассовым выплатам и кассовым</w:t>
      </w:r>
      <w:r w:rsidR="00947046" w:rsidRPr="002A5ABC">
        <w:rPr>
          <w:rStyle w:val="340"/>
          <w:sz w:val="24"/>
          <w:szCs w:val="24"/>
        </w:rPr>
        <w:t xml:space="preserve"> </w:t>
      </w:r>
      <w:r w:rsidRPr="002A5ABC">
        <w:rPr>
          <w:rStyle w:val="340"/>
          <w:sz w:val="24"/>
          <w:szCs w:val="24"/>
        </w:rPr>
        <w:t>поступлениям на лицевых счетах</w:t>
      </w:r>
    </w:p>
    <w:p w:rsidR="00126F22" w:rsidRPr="002A5ABC" w:rsidRDefault="00126F22" w:rsidP="00B7071D">
      <w:pPr>
        <w:pStyle w:val="184"/>
        <w:numPr>
          <w:ilvl w:val="0"/>
          <w:numId w:val="7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Операции по списанию сумм платежей с лицевого счета бюджета,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открытого Финансовому органу муниципального образования на счете № 40204, а также банком со счета,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открытого Финансовому органу муниципального образования  на балансовом счете № 40703 «Счета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негосударственных организаций. Некоммерческие организации» (далее </w:t>
      </w:r>
      <w:r w:rsidR="00947046" w:rsidRPr="002A5ABC">
        <w:rPr>
          <w:rStyle w:val="34"/>
          <w:color w:val="auto"/>
          <w:sz w:val="24"/>
          <w:szCs w:val="24"/>
        </w:rPr>
        <w:t>–</w:t>
      </w:r>
      <w:r w:rsidRPr="002A5ABC">
        <w:rPr>
          <w:rStyle w:val="34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счет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№ 40703), отражаются на соответствующих лицевых счетах, открытых участникам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бюджетного процесса, по кодам бюджетной классификации.</w:t>
      </w:r>
    </w:p>
    <w:p w:rsidR="00126F22" w:rsidRPr="002A5ABC" w:rsidRDefault="00126F22" w:rsidP="00B7071D">
      <w:pPr>
        <w:pStyle w:val="184"/>
        <w:numPr>
          <w:ilvl w:val="0"/>
          <w:numId w:val="7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Кассовые выплаты па оказание государственных услуг (кассовые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выплаты, связанные с выполнением публичных нормативных обязательств</w:t>
      </w:r>
      <w:proofErr w:type="gramStart"/>
      <w:r w:rsidRPr="002A5ABC">
        <w:rPr>
          <w:rStyle w:val="310"/>
          <w:color w:val="auto"/>
          <w:sz w:val="24"/>
          <w:szCs w:val="24"/>
        </w:rPr>
        <w:t>)о</w:t>
      </w:r>
      <w:proofErr w:type="gramEnd"/>
      <w:r w:rsidRPr="002A5ABC">
        <w:rPr>
          <w:rStyle w:val="310"/>
          <w:color w:val="auto"/>
          <w:sz w:val="24"/>
          <w:szCs w:val="24"/>
        </w:rPr>
        <w:t>существляются в пределах доведенных до получателя бюджетных средств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лимитов бюджетных обязательств (бюджетных ассигнований) </w:t>
      </w:r>
      <w:r w:rsidRPr="002A5ABC">
        <w:rPr>
          <w:rStyle w:val="33"/>
          <w:color w:val="auto"/>
          <w:sz w:val="24"/>
          <w:szCs w:val="24"/>
        </w:rPr>
        <w:t xml:space="preserve">и </w:t>
      </w:r>
      <w:r w:rsidRPr="002A5ABC">
        <w:rPr>
          <w:rStyle w:val="310"/>
          <w:color w:val="auto"/>
          <w:sz w:val="24"/>
          <w:szCs w:val="24"/>
        </w:rPr>
        <w:t>предельных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объемов финансирования с учетом ранее осуществленных платежей и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восстановленных кассовых выплат в текущем финансовом году по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соответствующим кодам классификации расходов бюджетов.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Кассовые выплаты на погашение источников финансирования дефицитов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бюджетов осуществляются в </w:t>
      </w:r>
      <w:proofErr w:type="gramStart"/>
      <w:r w:rsidRPr="002A5ABC">
        <w:rPr>
          <w:rStyle w:val="310"/>
          <w:color w:val="auto"/>
          <w:sz w:val="24"/>
          <w:szCs w:val="24"/>
        </w:rPr>
        <w:t>пределах</w:t>
      </w:r>
      <w:proofErr w:type="gramEnd"/>
      <w:r w:rsidRPr="002A5ABC">
        <w:rPr>
          <w:rStyle w:val="310"/>
          <w:color w:val="auto"/>
          <w:sz w:val="24"/>
          <w:szCs w:val="24"/>
        </w:rPr>
        <w:t xml:space="preserve"> доведенных до администратора источников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финансирования дефицита бюджет бюджетных ассигнований с учетом ранее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осуществленных платежей и восстановленных кассовых выплат в текущем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финансовом году по соответствующим кодам классификации источников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финансирования дефицитов бюджетов.</w:t>
      </w:r>
    </w:p>
    <w:p w:rsidR="00126F22" w:rsidRPr="002A5ABC" w:rsidRDefault="00126F22" w:rsidP="00B7071D">
      <w:pPr>
        <w:pStyle w:val="184"/>
        <w:numPr>
          <w:ilvl w:val="0"/>
          <w:numId w:val="7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10"/>
          <w:color w:val="auto"/>
          <w:sz w:val="24"/>
          <w:szCs w:val="24"/>
        </w:rPr>
        <w:t>Клиент вправе в пределах текущего финансового года уточнить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 xml:space="preserve">операции по кассовым выплатам </w:t>
      </w:r>
      <w:r w:rsidRPr="002A5ABC">
        <w:rPr>
          <w:rStyle w:val="33"/>
          <w:color w:val="auto"/>
          <w:sz w:val="24"/>
          <w:szCs w:val="24"/>
        </w:rPr>
        <w:t xml:space="preserve">и </w:t>
      </w:r>
      <w:r w:rsidRPr="002A5ABC">
        <w:rPr>
          <w:rStyle w:val="310"/>
          <w:color w:val="auto"/>
          <w:sz w:val="24"/>
          <w:szCs w:val="24"/>
        </w:rPr>
        <w:t>(или) коды бюджетной классификации, по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которым данные операции были отражены на лицевом счете клиента. Для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10"/>
          <w:color w:val="auto"/>
          <w:sz w:val="24"/>
          <w:szCs w:val="24"/>
        </w:rPr>
        <w:t>уточнения указанных операций и кодов бюджетной классификации по операциям</w:t>
      </w:r>
      <w:r w:rsidR="00947046" w:rsidRPr="002A5ABC">
        <w:rPr>
          <w:rStyle w:val="31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клиент представляет Уведомление об уточнении вида и принадлежности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платежа согласно приложению № 7 к настоящему Порядку.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50"/>
          <w:color w:val="auto"/>
          <w:sz w:val="24"/>
          <w:szCs w:val="24"/>
        </w:rPr>
        <w:t xml:space="preserve">Внесение </w:t>
      </w:r>
      <w:proofErr w:type="gramStart"/>
      <w:r w:rsidRPr="002A5ABC">
        <w:rPr>
          <w:rStyle w:val="350"/>
          <w:color w:val="auto"/>
          <w:sz w:val="24"/>
          <w:szCs w:val="24"/>
        </w:rPr>
        <w:t>в установленном порядке изменений в учетные записи в части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изменения кодов бюджетной классификации по произведенным клиентом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кассовым выплатам возможно в следующих случаях</w:t>
      </w:r>
      <w:proofErr w:type="gramEnd"/>
      <w:r w:rsidRPr="002A5ABC">
        <w:rPr>
          <w:rStyle w:val="350"/>
          <w:color w:val="auto"/>
          <w:sz w:val="24"/>
          <w:szCs w:val="24"/>
        </w:rPr>
        <w:t>: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50"/>
          <w:color w:val="auto"/>
          <w:sz w:val="24"/>
          <w:szCs w:val="24"/>
        </w:rPr>
        <w:lastRenderedPageBreak/>
        <w:t>- при изменении на основании нормативных правовых актов Министерства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финансов Российской Федерации или Министерства финансов Республики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Башкортостан в соответствии с установленными бюджетным законодательством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полномочиями принципов назначения, структуры кодов бюджетной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классификации;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1040"/>
        <w:rPr>
          <w:color w:val="auto"/>
          <w:sz w:val="24"/>
          <w:szCs w:val="24"/>
        </w:rPr>
      </w:pPr>
      <w:r w:rsidRPr="002A5ABC">
        <w:rPr>
          <w:rStyle w:val="350"/>
          <w:color w:val="auto"/>
          <w:sz w:val="24"/>
          <w:szCs w:val="24"/>
        </w:rPr>
        <w:t>при ошибочном указании получателем бюджетных средст</w:t>
      </w:r>
      <w:proofErr w:type="gramStart"/>
      <w:r w:rsidRPr="002A5ABC">
        <w:rPr>
          <w:rStyle w:val="350"/>
          <w:color w:val="auto"/>
          <w:sz w:val="24"/>
          <w:szCs w:val="24"/>
        </w:rPr>
        <w:t>в(</w:t>
      </w:r>
      <w:proofErr w:type="gramEnd"/>
      <w:r w:rsidRPr="002A5ABC">
        <w:rPr>
          <w:rStyle w:val="350"/>
          <w:color w:val="auto"/>
          <w:sz w:val="24"/>
          <w:szCs w:val="24"/>
        </w:rPr>
        <w:t>администратором источников финансирования дефицита бюджета) в Заявке кода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бюджетной классификации, на основании которого была отражена кассовая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выплата на его лицевом счете, в случае если указанная ошибка не влечет создания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нового бюджетного обязательства.</w:t>
      </w:r>
    </w:p>
    <w:p w:rsidR="00126F22" w:rsidRPr="002A5ABC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50"/>
          <w:color w:val="auto"/>
          <w:sz w:val="24"/>
          <w:szCs w:val="24"/>
        </w:rPr>
        <w:t>На основании оформленных получателем (иным получателем) бюджетных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средств (администратором источников финансирования дефицита бюджета</w:t>
      </w:r>
      <w:proofErr w:type="gramStart"/>
      <w:r w:rsidRPr="002A5ABC">
        <w:rPr>
          <w:rStyle w:val="350"/>
          <w:color w:val="auto"/>
          <w:sz w:val="24"/>
          <w:szCs w:val="24"/>
        </w:rPr>
        <w:t>)У</w:t>
      </w:r>
      <w:proofErr w:type="gramEnd"/>
      <w:r w:rsidRPr="002A5ABC">
        <w:rPr>
          <w:rStyle w:val="350"/>
          <w:color w:val="auto"/>
          <w:sz w:val="24"/>
          <w:szCs w:val="24"/>
        </w:rPr>
        <w:t xml:space="preserve">ведомления об уточнении вида и принадлежности платежа Финансовым </w:t>
      </w:r>
      <w:r w:rsidR="00947046" w:rsidRPr="002A5ABC">
        <w:rPr>
          <w:rStyle w:val="350"/>
          <w:color w:val="auto"/>
          <w:sz w:val="24"/>
          <w:szCs w:val="24"/>
        </w:rPr>
        <w:t xml:space="preserve">органом </w:t>
      </w:r>
      <w:r w:rsidRPr="002A5ABC">
        <w:rPr>
          <w:rStyle w:val="350"/>
          <w:color w:val="auto"/>
          <w:sz w:val="24"/>
          <w:szCs w:val="24"/>
        </w:rPr>
        <w:t>муниципального образования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осуществляется в установленном порядке уточнение кода бюджетной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классификации на лицевом счете бюджета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 xml:space="preserve">сельского поселения </w:t>
      </w:r>
      <w:r w:rsidR="00947046" w:rsidRPr="002A5ABC">
        <w:rPr>
          <w:rStyle w:val="350"/>
          <w:color w:val="auto"/>
          <w:sz w:val="24"/>
          <w:szCs w:val="24"/>
        </w:rPr>
        <w:t xml:space="preserve">Максим-Горьковский сельсовет </w:t>
      </w:r>
      <w:r w:rsidRPr="002A5ABC">
        <w:rPr>
          <w:rStyle w:val="350"/>
          <w:color w:val="auto"/>
          <w:sz w:val="24"/>
          <w:szCs w:val="24"/>
        </w:rPr>
        <w:t>муниципального района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Белебеевский район, открытого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в Отделении по Белебеевскому району и г. Белебей УФК по Республике</w:t>
      </w:r>
      <w:r w:rsidR="00947046" w:rsidRPr="002A5ABC">
        <w:rPr>
          <w:rStyle w:val="350"/>
          <w:color w:val="auto"/>
          <w:sz w:val="24"/>
          <w:szCs w:val="24"/>
        </w:rPr>
        <w:t xml:space="preserve"> </w:t>
      </w:r>
      <w:r w:rsidRPr="002A5ABC">
        <w:rPr>
          <w:rStyle w:val="350"/>
          <w:color w:val="auto"/>
          <w:sz w:val="24"/>
          <w:szCs w:val="24"/>
        </w:rPr>
        <w:t>Башкортостан.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2A5ABC">
        <w:rPr>
          <w:rStyle w:val="350"/>
          <w:color w:val="auto"/>
          <w:sz w:val="24"/>
          <w:szCs w:val="24"/>
        </w:rPr>
        <w:t>Уточнение кода бюджетной классификации</w:t>
      </w:r>
      <w:r w:rsidRPr="00B7071D">
        <w:rPr>
          <w:rStyle w:val="350"/>
          <w:color w:val="auto"/>
          <w:sz w:val="24"/>
          <w:szCs w:val="24"/>
        </w:rPr>
        <w:t xml:space="preserve"> на лицевом счете получател</w:t>
      </w:r>
      <w:proofErr w:type="gramStart"/>
      <w:r w:rsidRPr="00B7071D">
        <w:rPr>
          <w:rStyle w:val="350"/>
          <w:color w:val="auto"/>
          <w:sz w:val="24"/>
          <w:szCs w:val="24"/>
        </w:rPr>
        <w:t>я(</w:t>
      </w:r>
      <w:proofErr w:type="gramEnd"/>
      <w:r w:rsidRPr="00B7071D">
        <w:rPr>
          <w:rStyle w:val="350"/>
          <w:color w:val="auto"/>
          <w:sz w:val="24"/>
          <w:szCs w:val="24"/>
        </w:rPr>
        <w:t>иного получателя) бюджетных средств (администратора источников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финансирования дефицита бюджета) осуществляется после уточнения кода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бюджетной классификации в установленном порядке на лицевом счете бюджета,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 xml:space="preserve">открытого Финансовому органу муниципального образования в Отделении по Белебеевскому' району и </w:t>
      </w:r>
      <w:proofErr w:type="gramStart"/>
      <w:r w:rsidRPr="00B7071D">
        <w:rPr>
          <w:rStyle w:val="350"/>
          <w:color w:val="auto"/>
          <w:sz w:val="24"/>
          <w:szCs w:val="24"/>
        </w:rPr>
        <w:t>г</w:t>
      </w:r>
      <w:proofErr w:type="gramEnd"/>
      <w:r w:rsidRPr="00B7071D">
        <w:rPr>
          <w:rStyle w:val="350"/>
          <w:color w:val="auto"/>
          <w:sz w:val="24"/>
          <w:szCs w:val="24"/>
        </w:rPr>
        <w:t>. Белебей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УФК по Республике Башкортостан.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50"/>
          <w:color w:val="auto"/>
          <w:sz w:val="24"/>
          <w:szCs w:val="24"/>
        </w:rPr>
        <w:t>Копия Уведомления об уточнении вида и принадлежности платежа, на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основании которого учитываются операции по уточнению кода бюджетной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классификации на лицевом счете получателя (иного получателя) бюджетных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средств (администратора источников финансирования дефицита бюджета)</w:t>
      </w:r>
      <w:proofErr w:type="gramStart"/>
      <w:r w:rsidRPr="00B7071D">
        <w:rPr>
          <w:rStyle w:val="350"/>
          <w:color w:val="auto"/>
          <w:sz w:val="24"/>
          <w:szCs w:val="24"/>
        </w:rPr>
        <w:t>,п</w:t>
      </w:r>
      <w:proofErr w:type="gramEnd"/>
      <w:r w:rsidRPr="00B7071D">
        <w:rPr>
          <w:rStyle w:val="350"/>
          <w:color w:val="auto"/>
          <w:sz w:val="24"/>
          <w:szCs w:val="24"/>
        </w:rPr>
        <w:t>рилагается к Выписке из соответствующего лицевого счета и является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основанием для отражения операции по уточнению кода бюджетной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классификации в бюджетном учете.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50"/>
          <w:color w:val="auto"/>
          <w:sz w:val="24"/>
          <w:szCs w:val="24"/>
        </w:rPr>
        <w:t>2.5.4. Суммы возврата дебиторской задолженности, образовавшейся у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получателя бюджетных средств (администратора источников финансирования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дефицита бюджета) в текущем финансовом году, учитываются на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соответствующем лицевом счете как восстановление кассовой выплаты с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отражением по тем же кодам бюджетной классификации, по которым была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произведена кассовая выплата.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50"/>
          <w:color w:val="auto"/>
          <w:sz w:val="24"/>
          <w:szCs w:val="24"/>
        </w:rPr>
        <w:t>Получатель бюджетных средств (администратор источников финансирования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дефицита бюджета) информирует дебитора о порядке заполнения расчетного</w:t>
      </w:r>
      <w:r w:rsidR="00947046" w:rsidRPr="00B7071D">
        <w:rPr>
          <w:rStyle w:val="350"/>
          <w:color w:val="auto"/>
          <w:sz w:val="24"/>
          <w:szCs w:val="24"/>
        </w:rPr>
        <w:t xml:space="preserve"> </w:t>
      </w:r>
      <w:r w:rsidRPr="00B7071D">
        <w:rPr>
          <w:rStyle w:val="350"/>
          <w:color w:val="auto"/>
          <w:sz w:val="24"/>
          <w:szCs w:val="24"/>
        </w:rPr>
        <w:t>документа в соответствии с требованиями Положения № 298-П/173н.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370"/>
          <w:color w:val="auto"/>
          <w:sz w:val="24"/>
          <w:szCs w:val="24"/>
        </w:rPr>
        <w:t>При этом в поле «Назначение платежа» Уведомления об уточнении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вида и принадлежности платежа должна содержаться ссылка на номер и дату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расчетного документа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Финансового органа муниципального образования, которым ранее была осуществлена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кассовая выплата либо указаны иные причины возврата средств, а также могут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быть указаны коды бюджетной классификации, но которым ранее была</w:t>
      </w:r>
      <w:r w:rsidR="007A36A0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произведена кассовая выплата.</w:t>
      </w:r>
      <w:proofErr w:type="gramEnd"/>
    </w:p>
    <w:p w:rsidR="00126F22" w:rsidRPr="00B7071D" w:rsidRDefault="00126F22" w:rsidP="00B7071D">
      <w:pPr>
        <w:pStyle w:val="184"/>
        <w:numPr>
          <w:ilvl w:val="0"/>
          <w:numId w:val="8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Если кассовые поступления, зачисленные на счета финансового органа,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отнесены к невыясненным поступлениям и если в расчетных документах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поступления были указаны ИНН и КПП получателя бюджетных средст</w:t>
      </w:r>
      <w:proofErr w:type="gramStart"/>
      <w:r w:rsidRPr="00B7071D">
        <w:rPr>
          <w:rStyle w:val="370"/>
          <w:color w:val="auto"/>
          <w:sz w:val="24"/>
          <w:szCs w:val="24"/>
        </w:rPr>
        <w:t>в(</w:t>
      </w:r>
      <w:proofErr w:type="gramEnd"/>
      <w:r w:rsidRPr="00B7071D">
        <w:rPr>
          <w:rStyle w:val="370"/>
          <w:color w:val="auto"/>
          <w:sz w:val="24"/>
          <w:szCs w:val="24"/>
        </w:rPr>
        <w:t xml:space="preserve">администратора источников финансирования дефицита бюджета),соответствующему получателю бюджетных средств (администратору </w:t>
      </w:r>
      <w:r w:rsidR="00BA0E78" w:rsidRPr="00B7071D">
        <w:rPr>
          <w:rStyle w:val="370"/>
          <w:color w:val="auto"/>
          <w:sz w:val="24"/>
          <w:szCs w:val="24"/>
        </w:rPr>
        <w:t>источников финансирования</w:t>
      </w:r>
      <w:r w:rsidRPr="00B7071D">
        <w:rPr>
          <w:rStyle w:val="370"/>
          <w:color w:val="auto"/>
          <w:sz w:val="24"/>
          <w:szCs w:val="24"/>
        </w:rPr>
        <w:t xml:space="preserve"> дефицита бюджета) направляется Запрос на выяснение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 xml:space="preserve">принадлежности платежа согласно приложению № 14 к настоящему </w:t>
      </w:r>
      <w:r w:rsidRPr="00B7071D">
        <w:rPr>
          <w:color w:val="auto"/>
          <w:sz w:val="24"/>
          <w:szCs w:val="24"/>
        </w:rPr>
        <w:t>П</w:t>
      </w:r>
      <w:r w:rsidRPr="00B7071D">
        <w:rPr>
          <w:rStyle w:val="370"/>
          <w:color w:val="auto"/>
          <w:sz w:val="24"/>
          <w:szCs w:val="24"/>
        </w:rPr>
        <w:t>орядку.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В течение десяти рабочих дней со дня получения Запроса на выяснение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принадлежности платежа получателем бюджетных средств (администратором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источников финансирования дефицита бюджета) может быть представлено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 xml:space="preserve">Уведомление об </w:t>
      </w:r>
      <w:r w:rsidRPr="00B7071D">
        <w:rPr>
          <w:rStyle w:val="370"/>
          <w:color w:val="auto"/>
          <w:sz w:val="24"/>
          <w:szCs w:val="24"/>
        </w:rPr>
        <w:lastRenderedPageBreak/>
        <w:t>уточнении вида и принадлежности платежа, на основании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 xml:space="preserve">которого поступившие суммы отражаются на лицевом счете </w:t>
      </w:r>
      <w:r w:rsidR="00057C74" w:rsidRPr="00B7071D">
        <w:rPr>
          <w:rStyle w:val="370"/>
          <w:color w:val="auto"/>
          <w:sz w:val="24"/>
          <w:szCs w:val="24"/>
        </w:rPr>
        <w:t>получателя бюджетных</w:t>
      </w:r>
      <w:r w:rsidRPr="00B7071D">
        <w:rPr>
          <w:rStyle w:val="370"/>
          <w:color w:val="auto"/>
          <w:sz w:val="24"/>
          <w:szCs w:val="24"/>
        </w:rPr>
        <w:t xml:space="preserve"> средств (администратора источников финансирования </w:t>
      </w:r>
      <w:r w:rsidR="00BA0E78" w:rsidRPr="00B7071D">
        <w:rPr>
          <w:rStyle w:val="370"/>
          <w:color w:val="auto"/>
          <w:sz w:val="24"/>
          <w:szCs w:val="24"/>
        </w:rPr>
        <w:t>дефицита бюджета</w:t>
      </w:r>
      <w:r w:rsidRPr="00B7071D">
        <w:rPr>
          <w:rStyle w:val="370"/>
          <w:color w:val="auto"/>
          <w:sz w:val="24"/>
          <w:szCs w:val="24"/>
        </w:rPr>
        <w:t>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370"/>
          <w:color w:val="auto"/>
          <w:sz w:val="24"/>
          <w:szCs w:val="24"/>
        </w:rPr>
        <w:t>В случае если клиент отказывается от поступления, указанного в Запросе на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выяснение принадлежности платежа, для информирования об этом он направляет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Уведомление об уточнении вида и принадлежности платежа, где в поле «Изменить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на» указывает код бюджетной классификации невыясненных поступлений, а в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 xml:space="preserve">поле «Код по БК платежного документа» указывается тот код </w:t>
      </w:r>
      <w:r w:rsidR="00BA0E78" w:rsidRPr="00B7071D">
        <w:rPr>
          <w:rStyle w:val="370"/>
          <w:color w:val="auto"/>
          <w:sz w:val="24"/>
          <w:szCs w:val="24"/>
        </w:rPr>
        <w:t>бюджетной классификации</w:t>
      </w:r>
      <w:r w:rsidRPr="00B7071D">
        <w:rPr>
          <w:rStyle w:val="370"/>
          <w:color w:val="auto"/>
          <w:sz w:val="24"/>
          <w:szCs w:val="24"/>
        </w:rPr>
        <w:t xml:space="preserve">, который был указан в Запросе на выяснение </w:t>
      </w:r>
      <w:r w:rsidR="00636322" w:rsidRPr="00B7071D">
        <w:rPr>
          <w:rStyle w:val="370"/>
          <w:color w:val="auto"/>
          <w:sz w:val="24"/>
          <w:szCs w:val="24"/>
        </w:rPr>
        <w:t>принадлежности платежа</w:t>
      </w:r>
      <w:r w:rsidRPr="00B7071D">
        <w:rPr>
          <w:rStyle w:val="370"/>
          <w:color w:val="auto"/>
          <w:sz w:val="24"/>
          <w:szCs w:val="24"/>
        </w:rPr>
        <w:t>.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Если по поступлениям на счет 40703 получателем бюджетных средст</w:t>
      </w:r>
      <w:proofErr w:type="gramStart"/>
      <w:r w:rsidRPr="00B7071D">
        <w:rPr>
          <w:rStyle w:val="370"/>
          <w:color w:val="auto"/>
          <w:sz w:val="24"/>
          <w:szCs w:val="24"/>
        </w:rPr>
        <w:t>в(</w:t>
      </w:r>
      <w:proofErr w:type="gramEnd"/>
      <w:r w:rsidRPr="00B7071D">
        <w:rPr>
          <w:rStyle w:val="370"/>
          <w:color w:val="auto"/>
          <w:sz w:val="24"/>
          <w:szCs w:val="24"/>
        </w:rPr>
        <w:t>администратором источников финансирования дефицита бюджета) в указанный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срок не представлено соответствующее Уведомление об уточнении вида и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принадлежности платежа, средства, поступившие на счет № 40703 и отраженные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как невыясненные поступления возвращаются плательщику.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В случае если средства, поступившие н</w:t>
      </w:r>
      <w:r w:rsidR="007B19BB" w:rsidRPr="00B7071D">
        <w:rPr>
          <w:rStyle w:val="370"/>
          <w:color w:val="auto"/>
          <w:sz w:val="24"/>
          <w:szCs w:val="24"/>
        </w:rPr>
        <w:t xml:space="preserve">а счет № 40703 и отраженные как </w:t>
      </w:r>
      <w:r w:rsidRPr="00B7071D">
        <w:rPr>
          <w:rStyle w:val="370"/>
          <w:color w:val="auto"/>
          <w:sz w:val="24"/>
          <w:szCs w:val="24"/>
        </w:rPr>
        <w:t>невыясненные поступления, подлежат возврату на основании Заявки на возврат,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представленной получателем бюджетных средств, осуществляется их возврат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плательщику со счета № 40703.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rStyle w:val="370"/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Возврат средств, ошибочно зачисленных и отраженных на лицевом счете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администратора источников финансирования дефицита бюджета (лицевом счете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получателя бюджетных средств в разделе для отражения операций по приносящей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доход деятельности) осуществляется на основании Заявки на возврат,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>оформленной администратором источников финансирования дефицита бюджет</w:t>
      </w:r>
      <w:proofErr w:type="gramStart"/>
      <w:r w:rsidRPr="00B7071D">
        <w:rPr>
          <w:rStyle w:val="370"/>
          <w:color w:val="auto"/>
          <w:sz w:val="24"/>
          <w:szCs w:val="24"/>
        </w:rPr>
        <w:t>а(</w:t>
      </w:r>
      <w:proofErr w:type="gramEnd"/>
      <w:r w:rsidRPr="00B7071D">
        <w:rPr>
          <w:rStyle w:val="370"/>
          <w:color w:val="auto"/>
          <w:sz w:val="24"/>
          <w:szCs w:val="24"/>
        </w:rPr>
        <w:t>получателем бюджетных средств)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370"/>
          <w:color w:val="auto"/>
          <w:sz w:val="24"/>
          <w:szCs w:val="24"/>
        </w:rPr>
        <w:t>Суммы возврата дебиторской задолженности прошлых лет подлежат</w:t>
      </w:r>
      <w:r w:rsidR="007B19BB" w:rsidRPr="00B7071D">
        <w:rPr>
          <w:rStyle w:val="370"/>
          <w:color w:val="auto"/>
          <w:sz w:val="24"/>
          <w:szCs w:val="24"/>
        </w:rPr>
        <w:t xml:space="preserve"> </w:t>
      </w:r>
      <w:r w:rsidRPr="00B7071D">
        <w:rPr>
          <w:rStyle w:val="370"/>
          <w:color w:val="auto"/>
          <w:sz w:val="24"/>
          <w:szCs w:val="24"/>
        </w:rPr>
        <w:t xml:space="preserve">перечислению в установленном порядке дебитором получателя </w:t>
      </w:r>
      <w:r w:rsidR="00057C74" w:rsidRPr="00B7071D">
        <w:rPr>
          <w:rStyle w:val="370"/>
          <w:color w:val="auto"/>
          <w:sz w:val="24"/>
          <w:szCs w:val="24"/>
        </w:rPr>
        <w:t>бюджетных средств</w:t>
      </w:r>
      <w:r w:rsidRPr="00B7071D">
        <w:rPr>
          <w:rStyle w:val="40"/>
          <w:color w:val="auto"/>
          <w:sz w:val="24"/>
          <w:szCs w:val="24"/>
        </w:rPr>
        <w:t xml:space="preserve"> (администратора источников финансирования дефицита бюджета) насчет № 40101, для перечисления в доход соответствующего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42"/>
          <w:color w:val="auto"/>
          <w:sz w:val="24"/>
          <w:szCs w:val="24"/>
        </w:rPr>
        <w:t xml:space="preserve">В </w:t>
      </w:r>
      <w:r w:rsidRPr="00B7071D">
        <w:rPr>
          <w:rStyle w:val="40"/>
          <w:color w:val="auto"/>
          <w:sz w:val="24"/>
          <w:szCs w:val="24"/>
        </w:rPr>
        <w:t>случае если суммы возврата дебиторской задолженности прошлых лет,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поступили на счета № 40204, минуя счет № 40101, то не позднее пяти рабочих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 xml:space="preserve">дней со дня отражения соответствующих сумм на лицевом счете </w:t>
      </w:r>
      <w:r w:rsidR="00057C74" w:rsidRPr="00B7071D">
        <w:rPr>
          <w:rStyle w:val="40"/>
          <w:color w:val="auto"/>
          <w:sz w:val="24"/>
          <w:szCs w:val="24"/>
        </w:rPr>
        <w:t>получателя бюджетных</w:t>
      </w:r>
      <w:r w:rsidRPr="00B7071D">
        <w:rPr>
          <w:rStyle w:val="40"/>
          <w:color w:val="auto"/>
          <w:sz w:val="24"/>
          <w:szCs w:val="24"/>
        </w:rPr>
        <w:t xml:space="preserve"> средств (администратора источников финансирования </w:t>
      </w:r>
      <w:r w:rsidR="00BA0E78" w:rsidRPr="00B7071D">
        <w:rPr>
          <w:rStyle w:val="40"/>
          <w:color w:val="auto"/>
          <w:sz w:val="24"/>
          <w:szCs w:val="24"/>
        </w:rPr>
        <w:t>дефицита бюджета</w:t>
      </w:r>
      <w:r w:rsidRPr="00B7071D">
        <w:rPr>
          <w:rStyle w:val="40"/>
          <w:color w:val="auto"/>
          <w:sz w:val="24"/>
          <w:szCs w:val="24"/>
        </w:rPr>
        <w:t>), указанные суммы подлежат перечислению в установленном порядке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получателем бюджетных средств (администратором источников финансирования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>дефицита бюджета) в доход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rStyle w:val="40"/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 xml:space="preserve">2.5.7. Учет кассовых поступлений производится на соответствующих </w:t>
      </w:r>
      <w:r w:rsidR="00BA0E78" w:rsidRPr="00B7071D">
        <w:rPr>
          <w:rStyle w:val="40"/>
          <w:color w:val="auto"/>
          <w:sz w:val="24"/>
          <w:szCs w:val="24"/>
        </w:rPr>
        <w:t>лицевых счетах</w:t>
      </w:r>
      <w:r w:rsidRPr="00B7071D">
        <w:rPr>
          <w:rStyle w:val="40"/>
          <w:color w:val="auto"/>
          <w:sz w:val="24"/>
          <w:szCs w:val="24"/>
        </w:rPr>
        <w:t xml:space="preserve"> на основании расчетных или кассовых документов в разрезе кодов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бюджетной классификации.</w:t>
      </w:r>
    </w:p>
    <w:p w:rsidR="007B19BB" w:rsidRPr="00B7071D" w:rsidRDefault="007B19BB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</w:p>
    <w:p w:rsidR="00126F22" w:rsidRPr="00B7071D" w:rsidRDefault="00126F22" w:rsidP="00B7071D">
      <w:pPr>
        <w:pStyle w:val="31"/>
        <w:shd w:val="clear" w:color="auto" w:fill="auto"/>
        <w:spacing w:before="0" w:line="240" w:lineRule="auto"/>
        <w:ind w:left="80" w:firstLine="540"/>
        <w:jc w:val="both"/>
        <w:rPr>
          <w:rStyle w:val="321"/>
          <w:sz w:val="24"/>
          <w:szCs w:val="24"/>
        </w:rPr>
      </w:pPr>
      <w:r w:rsidRPr="00B7071D">
        <w:rPr>
          <w:rStyle w:val="321"/>
          <w:sz w:val="24"/>
          <w:szCs w:val="24"/>
          <w:lang w:val="en-US"/>
        </w:rPr>
        <w:t>III</w:t>
      </w:r>
      <w:r w:rsidRPr="00B7071D">
        <w:rPr>
          <w:rStyle w:val="321"/>
          <w:sz w:val="24"/>
          <w:szCs w:val="24"/>
        </w:rPr>
        <w:t>. Предоставление информации участникам бюджетного процесса об</w:t>
      </w:r>
      <w:r w:rsidR="007B19BB" w:rsidRPr="00B7071D">
        <w:rPr>
          <w:sz w:val="24"/>
          <w:szCs w:val="24"/>
        </w:rPr>
        <w:t xml:space="preserve"> </w:t>
      </w:r>
      <w:r w:rsidRPr="00B7071D">
        <w:rPr>
          <w:rStyle w:val="321"/>
          <w:sz w:val="24"/>
          <w:szCs w:val="24"/>
        </w:rPr>
        <w:t>операциях, осуществленных подведомственными им бюджетными</w:t>
      </w:r>
      <w:r w:rsidR="007B19BB" w:rsidRPr="00B7071D">
        <w:rPr>
          <w:sz w:val="24"/>
          <w:szCs w:val="24"/>
        </w:rPr>
        <w:t xml:space="preserve"> </w:t>
      </w:r>
      <w:r w:rsidRPr="00B7071D">
        <w:rPr>
          <w:rStyle w:val="321"/>
          <w:sz w:val="24"/>
          <w:szCs w:val="24"/>
        </w:rPr>
        <w:t>учреждениями</w:t>
      </w:r>
    </w:p>
    <w:p w:rsidR="007B19BB" w:rsidRPr="00B7071D" w:rsidRDefault="007B19BB" w:rsidP="00B7071D">
      <w:pPr>
        <w:pStyle w:val="31"/>
        <w:shd w:val="clear" w:color="auto" w:fill="auto"/>
        <w:spacing w:before="0" w:line="240" w:lineRule="auto"/>
        <w:ind w:left="80" w:firstLine="540"/>
        <w:jc w:val="both"/>
        <w:rPr>
          <w:sz w:val="24"/>
          <w:szCs w:val="24"/>
        </w:rPr>
      </w:pPr>
    </w:p>
    <w:p w:rsidR="00126F22" w:rsidRPr="00B7071D" w:rsidRDefault="00126F22" w:rsidP="00B7071D">
      <w:pPr>
        <w:pStyle w:val="184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>Распорядителю бюджетных средств и главному администратор</w:t>
      </w:r>
      <w:proofErr w:type="gramStart"/>
      <w:r w:rsidRPr="00B7071D">
        <w:rPr>
          <w:rStyle w:val="40"/>
          <w:color w:val="auto"/>
          <w:sz w:val="24"/>
          <w:szCs w:val="24"/>
        </w:rPr>
        <w:t>у(</w:t>
      </w:r>
      <w:proofErr w:type="gramEnd"/>
      <w:r w:rsidRPr="00B7071D">
        <w:rPr>
          <w:rStyle w:val="40"/>
          <w:color w:val="auto"/>
          <w:sz w:val="24"/>
          <w:szCs w:val="24"/>
        </w:rPr>
        <w:t xml:space="preserve">администратору источников финансирования дефицита бюджета с </w:t>
      </w:r>
      <w:r w:rsidR="00BA0E78" w:rsidRPr="00B7071D">
        <w:rPr>
          <w:rStyle w:val="40"/>
          <w:color w:val="auto"/>
          <w:sz w:val="24"/>
          <w:szCs w:val="24"/>
        </w:rPr>
        <w:t>полномочиями главного</w:t>
      </w:r>
      <w:r w:rsidRPr="00B7071D">
        <w:rPr>
          <w:rStyle w:val="40"/>
          <w:color w:val="auto"/>
          <w:sz w:val="24"/>
          <w:szCs w:val="24"/>
        </w:rPr>
        <w:t xml:space="preserve"> администратора) источников финансирования дефицита бюджета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ежемесячно на отчетную дату, а также по письменному запросу с указанием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 xml:space="preserve">периода представления, предоставляются Сводные данные по лицевым </w:t>
      </w:r>
      <w:r w:rsidR="00BA0E78" w:rsidRPr="00B7071D">
        <w:rPr>
          <w:rStyle w:val="40"/>
          <w:color w:val="auto"/>
          <w:sz w:val="24"/>
          <w:szCs w:val="24"/>
        </w:rPr>
        <w:t>счетам подведомственных</w:t>
      </w:r>
      <w:r w:rsidRPr="00B7071D">
        <w:rPr>
          <w:rStyle w:val="40"/>
          <w:color w:val="auto"/>
          <w:sz w:val="24"/>
          <w:szCs w:val="24"/>
        </w:rPr>
        <w:t xml:space="preserve"> учреждений главных распорядителей, главных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 xml:space="preserve">администраторов (администраторов источников финансирования </w:t>
      </w:r>
      <w:r w:rsidR="00BA0E78" w:rsidRPr="00B7071D">
        <w:rPr>
          <w:rStyle w:val="40"/>
          <w:color w:val="auto"/>
          <w:sz w:val="24"/>
          <w:szCs w:val="24"/>
        </w:rPr>
        <w:t>дефицита бюджета</w:t>
      </w:r>
      <w:r w:rsidRPr="00B7071D">
        <w:rPr>
          <w:rStyle w:val="40"/>
          <w:color w:val="auto"/>
          <w:sz w:val="24"/>
          <w:szCs w:val="24"/>
        </w:rPr>
        <w:t xml:space="preserve"> с полномочиями главного администратора) (далее </w:t>
      </w:r>
      <w:r w:rsidRPr="00B7071D">
        <w:rPr>
          <w:rStyle w:val="43"/>
          <w:color w:val="auto"/>
          <w:sz w:val="24"/>
          <w:szCs w:val="24"/>
        </w:rPr>
        <w:t xml:space="preserve">- </w:t>
      </w:r>
      <w:r w:rsidRPr="00B7071D">
        <w:rPr>
          <w:rStyle w:val="40"/>
          <w:color w:val="auto"/>
          <w:sz w:val="24"/>
          <w:szCs w:val="24"/>
        </w:rPr>
        <w:t>Сводные данные)согласно приложениям № 10-13 к настоящему Порядку</w:t>
      </w:r>
    </w:p>
    <w:p w:rsidR="00126F22" w:rsidRPr="00B7071D" w:rsidRDefault="00126F22" w:rsidP="00B7071D">
      <w:pPr>
        <w:pStyle w:val="184"/>
        <w:numPr>
          <w:ilvl w:val="0"/>
          <w:numId w:val="9"/>
        </w:numPr>
        <w:shd w:val="clear" w:color="auto" w:fill="auto"/>
        <w:tabs>
          <w:tab w:val="left" w:pos="1126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lastRenderedPageBreak/>
        <w:t>Главным распорядителям бюджетных средств ежемесячно на отчетную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дату, а также по их письменному запросу с указанием периода представления,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представляется Реестр принятых на учет бюджетных обязательств.</w:t>
      </w:r>
    </w:p>
    <w:p w:rsidR="00126F22" w:rsidRPr="00B7071D" w:rsidRDefault="00126F22" w:rsidP="00B7071D">
      <w:pPr>
        <w:pStyle w:val="184"/>
        <w:numPr>
          <w:ilvl w:val="0"/>
          <w:numId w:val="9"/>
        </w:numPr>
        <w:shd w:val="clear" w:color="auto" w:fill="auto"/>
        <w:tabs>
          <w:tab w:val="left" w:pos="1098"/>
        </w:tabs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 xml:space="preserve">Сводные данные и Реестр принятых на учет бюджетных </w:t>
      </w:r>
      <w:proofErr w:type="gramStart"/>
      <w:r w:rsidRPr="00B7071D">
        <w:rPr>
          <w:rStyle w:val="40"/>
          <w:color w:val="auto"/>
          <w:sz w:val="24"/>
          <w:szCs w:val="24"/>
        </w:rPr>
        <w:t>обязательств</w:t>
      </w:r>
      <w:proofErr w:type="gramEnd"/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на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конец отчетного месяца представляются не позднее 5 рабочих дней следующего месяца. Сводные данные и Реестр принятых на учет бюджетных обязательств по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 xml:space="preserve">письменному запросу с указанием периода представления представляются </w:t>
      </w:r>
      <w:proofErr w:type="gramStart"/>
      <w:r w:rsidRPr="00B7071D">
        <w:rPr>
          <w:rStyle w:val="40"/>
          <w:color w:val="auto"/>
          <w:sz w:val="24"/>
          <w:szCs w:val="24"/>
        </w:rPr>
        <w:t>непозднее</w:t>
      </w:r>
      <w:proofErr w:type="gramEnd"/>
      <w:r w:rsidRPr="00B7071D">
        <w:rPr>
          <w:rStyle w:val="40"/>
          <w:color w:val="auto"/>
          <w:sz w:val="24"/>
          <w:szCs w:val="24"/>
        </w:rPr>
        <w:t xml:space="preserve"> 7 рабочих дней после получения запроса.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>Сводные данные и Реестр принятых на учет бюджетных обязательств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содержат те же показатели, что и соответствующие лицевые счета. Сводные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данные и Реестр принятых на учет бюджетных обязательств формируются в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 xml:space="preserve">разрезе подведомственных участников бюджетного процесса, кодов </w:t>
      </w:r>
      <w:r w:rsidR="00BA0E78" w:rsidRPr="00B7071D">
        <w:rPr>
          <w:rStyle w:val="40"/>
          <w:color w:val="auto"/>
          <w:sz w:val="24"/>
          <w:szCs w:val="24"/>
        </w:rPr>
        <w:t>бюджетной классификации</w:t>
      </w:r>
      <w:r w:rsidRPr="00B7071D">
        <w:rPr>
          <w:rStyle w:val="40"/>
          <w:color w:val="auto"/>
          <w:sz w:val="24"/>
          <w:szCs w:val="24"/>
        </w:rPr>
        <w:t xml:space="preserve"> и (или) иных аналитических признаков.</w:t>
      </w:r>
    </w:p>
    <w:p w:rsidR="00126F22" w:rsidRPr="00B7071D" w:rsidRDefault="00126F22" w:rsidP="00B7071D">
      <w:pPr>
        <w:pStyle w:val="31"/>
        <w:shd w:val="clear" w:color="auto" w:fill="auto"/>
        <w:spacing w:before="0" w:line="240" w:lineRule="auto"/>
        <w:ind w:left="2880" w:firstLine="0"/>
        <w:jc w:val="both"/>
        <w:rPr>
          <w:sz w:val="24"/>
          <w:szCs w:val="24"/>
        </w:rPr>
      </w:pPr>
      <w:r w:rsidRPr="00B7071D">
        <w:rPr>
          <w:rStyle w:val="321"/>
          <w:sz w:val="24"/>
          <w:szCs w:val="24"/>
        </w:rPr>
        <w:t>IV. Организация работы с клиентами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40"/>
        <w:rPr>
          <w:color w:val="auto"/>
          <w:sz w:val="24"/>
          <w:szCs w:val="24"/>
        </w:rPr>
      </w:pPr>
      <w:r w:rsidRPr="00B7071D">
        <w:rPr>
          <w:rStyle w:val="40"/>
          <w:color w:val="auto"/>
          <w:sz w:val="24"/>
          <w:szCs w:val="24"/>
        </w:rPr>
        <w:t>4.1. Распорядок операционного дня, график приема и обработки полученных</w:t>
      </w:r>
      <w:r w:rsidR="007B19BB" w:rsidRPr="00B7071D">
        <w:rPr>
          <w:rStyle w:val="40"/>
          <w:color w:val="auto"/>
          <w:sz w:val="24"/>
          <w:szCs w:val="24"/>
        </w:rPr>
        <w:t xml:space="preserve"> </w:t>
      </w:r>
      <w:r w:rsidRPr="00B7071D">
        <w:rPr>
          <w:rStyle w:val="40"/>
          <w:color w:val="auto"/>
          <w:sz w:val="24"/>
          <w:szCs w:val="24"/>
        </w:rPr>
        <w:t>документов устанавливается финансовым органом.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4.2.0рганизация документооборота устанавливается таким образом, чтобы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обеспечить своевременную обработку документов, полученных как в электронном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 xml:space="preserve">виде, так </w:t>
      </w:r>
      <w:r w:rsidRPr="00B7071D">
        <w:rPr>
          <w:rStyle w:val="47"/>
          <w:color w:val="auto"/>
          <w:sz w:val="24"/>
          <w:szCs w:val="24"/>
        </w:rPr>
        <w:t xml:space="preserve">и </w:t>
      </w:r>
      <w:r w:rsidRPr="00B7071D">
        <w:rPr>
          <w:rStyle w:val="45"/>
          <w:color w:val="auto"/>
          <w:sz w:val="24"/>
          <w:szCs w:val="24"/>
        </w:rPr>
        <w:t xml:space="preserve">на бумажных носителях </w:t>
      </w:r>
      <w:r w:rsidRPr="00B7071D">
        <w:rPr>
          <w:rStyle w:val="47"/>
          <w:color w:val="auto"/>
          <w:sz w:val="24"/>
          <w:szCs w:val="24"/>
        </w:rPr>
        <w:t xml:space="preserve">и </w:t>
      </w:r>
      <w:r w:rsidRPr="00B7071D">
        <w:rPr>
          <w:rStyle w:val="45"/>
          <w:color w:val="auto"/>
          <w:sz w:val="24"/>
          <w:szCs w:val="24"/>
        </w:rPr>
        <w:t xml:space="preserve">отражение проведенных операций </w:t>
      </w:r>
      <w:r w:rsidR="00057C74" w:rsidRPr="00B7071D">
        <w:rPr>
          <w:rStyle w:val="45"/>
          <w:color w:val="auto"/>
          <w:sz w:val="24"/>
          <w:szCs w:val="24"/>
        </w:rPr>
        <w:t>на лицевых</w:t>
      </w:r>
      <w:r w:rsidRPr="00B7071D">
        <w:rPr>
          <w:rStyle w:val="45"/>
          <w:color w:val="auto"/>
          <w:sz w:val="24"/>
          <w:szCs w:val="24"/>
        </w:rPr>
        <w:t xml:space="preserve"> счетах и в бюджетном учете.</w:t>
      </w:r>
    </w:p>
    <w:p w:rsidR="00126F22" w:rsidRPr="00B7071D" w:rsidRDefault="00126F22" w:rsidP="00B7071D">
      <w:pPr>
        <w:pStyle w:val="184"/>
        <w:numPr>
          <w:ilvl w:val="0"/>
          <w:numId w:val="10"/>
        </w:numPr>
        <w:shd w:val="clear" w:color="auto" w:fill="auto"/>
        <w:tabs>
          <w:tab w:val="left" w:pos="1139"/>
        </w:tabs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Начало и окончание операционного дня, в том числе время приема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платежных документов клиентов, устанавливается с учетом Регламента обмена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 xml:space="preserve">платежными документами с Отделением по Белебеевскому району и </w:t>
      </w:r>
      <w:proofErr w:type="gramStart"/>
      <w:r w:rsidRPr="00B7071D">
        <w:rPr>
          <w:rStyle w:val="45"/>
          <w:color w:val="auto"/>
          <w:sz w:val="24"/>
          <w:szCs w:val="24"/>
        </w:rPr>
        <w:t>г</w:t>
      </w:r>
      <w:proofErr w:type="gramEnd"/>
      <w:r w:rsidRPr="00B7071D">
        <w:rPr>
          <w:rStyle w:val="45"/>
          <w:color w:val="auto"/>
          <w:sz w:val="24"/>
          <w:szCs w:val="24"/>
        </w:rPr>
        <w:t>. Белебей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УФК по Республике Башкортостан и банками.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При отсутствии технической возможности организации электронного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документооборота с применением электронной цифровой подписи документы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представляются на бумажном носителе с одновременным представлением на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машинном носителе.</w:t>
      </w:r>
    </w:p>
    <w:p w:rsidR="00126F22" w:rsidRPr="00B7071D" w:rsidRDefault="00126F22" w:rsidP="00B7071D">
      <w:pPr>
        <w:pStyle w:val="184"/>
        <w:numPr>
          <w:ilvl w:val="0"/>
          <w:numId w:val="10"/>
        </w:numPr>
        <w:shd w:val="clear" w:color="auto" w:fill="auto"/>
        <w:tabs>
          <w:tab w:val="left" w:pos="1149"/>
        </w:tabs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Порядок хранения и создание условий для сохранности документов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постоянного пользования осуществляется в соответствии с правилами организации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государственного архивного дела. При этом доступ к документам должен быть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ограничен внутренним регламентом.</w:t>
      </w:r>
    </w:p>
    <w:p w:rsidR="00126F22" w:rsidRPr="00B7071D" w:rsidRDefault="00126F22" w:rsidP="00B7071D">
      <w:pPr>
        <w:pStyle w:val="184"/>
        <w:numPr>
          <w:ilvl w:val="0"/>
          <w:numId w:val="10"/>
        </w:numPr>
        <w:shd w:val="clear" w:color="auto" w:fill="auto"/>
        <w:tabs>
          <w:tab w:val="left" w:pos="1082"/>
        </w:tabs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Документы, сформированные в установленном порядке в дела (за один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операционный день либо за другой период) после сплошной проверки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комплектности передаются на хранение.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Подборка документов и проверка их комплектности осуществляется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работником, на которого возложено формирование документов операционного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дня.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Хранение документов осуществляется в соответствии с правилами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государственного архивного дела.</w:t>
      </w:r>
    </w:p>
    <w:p w:rsidR="00126F22" w:rsidRPr="00B7071D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left="560" w:firstLine="0"/>
        <w:jc w:val="both"/>
        <w:rPr>
          <w:sz w:val="24"/>
          <w:szCs w:val="24"/>
        </w:rPr>
      </w:pPr>
      <w:bookmarkStart w:id="6" w:name="bookmark5"/>
      <w:r w:rsidRPr="00B7071D">
        <w:rPr>
          <w:rStyle w:val="221"/>
          <w:sz w:val="24"/>
          <w:szCs w:val="24"/>
        </w:rPr>
        <w:t xml:space="preserve">V. </w:t>
      </w:r>
      <w:proofErr w:type="gramStart"/>
      <w:r w:rsidRPr="00B7071D">
        <w:rPr>
          <w:rStyle w:val="221"/>
          <w:sz w:val="24"/>
          <w:szCs w:val="24"/>
        </w:rPr>
        <w:t>Указания</w:t>
      </w:r>
      <w:proofErr w:type="gramEnd"/>
      <w:r w:rsidRPr="00B7071D">
        <w:rPr>
          <w:rStyle w:val="221"/>
          <w:sz w:val="24"/>
          <w:szCs w:val="24"/>
        </w:rPr>
        <w:t xml:space="preserve"> но заполнению форм документов, представленных в</w:t>
      </w:r>
      <w:bookmarkEnd w:id="6"/>
    </w:p>
    <w:p w:rsidR="00126F22" w:rsidRPr="00B7071D" w:rsidRDefault="00126F22" w:rsidP="00B7071D">
      <w:pPr>
        <w:pStyle w:val="210"/>
        <w:keepNext/>
        <w:keepLines/>
        <w:shd w:val="clear" w:color="auto" w:fill="auto"/>
        <w:spacing w:before="0" w:after="0" w:line="240" w:lineRule="auto"/>
        <w:ind w:left="3320" w:firstLine="0"/>
        <w:jc w:val="both"/>
        <w:rPr>
          <w:sz w:val="24"/>
          <w:szCs w:val="24"/>
        </w:rPr>
      </w:pPr>
      <w:bookmarkStart w:id="7" w:name="bookmark6"/>
      <w:proofErr w:type="gramStart"/>
      <w:r w:rsidRPr="00B7071D">
        <w:rPr>
          <w:rStyle w:val="221"/>
          <w:sz w:val="24"/>
          <w:szCs w:val="24"/>
        </w:rPr>
        <w:t>приложениях</w:t>
      </w:r>
      <w:proofErr w:type="gramEnd"/>
      <w:r w:rsidRPr="00B7071D">
        <w:rPr>
          <w:rStyle w:val="221"/>
          <w:sz w:val="24"/>
          <w:szCs w:val="24"/>
        </w:rPr>
        <w:t xml:space="preserve"> к Порядку</w:t>
      </w:r>
      <w:bookmarkEnd w:id="7"/>
    </w:p>
    <w:p w:rsidR="00126F22" w:rsidRPr="00B7071D" w:rsidRDefault="00126F22" w:rsidP="00B7071D">
      <w:pPr>
        <w:pStyle w:val="184"/>
        <w:numPr>
          <w:ilvl w:val="1"/>
          <w:numId w:val="10"/>
        </w:numPr>
        <w:shd w:val="clear" w:color="auto" w:fill="auto"/>
        <w:tabs>
          <w:tab w:val="left" w:pos="1096"/>
        </w:tabs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При заполнении форм документов устанавливаются следующие общие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правила: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заголовочная часть формы документа заполняется в обязательном порядке;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 xml:space="preserve">при отсутствии суммовых показателей в </w:t>
      </w:r>
      <w:proofErr w:type="gramStart"/>
      <w:r w:rsidRPr="00B7071D">
        <w:rPr>
          <w:rStyle w:val="45"/>
          <w:color w:val="auto"/>
          <w:sz w:val="24"/>
          <w:szCs w:val="24"/>
        </w:rPr>
        <w:t>документе</w:t>
      </w:r>
      <w:proofErr w:type="gramEnd"/>
      <w:r w:rsidRPr="00B7071D">
        <w:rPr>
          <w:rStyle w:val="45"/>
          <w:color w:val="auto"/>
          <w:sz w:val="24"/>
          <w:szCs w:val="24"/>
        </w:rPr>
        <w:t xml:space="preserve"> но соответствующим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графе и строке указывается ноль («О»);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на второй и последующих страницах документа указывается номер документ</w:t>
      </w:r>
      <w:proofErr w:type="gramStart"/>
      <w:r w:rsidRPr="00B7071D">
        <w:rPr>
          <w:rStyle w:val="45"/>
          <w:color w:val="auto"/>
          <w:sz w:val="24"/>
          <w:szCs w:val="24"/>
        </w:rPr>
        <w:t>а(</w:t>
      </w:r>
      <w:proofErr w:type="gramEnd"/>
      <w:r w:rsidRPr="00B7071D">
        <w:rPr>
          <w:rStyle w:val="45"/>
          <w:color w:val="auto"/>
          <w:sz w:val="24"/>
          <w:szCs w:val="24"/>
        </w:rPr>
        <w:t>при его наличии) и дата формирования документа.</w:t>
      </w:r>
    </w:p>
    <w:p w:rsidR="00126F22" w:rsidRPr="00B7071D" w:rsidRDefault="00126F22" w:rsidP="00B7071D">
      <w:pPr>
        <w:pStyle w:val="184"/>
        <w:numPr>
          <w:ilvl w:val="1"/>
          <w:numId w:val="10"/>
        </w:numPr>
        <w:shd w:val="clear" w:color="auto" w:fill="auto"/>
        <w:tabs>
          <w:tab w:val="left" w:pos="1139"/>
        </w:tabs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>Формирование Заявки на кассовый расход осуществляется клиентом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отдельно на оплату каждого денежного обязательства.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7"/>
          <w:color w:val="auto"/>
          <w:sz w:val="24"/>
          <w:szCs w:val="24"/>
        </w:rPr>
        <w:t xml:space="preserve">В </w:t>
      </w:r>
      <w:r w:rsidRPr="00B7071D">
        <w:rPr>
          <w:rStyle w:val="45"/>
          <w:color w:val="auto"/>
          <w:sz w:val="24"/>
          <w:szCs w:val="24"/>
        </w:rPr>
        <w:t>наименовании формы документа указывался номер, присвоенный</w:t>
      </w:r>
      <w:r w:rsidR="007B19BB" w:rsidRPr="00B7071D">
        <w:rPr>
          <w:rStyle w:val="45"/>
          <w:color w:val="auto"/>
          <w:sz w:val="24"/>
          <w:szCs w:val="24"/>
        </w:rPr>
        <w:t xml:space="preserve"> </w:t>
      </w:r>
      <w:r w:rsidRPr="00B7071D">
        <w:rPr>
          <w:rStyle w:val="45"/>
          <w:color w:val="auto"/>
          <w:sz w:val="24"/>
          <w:szCs w:val="24"/>
        </w:rPr>
        <w:t>клиентом, оформляющим Заявку на кассовый расход.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47"/>
          <w:color w:val="auto"/>
          <w:sz w:val="24"/>
          <w:szCs w:val="24"/>
        </w:rPr>
        <w:lastRenderedPageBreak/>
        <w:t xml:space="preserve">В </w:t>
      </w:r>
      <w:r w:rsidRPr="00B7071D">
        <w:rPr>
          <w:rStyle w:val="45"/>
          <w:color w:val="auto"/>
          <w:sz w:val="24"/>
          <w:szCs w:val="24"/>
        </w:rPr>
        <w:t>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5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45"/>
          <w:color w:val="auto"/>
          <w:sz w:val="24"/>
          <w:szCs w:val="24"/>
        </w:rPr>
        <w:t xml:space="preserve">даты, на </w:t>
      </w:r>
      <w:r w:rsidRPr="00B7071D">
        <w:rPr>
          <w:rStyle w:val="45"/>
          <w:color w:val="auto"/>
          <w:sz w:val="24"/>
          <w:szCs w:val="24"/>
        </w:rPr>
        <w:t xml:space="preserve">которую сформирован документ в формате «день, месяц, год» (00.00.0000);по строке «Наименование клиента» - наименование получателя </w:t>
      </w:r>
      <w:proofErr w:type="gramStart"/>
      <w:r w:rsidRPr="00B7071D">
        <w:rPr>
          <w:rStyle w:val="45"/>
          <w:color w:val="auto"/>
          <w:sz w:val="24"/>
          <w:szCs w:val="24"/>
        </w:rPr>
        <w:t>бюджетных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>средств или администратора источников финансирования дефицита бюджета,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51"/>
          <w:color w:val="auto"/>
          <w:sz w:val="24"/>
          <w:szCs w:val="24"/>
        </w:rPr>
        <w:t xml:space="preserve">формирующего </w:t>
      </w:r>
      <w:r w:rsidRPr="00B7071D">
        <w:rPr>
          <w:rStyle w:val="49"/>
          <w:color w:val="auto"/>
          <w:sz w:val="24"/>
          <w:szCs w:val="24"/>
        </w:rPr>
        <w:t>Заявку на кассовый расход, или главного распорядител</w:t>
      </w:r>
      <w:proofErr w:type="gramStart"/>
      <w:r w:rsidRPr="00B7071D">
        <w:rPr>
          <w:rStyle w:val="49"/>
          <w:color w:val="auto"/>
          <w:sz w:val="24"/>
          <w:szCs w:val="24"/>
        </w:rPr>
        <w:t>я(</w:t>
      </w:r>
      <w:proofErr w:type="gramEnd"/>
      <w:r w:rsidRPr="00B7071D">
        <w:rPr>
          <w:rStyle w:val="49"/>
          <w:color w:val="auto"/>
          <w:sz w:val="24"/>
          <w:szCs w:val="24"/>
        </w:rPr>
        <w:t>распорядителя) бюджетных средств в случае формирования Заявки на кассовый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расход </w:t>
      </w:r>
      <w:r w:rsidRPr="00B7071D">
        <w:rPr>
          <w:rStyle w:val="51"/>
          <w:color w:val="auto"/>
          <w:sz w:val="24"/>
          <w:szCs w:val="24"/>
        </w:rPr>
        <w:t xml:space="preserve">для </w:t>
      </w:r>
      <w:r w:rsidRPr="00B7071D">
        <w:rPr>
          <w:rStyle w:val="49"/>
          <w:color w:val="auto"/>
          <w:sz w:val="24"/>
          <w:szCs w:val="24"/>
        </w:rPr>
        <w:t>перечисления средств на счет иного получателя бюджетных средств,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находящегося в его непосредственном ведении с отражением в кодовой зоне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номера лицевого счета клиента и его кода по Сводному реестру;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>При этом наименование клиента-участника бюджетного процесса в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заголовочной части Заявки на кассовый расход должно соответствовать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наименованию </w:t>
      </w:r>
      <w:r w:rsidRPr="00B7071D">
        <w:rPr>
          <w:rStyle w:val="51"/>
          <w:color w:val="auto"/>
          <w:sz w:val="24"/>
          <w:szCs w:val="24"/>
        </w:rPr>
        <w:t xml:space="preserve">получателя </w:t>
      </w:r>
      <w:r w:rsidRPr="00B7071D">
        <w:rPr>
          <w:rStyle w:val="49"/>
          <w:color w:val="auto"/>
          <w:sz w:val="24"/>
          <w:szCs w:val="24"/>
        </w:rPr>
        <w:t xml:space="preserve">бюджетных средств или администратора </w:t>
      </w:r>
      <w:r w:rsidR="00BA0E78" w:rsidRPr="00B7071D">
        <w:rPr>
          <w:rStyle w:val="49"/>
          <w:color w:val="auto"/>
          <w:sz w:val="24"/>
          <w:szCs w:val="24"/>
        </w:rPr>
        <w:t>источников финансирования</w:t>
      </w:r>
      <w:r w:rsidRPr="00B7071D">
        <w:rPr>
          <w:rStyle w:val="49"/>
          <w:color w:val="auto"/>
          <w:sz w:val="24"/>
          <w:szCs w:val="24"/>
        </w:rPr>
        <w:t xml:space="preserve"> дефицита бюджета (главного распорядителя (распорядителя</w:t>
      </w:r>
      <w:proofErr w:type="gramStart"/>
      <w:r w:rsidRPr="00B7071D">
        <w:rPr>
          <w:rStyle w:val="49"/>
          <w:color w:val="auto"/>
          <w:sz w:val="24"/>
          <w:szCs w:val="24"/>
        </w:rPr>
        <w:t>)б</w:t>
      </w:r>
      <w:proofErr w:type="gramEnd"/>
      <w:r w:rsidRPr="00B7071D">
        <w:rPr>
          <w:rStyle w:val="49"/>
          <w:color w:val="auto"/>
          <w:sz w:val="24"/>
          <w:szCs w:val="24"/>
        </w:rPr>
        <w:t>юджетных средств в случае формирования Заявки на кассовый расход для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перечисления средств иному получателю бюджетных средств), указанному в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соответствующей реестровой записи Сводного реестра.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Номер лицевого счета клиента, указанный </w:t>
      </w:r>
      <w:r w:rsidRPr="00B7071D">
        <w:rPr>
          <w:rStyle w:val="51"/>
          <w:color w:val="auto"/>
          <w:sz w:val="24"/>
          <w:szCs w:val="24"/>
        </w:rPr>
        <w:t xml:space="preserve">в </w:t>
      </w:r>
      <w:r w:rsidRPr="00B7071D">
        <w:rPr>
          <w:rStyle w:val="49"/>
          <w:color w:val="auto"/>
          <w:sz w:val="24"/>
          <w:szCs w:val="24"/>
        </w:rPr>
        <w:t>кодовой зоне, должен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соответствовать номеру соответствующего открытого лицевого счета.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по строке </w:t>
      </w:r>
      <w:r w:rsidRPr="00B7071D">
        <w:rPr>
          <w:rStyle w:val="51"/>
          <w:color w:val="auto"/>
          <w:sz w:val="24"/>
          <w:szCs w:val="24"/>
        </w:rPr>
        <w:t xml:space="preserve">«Главный </w:t>
      </w:r>
      <w:r w:rsidRPr="00B7071D">
        <w:rPr>
          <w:rStyle w:val="49"/>
          <w:color w:val="auto"/>
          <w:sz w:val="24"/>
          <w:szCs w:val="24"/>
        </w:rPr>
        <w:t xml:space="preserve">администратор источников финансирования </w:t>
      </w:r>
      <w:r w:rsidR="00BA0E78" w:rsidRPr="00B7071D">
        <w:rPr>
          <w:rStyle w:val="51"/>
          <w:color w:val="auto"/>
          <w:sz w:val="24"/>
          <w:szCs w:val="24"/>
        </w:rPr>
        <w:t>дефицита бюджета</w:t>
      </w:r>
      <w:r w:rsidRPr="00B7071D">
        <w:rPr>
          <w:rStyle w:val="49"/>
          <w:color w:val="auto"/>
          <w:sz w:val="24"/>
          <w:szCs w:val="24"/>
        </w:rPr>
        <w:t xml:space="preserve">» - </w:t>
      </w:r>
      <w:r w:rsidRPr="00B7071D">
        <w:rPr>
          <w:rStyle w:val="51"/>
          <w:color w:val="auto"/>
          <w:sz w:val="24"/>
          <w:szCs w:val="24"/>
        </w:rPr>
        <w:t xml:space="preserve">главного </w:t>
      </w:r>
      <w:r w:rsidRPr="00B7071D">
        <w:rPr>
          <w:rStyle w:val="49"/>
          <w:color w:val="auto"/>
          <w:sz w:val="24"/>
          <w:szCs w:val="24"/>
        </w:rPr>
        <w:t xml:space="preserve">администратора источников финансирования </w:t>
      </w:r>
      <w:r w:rsidR="00BA0E78" w:rsidRPr="00B7071D">
        <w:rPr>
          <w:rStyle w:val="51"/>
          <w:color w:val="auto"/>
          <w:sz w:val="24"/>
          <w:szCs w:val="24"/>
        </w:rPr>
        <w:t>дефицита бюджета</w:t>
      </w:r>
      <w:r w:rsidRPr="00B7071D">
        <w:rPr>
          <w:rStyle w:val="49"/>
          <w:color w:val="auto"/>
          <w:sz w:val="24"/>
          <w:szCs w:val="24"/>
        </w:rPr>
        <w:t xml:space="preserve">, в ведении которого находится </w:t>
      </w:r>
      <w:r w:rsidRPr="00B7071D">
        <w:rPr>
          <w:rStyle w:val="51"/>
          <w:color w:val="auto"/>
          <w:sz w:val="24"/>
          <w:szCs w:val="24"/>
        </w:rPr>
        <w:t xml:space="preserve">клиент, </w:t>
      </w:r>
      <w:r w:rsidRPr="00B7071D">
        <w:rPr>
          <w:rStyle w:val="49"/>
          <w:color w:val="auto"/>
          <w:sz w:val="24"/>
          <w:szCs w:val="24"/>
        </w:rPr>
        <w:t>формирующий Заявку на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кассовый расход с отражением в кодовой зоне кода главы;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Наименование главного </w:t>
      </w:r>
      <w:proofErr w:type="gramStart"/>
      <w:r w:rsidRPr="00B7071D">
        <w:rPr>
          <w:rStyle w:val="49"/>
          <w:color w:val="auto"/>
          <w:sz w:val="24"/>
          <w:szCs w:val="24"/>
        </w:rPr>
        <w:t xml:space="preserve">администратора источников </w:t>
      </w:r>
      <w:r w:rsidR="00BA0E78" w:rsidRPr="00B7071D">
        <w:rPr>
          <w:rStyle w:val="49"/>
          <w:color w:val="auto"/>
          <w:sz w:val="24"/>
          <w:szCs w:val="24"/>
        </w:rPr>
        <w:t>финансирования дефицита</w:t>
      </w:r>
      <w:r w:rsidRPr="00B7071D">
        <w:rPr>
          <w:rStyle w:val="49"/>
          <w:color w:val="auto"/>
          <w:sz w:val="24"/>
          <w:szCs w:val="24"/>
        </w:rPr>
        <w:t xml:space="preserve"> бюджета</w:t>
      </w:r>
      <w:proofErr w:type="gramEnd"/>
      <w:r w:rsidRPr="00B7071D">
        <w:rPr>
          <w:rStyle w:val="49"/>
          <w:color w:val="auto"/>
          <w:sz w:val="24"/>
          <w:szCs w:val="24"/>
        </w:rPr>
        <w:t xml:space="preserve"> в заголовочной части Заявки </w:t>
      </w:r>
      <w:r w:rsidRPr="00B7071D">
        <w:rPr>
          <w:rStyle w:val="51"/>
          <w:color w:val="auto"/>
          <w:sz w:val="24"/>
          <w:szCs w:val="24"/>
        </w:rPr>
        <w:t xml:space="preserve">на </w:t>
      </w:r>
      <w:r w:rsidRPr="00B7071D">
        <w:rPr>
          <w:rStyle w:val="49"/>
          <w:color w:val="auto"/>
          <w:sz w:val="24"/>
          <w:szCs w:val="24"/>
        </w:rPr>
        <w:t>кассовый расход должно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соответствовать наименованию главного администратора </w:t>
      </w:r>
      <w:r w:rsidR="00BA0E78" w:rsidRPr="00B7071D">
        <w:rPr>
          <w:rStyle w:val="49"/>
          <w:color w:val="auto"/>
          <w:sz w:val="24"/>
          <w:szCs w:val="24"/>
        </w:rPr>
        <w:t>источников финансирования</w:t>
      </w:r>
      <w:r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51"/>
          <w:color w:val="auto"/>
          <w:sz w:val="24"/>
          <w:szCs w:val="24"/>
        </w:rPr>
        <w:t xml:space="preserve">дефицита </w:t>
      </w:r>
      <w:r w:rsidRPr="00B7071D">
        <w:rPr>
          <w:rStyle w:val="49"/>
          <w:color w:val="auto"/>
          <w:sz w:val="24"/>
          <w:szCs w:val="24"/>
        </w:rPr>
        <w:t>бюджета, указанному' в соответствующей реестровой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записи Сводного реестра. При этом код главы, указанный в кодовой зоне, должен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соответствовать коду, указанному в соответствующей реестровой записи Сводного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реестра.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по </w:t>
      </w:r>
      <w:r w:rsidRPr="00B7071D">
        <w:rPr>
          <w:rStyle w:val="51"/>
          <w:color w:val="auto"/>
          <w:sz w:val="24"/>
          <w:szCs w:val="24"/>
        </w:rPr>
        <w:t xml:space="preserve">строке </w:t>
      </w:r>
      <w:r w:rsidRPr="00B7071D">
        <w:rPr>
          <w:rStyle w:val="49"/>
          <w:color w:val="auto"/>
          <w:sz w:val="24"/>
          <w:szCs w:val="24"/>
        </w:rPr>
        <w:t>«Наименование бюджета» - 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>но строке «Финансовый орган» - наименование 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>В кодовой зоне Заявки на кассовый расход по строке «Учетный номер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51"/>
          <w:color w:val="auto"/>
          <w:sz w:val="24"/>
          <w:szCs w:val="24"/>
        </w:rPr>
        <w:t xml:space="preserve">обязательства» указывается </w:t>
      </w:r>
      <w:r w:rsidRPr="00B7071D">
        <w:rPr>
          <w:rStyle w:val="49"/>
          <w:color w:val="auto"/>
          <w:sz w:val="24"/>
          <w:szCs w:val="24"/>
        </w:rPr>
        <w:t>номер обязательства, присвоенный обязательству при</w:t>
      </w:r>
      <w:r w:rsidR="007B19BB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постановке его на </w:t>
      </w:r>
      <w:r w:rsidRPr="00B7071D">
        <w:rPr>
          <w:rStyle w:val="51"/>
          <w:color w:val="auto"/>
          <w:sz w:val="24"/>
          <w:szCs w:val="24"/>
        </w:rPr>
        <w:t xml:space="preserve">учет. </w:t>
      </w:r>
      <w:r w:rsidRPr="00B7071D">
        <w:rPr>
          <w:rStyle w:val="49"/>
          <w:color w:val="auto"/>
          <w:sz w:val="24"/>
          <w:szCs w:val="24"/>
        </w:rPr>
        <w:t xml:space="preserve">При этом учетный номер обязательства </w:t>
      </w:r>
      <w:r w:rsidRPr="00B7071D">
        <w:rPr>
          <w:rStyle w:val="51"/>
          <w:color w:val="auto"/>
          <w:sz w:val="24"/>
          <w:szCs w:val="24"/>
        </w:rPr>
        <w:t>должен</w:t>
      </w:r>
      <w:r w:rsidR="007B19BB" w:rsidRPr="00B7071D">
        <w:rPr>
          <w:rStyle w:val="51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соответствовать номеру бюджетного обязательства, учтенному на лицевом счете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получателя бюджетных средств, для исполнения которого формируется Заявка на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кассовый </w:t>
      </w:r>
      <w:r w:rsidRPr="00B7071D">
        <w:rPr>
          <w:rStyle w:val="51"/>
          <w:color w:val="auto"/>
          <w:sz w:val="24"/>
          <w:szCs w:val="24"/>
        </w:rPr>
        <w:t xml:space="preserve">расход. </w:t>
      </w:r>
      <w:r w:rsidRPr="00B7071D">
        <w:rPr>
          <w:rStyle w:val="49"/>
          <w:color w:val="auto"/>
          <w:sz w:val="24"/>
          <w:szCs w:val="24"/>
        </w:rPr>
        <w:t>В случае первичного присвоения номера обязательству при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 xml:space="preserve">регистрации Заявки на кассовый </w:t>
      </w:r>
      <w:r w:rsidRPr="00B7071D">
        <w:rPr>
          <w:rStyle w:val="51"/>
          <w:color w:val="auto"/>
          <w:sz w:val="24"/>
          <w:szCs w:val="24"/>
        </w:rPr>
        <w:t xml:space="preserve">расход </w:t>
      </w:r>
      <w:r w:rsidRPr="00B7071D">
        <w:rPr>
          <w:rStyle w:val="49"/>
          <w:color w:val="auto"/>
          <w:sz w:val="24"/>
          <w:szCs w:val="24"/>
        </w:rPr>
        <w:t>(без предварительной регистрации самого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бюджетного обязательства) данное поле заполняется Финансовым органом муниципального образования.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Строка </w:t>
      </w:r>
      <w:r w:rsidRPr="00B7071D">
        <w:rPr>
          <w:rStyle w:val="51"/>
          <w:color w:val="auto"/>
          <w:sz w:val="24"/>
          <w:szCs w:val="24"/>
        </w:rPr>
        <w:t xml:space="preserve">«Приоритет </w:t>
      </w:r>
      <w:r w:rsidRPr="00B7071D">
        <w:rPr>
          <w:rStyle w:val="49"/>
          <w:color w:val="auto"/>
          <w:sz w:val="24"/>
          <w:szCs w:val="24"/>
        </w:rPr>
        <w:t>исполнения» может заполняться при наличии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соответствующих полномочий. При этом в кодовой зоне Заявки на кассовый</w:t>
      </w:r>
      <w:r w:rsidR="0051091E"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49"/>
          <w:color w:val="auto"/>
          <w:sz w:val="24"/>
          <w:szCs w:val="24"/>
        </w:rPr>
        <w:t>расход приоритет исполнения может быть указан цифрой.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51"/>
          <w:color w:val="auto"/>
          <w:sz w:val="24"/>
          <w:szCs w:val="24"/>
        </w:rPr>
        <w:t xml:space="preserve">Раздел 1. </w:t>
      </w:r>
      <w:r w:rsidRPr="00B7071D">
        <w:rPr>
          <w:rStyle w:val="49"/>
          <w:color w:val="auto"/>
          <w:sz w:val="24"/>
          <w:szCs w:val="24"/>
        </w:rPr>
        <w:t xml:space="preserve">«Реквизиты </w:t>
      </w:r>
      <w:r w:rsidRPr="00B7071D">
        <w:rPr>
          <w:rStyle w:val="51"/>
          <w:color w:val="auto"/>
          <w:sz w:val="24"/>
          <w:szCs w:val="24"/>
        </w:rPr>
        <w:t xml:space="preserve">документа» </w:t>
      </w:r>
      <w:r w:rsidRPr="00B7071D">
        <w:rPr>
          <w:rStyle w:val="49"/>
          <w:color w:val="auto"/>
          <w:sz w:val="24"/>
          <w:szCs w:val="24"/>
        </w:rPr>
        <w:t xml:space="preserve">Заявки на кассовый расход </w:t>
      </w:r>
      <w:r w:rsidR="0076557E" w:rsidRPr="00B7071D">
        <w:rPr>
          <w:rStyle w:val="49"/>
          <w:color w:val="auto"/>
          <w:sz w:val="24"/>
          <w:szCs w:val="24"/>
        </w:rPr>
        <w:t>заполняется следующим</w:t>
      </w:r>
      <w:r w:rsidRPr="00B7071D">
        <w:rPr>
          <w:rStyle w:val="49"/>
          <w:color w:val="auto"/>
          <w:sz w:val="24"/>
          <w:szCs w:val="24"/>
        </w:rPr>
        <w:t xml:space="preserve"> </w:t>
      </w:r>
      <w:r w:rsidRPr="00B7071D">
        <w:rPr>
          <w:rStyle w:val="51"/>
          <w:color w:val="auto"/>
          <w:sz w:val="24"/>
          <w:szCs w:val="24"/>
        </w:rPr>
        <w:t>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По </w:t>
      </w:r>
      <w:r w:rsidRPr="00B7071D">
        <w:rPr>
          <w:rStyle w:val="51"/>
          <w:color w:val="auto"/>
          <w:sz w:val="24"/>
          <w:szCs w:val="24"/>
        </w:rPr>
        <w:t xml:space="preserve">каждой </w:t>
      </w:r>
      <w:r w:rsidRPr="00B7071D">
        <w:rPr>
          <w:rStyle w:val="49"/>
          <w:color w:val="auto"/>
          <w:sz w:val="24"/>
          <w:szCs w:val="24"/>
        </w:rPr>
        <w:t>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49"/>
          <w:color w:val="auto"/>
          <w:sz w:val="24"/>
          <w:szCs w:val="24"/>
        </w:rPr>
        <w:t xml:space="preserve">в графе </w:t>
      </w:r>
      <w:r w:rsidRPr="00B7071D">
        <w:rPr>
          <w:rStyle w:val="51"/>
          <w:color w:val="auto"/>
          <w:sz w:val="24"/>
          <w:szCs w:val="24"/>
        </w:rPr>
        <w:t xml:space="preserve">1 </w:t>
      </w:r>
      <w:r w:rsidRPr="00B7071D">
        <w:rPr>
          <w:rStyle w:val="49"/>
          <w:color w:val="auto"/>
          <w:sz w:val="24"/>
          <w:szCs w:val="24"/>
        </w:rPr>
        <w:t xml:space="preserve">- порядковый номер записи </w:t>
      </w:r>
      <w:r w:rsidRPr="00B7071D">
        <w:rPr>
          <w:rStyle w:val="51"/>
          <w:color w:val="auto"/>
          <w:sz w:val="24"/>
          <w:szCs w:val="24"/>
        </w:rPr>
        <w:t xml:space="preserve">по </w:t>
      </w:r>
      <w:r w:rsidRPr="00B7071D">
        <w:rPr>
          <w:rStyle w:val="49"/>
          <w:color w:val="auto"/>
          <w:sz w:val="24"/>
          <w:szCs w:val="24"/>
        </w:rPr>
        <w:t>строке;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графах 2, 3 - соответственно сумма Заявки на кассовый расход в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 xml:space="preserve">валюте, в которой должна быть осуществлена выплата, и код валюты </w:t>
      </w:r>
      <w:proofErr w:type="gramStart"/>
      <w:r w:rsidRPr="00B7071D">
        <w:rPr>
          <w:rStyle w:val="53"/>
          <w:color w:val="auto"/>
          <w:sz w:val="24"/>
          <w:szCs w:val="24"/>
        </w:rPr>
        <w:t>выплаты</w:t>
      </w:r>
      <w:proofErr w:type="gramEnd"/>
      <w:r w:rsidRPr="00B7071D">
        <w:rPr>
          <w:rStyle w:val="53"/>
          <w:color w:val="auto"/>
          <w:sz w:val="24"/>
          <w:szCs w:val="24"/>
        </w:rPr>
        <w:t xml:space="preserve"> но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 xml:space="preserve">Общероссийскому классификатору валют (далее </w:t>
      </w:r>
      <w:r w:rsidRPr="00B7071D">
        <w:rPr>
          <w:rStyle w:val="56"/>
          <w:color w:val="auto"/>
          <w:sz w:val="24"/>
          <w:szCs w:val="24"/>
        </w:rPr>
        <w:t xml:space="preserve">- </w:t>
      </w:r>
      <w:r w:rsidRPr="00B7071D">
        <w:rPr>
          <w:rStyle w:val="53"/>
          <w:color w:val="auto"/>
          <w:sz w:val="24"/>
          <w:szCs w:val="24"/>
        </w:rPr>
        <w:t>ОКВ);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графе 4 - сумма выплаты в рублях. Графа 4 заполняется в случае, если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бюджетное обязательство было принято в иностранной валюте, а оплата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осуществляется в рублях (в графах 2,3 указываются соответственно сумма в валюте обязательства и код по ОКВ, в графе 4 - сумма выплаты в рублях);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lastRenderedPageBreak/>
        <w:t>в графе 5 - признак авансового платежа. Если платеж является авансовым, в графе указывается «Да», если платеж не является авансовым - указывается «Нет»;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графе 6 - сумма НДС в валюте заявки (при необходимости);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графах 7, 8, 9 - соответственно очередность, вид, назначение платежа.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При этом в графе 9 указывается назначение платежа.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При этом если Заявка па кассовый расход формируется для осуществления вне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банковской операции, влекущей восстановление кассового расхода по соответствующему коду бюджетной классификации, то в графе 9 в скобках перед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текстовым примечанием указывается номер бюджетного обязательства, по которому должно пройти восстановление средств.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Раздел 2. «Реквизиты документа-основания» Заявки на кассовый расход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53"/>
          <w:color w:val="auto"/>
          <w:sz w:val="24"/>
          <w:szCs w:val="24"/>
        </w:rPr>
        <w:t>По каждой строке в графах I, 2, 3, 4 указываются соответственно вид, номер,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дата, предмет (краткое содержание) документа - основания (государственный контракт, договор, счет, накладная, акт выполненных работ, другое).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Если заполняется раздел 2, раздел 4 Заявки на кассовый расход не заполняется.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Раздел 3. «Реквизиты контрагента» Заявки на кассовый расход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 xml:space="preserve">в графах I, 2, 3, 4, 5 - соответственно наименование (фамилия, имя, отчество </w:t>
      </w:r>
      <w:proofErr w:type="gramStart"/>
      <w:r w:rsidRPr="00B7071D">
        <w:rPr>
          <w:rStyle w:val="57"/>
          <w:color w:val="auto"/>
          <w:sz w:val="24"/>
          <w:szCs w:val="24"/>
        </w:rPr>
        <w:t>-</w:t>
      </w:r>
      <w:r w:rsidRPr="00B7071D">
        <w:rPr>
          <w:rStyle w:val="53"/>
          <w:color w:val="auto"/>
          <w:sz w:val="24"/>
          <w:szCs w:val="24"/>
        </w:rPr>
        <w:t>д</w:t>
      </w:r>
      <w:proofErr w:type="gramEnd"/>
      <w:r w:rsidRPr="00B7071D">
        <w:rPr>
          <w:rStyle w:val="53"/>
          <w:color w:val="auto"/>
          <w:sz w:val="24"/>
          <w:szCs w:val="24"/>
        </w:rPr>
        <w:t>ля физического лица), ИНН, КПП, номер лицевого счета, номер банковского счета контрагента.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Лицевой счет контрагента указывается в графе 4 в случае, если контрагент является участником бюджетного процесса, которому открыт лицевой счет;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графах 6, 7, 8 - наименование, БИК, номер корреспондентского счета банка,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в котором открыт счет контрагента.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разделе 3 указываются реквизиты контрагента, которому перечисляются средства в соответствии с данной Заявкой на кассовый расход, либо реквизиты иного получателя бюджетных средств и его счета в банке.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Раздел 4. «Реквизиты налоговых платежей» Заявки на кассовый расход</w:t>
      </w:r>
      <w:r w:rsidR="0051091E" w:rsidRPr="00B7071D">
        <w:rPr>
          <w:rStyle w:val="53"/>
          <w:color w:val="auto"/>
          <w:sz w:val="24"/>
          <w:szCs w:val="24"/>
        </w:rPr>
        <w:t xml:space="preserve"> </w:t>
      </w:r>
      <w:r w:rsidRPr="00B7071D">
        <w:rPr>
          <w:rStyle w:val="53"/>
          <w:color w:val="auto"/>
          <w:sz w:val="24"/>
          <w:szCs w:val="24"/>
        </w:rPr>
        <w:t>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53"/>
          <w:color w:val="auto"/>
          <w:sz w:val="24"/>
          <w:szCs w:val="24"/>
        </w:rPr>
        <w:t>в графе 1 - статус налогоплательщика;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графах 2, 3 - соответственно коды бюджетной классификации и коды по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Общероссийскому классификатору административно-территориальных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 xml:space="preserve">образований (далее </w:t>
      </w:r>
      <w:r w:rsidRPr="00B7071D">
        <w:rPr>
          <w:rStyle w:val="61"/>
          <w:color w:val="auto"/>
          <w:sz w:val="24"/>
          <w:szCs w:val="24"/>
        </w:rPr>
        <w:t xml:space="preserve">- </w:t>
      </w:r>
      <w:r w:rsidRPr="00B7071D">
        <w:rPr>
          <w:rStyle w:val="59"/>
          <w:color w:val="auto"/>
          <w:sz w:val="24"/>
          <w:szCs w:val="24"/>
        </w:rPr>
        <w:t>коды ОКАТО);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графах 4, 8 - соответственно основание и тип платежа;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 xml:space="preserve">в графе 5 </w:t>
      </w:r>
      <w:r w:rsidRPr="00B7071D">
        <w:rPr>
          <w:rStyle w:val="61"/>
          <w:color w:val="auto"/>
          <w:sz w:val="24"/>
          <w:szCs w:val="24"/>
        </w:rPr>
        <w:t xml:space="preserve">- </w:t>
      </w:r>
      <w:r w:rsidRPr="00B7071D">
        <w:rPr>
          <w:rStyle w:val="59"/>
          <w:color w:val="auto"/>
          <w:sz w:val="24"/>
          <w:szCs w:val="24"/>
        </w:rPr>
        <w:t>период времени, за который исчисляется сумма налога,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подлежащая уплате;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графах 6, 7 - соответственно номер и дата документа-основания на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перечисление средств в оплату налоговых платежей.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Если заполняется раздел 4, раздел 2 Заявки на кассовый расход не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заполняется.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Раздел 5. «Расшифровка заявки на кассовый расход» Заявки на кассовый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расход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По каждой строке указывается: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графе 1 - наименование вида средств, за счет которых должна бы</w:t>
      </w:r>
      <w:r w:rsidR="0051091E" w:rsidRPr="00B7071D">
        <w:rPr>
          <w:rStyle w:val="59"/>
          <w:color w:val="auto"/>
          <w:sz w:val="24"/>
          <w:szCs w:val="24"/>
        </w:rPr>
        <w:t xml:space="preserve">ть </w:t>
      </w:r>
      <w:r w:rsidRPr="00B7071D">
        <w:rPr>
          <w:rStyle w:val="59"/>
          <w:color w:val="auto"/>
          <w:sz w:val="24"/>
          <w:szCs w:val="24"/>
        </w:rPr>
        <w:t>произведена кассовая выплата: средства бюджета, средства от приносящей доход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 xml:space="preserve">деятельности, поступающие во временное распоряжение получателя </w:t>
      </w:r>
      <w:r w:rsidR="00057C74" w:rsidRPr="00B7071D">
        <w:rPr>
          <w:rStyle w:val="59"/>
          <w:color w:val="auto"/>
          <w:sz w:val="24"/>
          <w:szCs w:val="24"/>
        </w:rPr>
        <w:t>бюджетных средств</w:t>
      </w:r>
      <w:r w:rsidRPr="00B7071D">
        <w:rPr>
          <w:rStyle w:val="59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графе 2 - по каждому виду средств, кроме средств, поступающих во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 xml:space="preserve">временное распоряжение учреждения, указываются коды </w:t>
      </w:r>
      <w:r w:rsidR="00BA0E78" w:rsidRPr="00B7071D">
        <w:rPr>
          <w:rStyle w:val="59"/>
          <w:color w:val="auto"/>
          <w:sz w:val="24"/>
          <w:szCs w:val="24"/>
        </w:rPr>
        <w:t>бюджетной классификации</w:t>
      </w:r>
      <w:r w:rsidRPr="00B7071D">
        <w:rPr>
          <w:rStyle w:val="59"/>
          <w:color w:val="auto"/>
          <w:sz w:val="24"/>
          <w:szCs w:val="24"/>
        </w:rPr>
        <w:t>, по которым должны быть произведены выплаты: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для расходов коды указываются по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lastRenderedPageBreak/>
        <w:t xml:space="preserve">для источников финансирования дефицита бюджета </w:t>
      </w:r>
      <w:proofErr w:type="gramStart"/>
      <w:r w:rsidRPr="00B7071D">
        <w:rPr>
          <w:rStyle w:val="59"/>
          <w:color w:val="auto"/>
          <w:sz w:val="24"/>
          <w:szCs w:val="24"/>
        </w:rPr>
        <w:t>коды указываются по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B7071D">
        <w:rPr>
          <w:rStyle w:val="59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графе 3 - коды бюджетной классификации, по которым должно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осуществляться зачисление средств, перечисляемых в соответствии с данной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Заявкой на кассовый расход; в случае, если получателем платежа является другого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 xml:space="preserve">участник бюджетного процесса, которому открыт лицевой счет </w:t>
      </w:r>
      <w:r w:rsidR="00057C74" w:rsidRPr="00B7071D">
        <w:rPr>
          <w:rStyle w:val="59"/>
          <w:color w:val="auto"/>
          <w:sz w:val="24"/>
          <w:szCs w:val="24"/>
        </w:rPr>
        <w:t>получателя бюджетных</w:t>
      </w:r>
      <w:r w:rsidRPr="00B7071D">
        <w:rPr>
          <w:rStyle w:val="59"/>
          <w:color w:val="auto"/>
          <w:sz w:val="24"/>
          <w:szCs w:val="24"/>
        </w:rPr>
        <w:t xml:space="preserve">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 xml:space="preserve">в графах </w:t>
      </w:r>
      <w:r w:rsidRPr="00B7071D">
        <w:rPr>
          <w:rStyle w:val="4pt"/>
          <w:color w:val="auto"/>
          <w:sz w:val="24"/>
          <w:szCs w:val="24"/>
        </w:rPr>
        <w:t>4,5-</w:t>
      </w:r>
      <w:r w:rsidRPr="00B7071D">
        <w:rPr>
          <w:rStyle w:val="59"/>
          <w:color w:val="auto"/>
          <w:sz w:val="24"/>
          <w:szCs w:val="24"/>
        </w:rPr>
        <w:t xml:space="preserve"> соответственно сумма в валюте Заявки на кассовый расход и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 xml:space="preserve">сумма в валюте Российской Федерации по соответствующим кодам </w:t>
      </w:r>
      <w:r w:rsidR="00BA0E78" w:rsidRPr="00B7071D">
        <w:rPr>
          <w:rStyle w:val="59"/>
          <w:color w:val="auto"/>
          <w:sz w:val="24"/>
          <w:szCs w:val="24"/>
        </w:rPr>
        <w:t>бюджетной классификации</w:t>
      </w:r>
      <w:r w:rsidRPr="00B7071D">
        <w:rPr>
          <w:rStyle w:val="59"/>
          <w:color w:val="auto"/>
          <w:sz w:val="24"/>
          <w:szCs w:val="24"/>
        </w:rPr>
        <w:t>. Графа 5 заполняется в случае заполнения графы 3 раздела 1;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 xml:space="preserve">в графе 6 </w:t>
      </w:r>
      <w:r w:rsidRPr="00B7071D">
        <w:rPr>
          <w:rStyle w:val="61"/>
          <w:color w:val="auto"/>
          <w:sz w:val="24"/>
          <w:szCs w:val="24"/>
        </w:rPr>
        <w:t xml:space="preserve">- </w:t>
      </w:r>
      <w:r w:rsidRPr="00B7071D">
        <w:rPr>
          <w:rStyle w:val="59"/>
          <w:color w:val="auto"/>
          <w:sz w:val="24"/>
          <w:szCs w:val="24"/>
        </w:rPr>
        <w:t xml:space="preserve">назначение платежа по соответствующему коду </w:t>
      </w:r>
      <w:r w:rsidR="00BA0E78" w:rsidRPr="00B7071D">
        <w:rPr>
          <w:rStyle w:val="59"/>
          <w:color w:val="auto"/>
          <w:sz w:val="24"/>
          <w:szCs w:val="24"/>
        </w:rPr>
        <w:t>бюджетной классификации</w:t>
      </w:r>
      <w:r w:rsidRPr="00B7071D">
        <w:rPr>
          <w:rStyle w:val="59"/>
          <w:color w:val="auto"/>
          <w:sz w:val="24"/>
          <w:szCs w:val="24"/>
        </w:rPr>
        <w:t xml:space="preserve"> в соответствии с документом-основанием, подтверждающим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возникновение денежного обязательства. Графа 6 заполняется, если назначение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платежа меняется в зависимости от кода бюджетной классификации или сумм,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указанных в Заявке на кассовый расход;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>в графе 7 - в случае необходимости, перед текстовым примечанием в скобках</w:t>
      </w:r>
      <w:r w:rsidR="0051091E" w:rsidRPr="00B7071D">
        <w:rPr>
          <w:rStyle w:val="59"/>
          <w:color w:val="auto"/>
          <w:sz w:val="24"/>
          <w:szCs w:val="24"/>
        </w:rPr>
        <w:t xml:space="preserve"> </w:t>
      </w:r>
      <w:r w:rsidRPr="00B7071D">
        <w:rPr>
          <w:rStyle w:val="59"/>
          <w:color w:val="auto"/>
          <w:sz w:val="24"/>
          <w:szCs w:val="24"/>
        </w:rPr>
        <w:t>код цели, а также иная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59"/>
          <w:color w:val="auto"/>
          <w:sz w:val="24"/>
          <w:szCs w:val="24"/>
        </w:rPr>
        <w:t xml:space="preserve">Указанные в разделе 5 Заявки на кассовый расход коды </w:t>
      </w:r>
      <w:r w:rsidR="00BA0E78" w:rsidRPr="00B7071D">
        <w:rPr>
          <w:rStyle w:val="59"/>
          <w:color w:val="auto"/>
          <w:sz w:val="24"/>
          <w:szCs w:val="24"/>
        </w:rPr>
        <w:t>бюджетной классификации</w:t>
      </w:r>
      <w:r w:rsidRPr="00B7071D">
        <w:rPr>
          <w:rStyle w:val="59"/>
          <w:color w:val="auto"/>
          <w:sz w:val="24"/>
          <w:szCs w:val="24"/>
        </w:rPr>
        <w:t xml:space="preserve"> должны соответствовать структуре и кодам </w:t>
      </w:r>
      <w:r w:rsidR="00BA0E78" w:rsidRPr="00B7071D">
        <w:rPr>
          <w:rStyle w:val="59"/>
          <w:color w:val="auto"/>
          <w:sz w:val="24"/>
          <w:szCs w:val="24"/>
        </w:rPr>
        <w:t>бюджетной классификации</w:t>
      </w:r>
      <w:r w:rsidRPr="00B7071D">
        <w:rPr>
          <w:rStyle w:val="59"/>
          <w:color w:val="auto"/>
          <w:sz w:val="24"/>
          <w:szCs w:val="24"/>
        </w:rPr>
        <w:t>, установленной на текущий финансовый год.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На каждой завершенной странице Заявки на кассовый расход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подпись руководителя (уполномоченного им лица с указанием должности</w:t>
      </w:r>
      <w:proofErr w:type="gramStart"/>
      <w:r w:rsidRPr="00B7071D">
        <w:rPr>
          <w:rStyle w:val="62"/>
          <w:color w:val="auto"/>
          <w:sz w:val="24"/>
          <w:szCs w:val="24"/>
        </w:rPr>
        <w:t>)к</w:t>
      </w:r>
      <w:proofErr w:type="gramEnd"/>
      <w:r w:rsidRPr="00B7071D">
        <w:rPr>
          <w:rStyle w:val="62"/>
          <w:color w:val="auto"/>
          <w:sz w:val="24"/>
          <w:szCs w:val="24"/>
        </w:rPr>
        <w:t>лиента, подписавшего Заявку на кассовый расход и расшифровка подписи с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указанием 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подпись главного бухгалтера (при наличии в штате) (уполномоченного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руководителем лица с указанием должности) клиента и расшифровка подписи с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указанием инициалов и фамилии, 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На первом листе Заявки на кассовый расход на подписи ставится оттиск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печати клиента так, чтобы подписи и расшифровки подписи читались ясно и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четко.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Каждая завершенная страница Заявки на кассовый расход должна быть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пронумерована с 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На первом листе Заявки на кассовый расход проставляется подпись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работника, ответственного за обработку документа, его должность, расшифровка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подписи с указанием инициалов и фамилии, номер телефона и дата обработки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5.3. Формирование Заявки на получение наличных денег осуществляется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клиентом для получения наличных денежных средств.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В наименовании формы документа указывается номер, присвоенный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клиентом, оформляющим Заявку на получение наличных денег.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В 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62"/>
          <w:color w:val="auto"/>
          <w:sz w:val="24"/>
          <w:szCs w:val="24"/>
        </w:rPr>
        <w:t xml:space="preserve">даты, на </w:t>
      </w:r>
      <w:r w:rsidRPr="00B7071D">
        <w:rPr>
          <w:rStyle w:val="62"/>
          <w:color w:val="auto"/>
          <w:sz w:val="24"/>
          <w:szCs w:val="24"/>
        </w:rPr>
        <w:t>которую сформирован документ в формате «день, месяц, год» (00.00.0000).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Дата заполнения документа должна быть не позднее даты текущего рабочего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дня.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 xml:space="preserve">по строке «Наименование клиента» указывается наименование </w:t>
      </w:r>
      <w:r w:rsidR="00057C74" w:rsidRPr="00B7071D">
        <w:rPr>
          <w:rStyle w:val="62"/>
          <w:color w:val="auto"/>
          <w:sz w:val="24"/>
          <w:szCs w:val="24"/>
        </w:rPr>
        <w:t>получателя бюджетных</w:t>
      </w:r>
      <w:r w:rsidRPr="00B7071D">
        <w:rPr>
          <w:rStyle w:val="62"/>
          <w:color w:val="auto"/>
          <w:sz w:val="24"/>
          <w:szCs w:val="24"/>
        </w:rPr>
        <w:t xml:space="preserve"> средств, формирующего Заявку на получение наличных денег, с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отражением в кодовой зоне соответствующего номера лицевого счета и для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получателя средств федерального бюджета его кода по сводному реестру.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Наименование клиента в заголовочной части Заявки на получение наличных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денег должно соответствовать наименованию получателя бюджетных средств,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указанному для получателя средств бюджета в соответствующей реестровой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записи Сводного реестра.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Номер лицевого счета должен соответствовать номеру лицевого счета,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открытому Финансовому органу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lastRenderedPageBreak/>
        <w:t>по строке «Распорядитель бюджетных средств» указывается наименование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Распорядителя бюджетных средств, в ведении которого находится клиент,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формирующий Заявку на получение наличных денег, с отражением в кодовой зоне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кода главы по бюджет ной классификации.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Код главы по бюджетной классификации для Распорядителя средств бюджета,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указанный в кодовой зоне, должен соответствовать коду, указанному в</w:t>
      </w:r>
      <w:r w:rsidR="0051091E" w:rsidRPr="00B7071D">
        <w:rPr>
          <w:rStyle w:val="62"/>
          <w:color w:val="auto"/>
          <w:sz w:val="24"/>
          <w:szCs w:val="24"/>
        </w:rPr>
        <w:t xml:space="preserve"> </w:t>
      </w:r>
      <w:r w:rsidRPr="00B7071D">
        <w:rPr>
          <w:rStyle w:val="62"/>
          <w:color w:val="auto"/>
          <w:sz w:val="24"/>
          <w:szCs w:val="24"/>
        </w:rPr>
        <w:t>соответствующей реестровой записи Сводного реестра.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20"/>
        <w:rPr>
          <w:color w:val="auto"/>
          <w:sz w:val="24"/>
          <w:szCs w:val="24"/>
        </w:rPr>
      </w:pPr>
      <w:r w:rsidRPr="00B7071D">
        <w:rPr>
          <w:rStyle w:val="62"/>
          <w:color w:val="auto"/>
          <w:sz w:val="24"/>
          <w:szCs w:val="24"/>
        </w:rPr>
        <w:t>Наименование Распорядителя бюджетных сре</w:t>
      </w:r>
      <w:proofErr w:type="gramStart"/>
      <w:r w:rsidRPr="00B7071D">
        <w:rPr>
          <w:rStyle w:val="62"/>
          <w:color w:val="auto"/>
          <w:sz w:val="24"/>
          <w:szCs w:val="24"/>
        </w:rPr>
        <w:t>дств в з</w:t>
      </w:r>
      <w:proofErr w:type="gramEnd"/>
      <w:r w:rsidRPr="00B7071D">
        <w:rPr>
          <w:rStyle w:val="62"/>
          <w:color w:val="auto"/>
          <w:sz w:val="24"/>
          <w:szCs w:val="24"/>
        </w:rPr>
        <w:t xml:space="preserve">аголовочной части </w:t>
      </w:r>
      <w:r w:rsidRPr="00B7071D">
        <w:rPr>
          <w:rStyle w:val="65"/>
          <w:color w:val="auto"/>
          <w:sz w:val="24"/>
          <w:szCs w:val="24"/>
        </w:rPr>
        <w:t>Заявки на получение наличных денег должно соответствовать наименованию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Распорядителя средств бюджета, указанному в соответствующей реестровой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записи Сводного реестра;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rStyle w:val="65"/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по строке «Наименование бюджета» - наименование бюджета;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по строке «Финансовый орган» - наименование Финансовый орган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кодовой зоне Заявки на получение наличных </w:t>
      </w:r>
      <w:proofErr w:type="gramStart"/>
      <w:r w:rsidRPr="00B7071D">
        <w:rPr>
          <w:rStyle w:val="65"/>
          <w:color w:val="auto"/>
          <w:sz w:val="24"/>
          <w:szCs w:val="24"/>
        </w:rPr>
        <w:t>денег</w:t>
      </w:r>
      <w:proofErr w:type="gramEnd"/>
      <w:r w:rsidRPr="00B7071D">
        <w:rPr>
          <w:rStyle w:val="65"/>
          <w:color w:val="auto"/>
          <w:sz w:val="24"/>
          <w:szCs w:val="24"/>
        </w:rPr>
        <w:t xml:space="preserve"> но строке «Учетный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номер обязательства» указывается номер обязательства, присвоенный при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постановке его на учет. При этом номер обязательства должен соответствовать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 xml:space="preserve">номеру бюджетного обязательства, учтенному на лицевом счете </w:t>
      </w:r>
      <w:r w:rsidR="00057C74" w:rsidRPr="00B7071D">
        <w:rPr>
          <w:rStyle w:val="65"/>
          <w:color w:val="auto"/>
          <w:sz w:val="24"/>
          <w:szCs w:val="24"/>
        </w:rPr>
        <w:t>получателя бюджетных</w:t>
      </w:r>
      <w:r w:rsidRPr="00B7071D">
        <w:rPr>
          <w:rStyle w:val="65"/>
          <w:color w:val="auto"/>
          <w:sz w:val="24"/>
          <w:szCs w:val="24"/>
        </w:rPr>
        <w:t xml:space="preserve"> средств, для исполнения которого формируется Заявка на получение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наличных денег. В случае первичного присвоения номера обязательству при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регистрации Заявки на получение наличных денег (без предварительной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регистрации самого бюджетного обязательства) данное поле заполняется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автоматически.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Раздел 1. «Реквизиты чека» Заявки на получение наличных денег </w:t>
      </w:r>
      <w:r w:rsidR="0076557E" w:rsidRPr="00B7071D">
        <w:rPr>
          <w:rStyle w:val="65"/>
          <w:color w:val="auto"/>
          <w:sz w:val="24"/>
          <w:szCs w:val="24"/>
        </w:rPr>
        <w:t>заполняется следующим</w:t>
      </w:r>
      <w:r w:rsidRPr="00B7071D">
        <w:rPr>
          <w:rStyle w:val="65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графе 1 </w:t>
      </w:r>
      <w:r w:rsidRPr="00B7071D">
        <w:rPr>
          <w:rStyle w:val="67"/>
          <w:color w:val="auto"/>
          <w:sz w:val="24"/>
          <w:szCs w:val="24"/>
        </w:rPr>
        <w:t xml:space="preserve">- </w:t>
      </w:r>
      <w:r w:rsidRPr="00B7071D">
        <w:rPr>
          <w:rStyle w:val="65"/>
          <w:color w:val="auto"/>
          <w:sz w:val="24"/>
          <w:szCs w:val="24"/>
        </w:rPr>
        <w:t>порядковый номер записи по строке. Графа заполняется в случае,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если по чеку различаются символы кассового плана;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графах </w:t>
      </w:r>
      <w:r w:rsidRPr="00B7071D">
        <w:rPr>
          <w:rStyle w:val="67"/>
          <w:color w:val="auto"/>
          <w:sz w:val="24"/>
          <w:szCs w:val="24"/>
        </w:rPr>
        <w:t xml:space="preserve">2, </w:t>
      </w:r>
      <w:r w:rsidRPr="00B7071D">
        <w:rPr>
          <w:rStyle w:val="65"/>
          <w:color w:val="auto"/>
          <w:sz w:val="24"/>
          <w:szCs w:val="24"/>
        </w:rPr>
        <w:t>3, 4, 5, 6 - соответственно сумма в рублях, номер, серия, дата, срок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7"/>
          <w:color w:val="auto"/>
          <w:sz w:val="24"/>
          <w:szCs w:val="24"/>
        </w:rPr>
        <w:t xml:space="preserve">действия </w:t>
      </w:r>
      <w:r w:rsidRPr="00B7071D">
        <w:rPr>
          <w:rStyle w:val="65"/>
          <w:color w:val="auto"/>
          <w:sz w:val="24"/>
          <w:szCs w:val="24"/>
        </w:rPr>
        <w:t>чека на получение наличных денег;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 xml:space="preserve">в графе </w:t>
      </w:r>
      <w:r w:rsidRPr="00B7071D">
        <w:rPr>
          <w:rStyle w:val="67"/>
          <w:color w:val="auto"/>
          <w:sz w:val="24"/>
          <w:szCs w:val="24"/>
        </w:rPr>
        <w:t xml:space="preserve">7 </w:t>
      </w:r>
      <w:r w:rsidRPr="00B7071D">
        <w:rPr>
          <w:rStyle w:val="65"/>
          <w:color w:val="auto"/>
          <w:sz w:val="24"/>
          <w:szCs w:val="24"/>
        </w:rPr>
        <w:t>- символ кассового плана.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11о строке «Итого» в графе 2 указывается итоговая сумма по чеку. В случае</w:t>
      </w:r>
      <w:proofErr w:type="gramStart"/>
      <w:r w:rsidRPr="00B7071D">
        <w:rPr>
          <w:rStyle w:val="65"/>
          <w:color w:val="auto"/>
          <w:sz w:val="24"/>
          <w:szCs w:val="24"/>
        </w:rPr>
        <w:t>,</w:t>
      </w:r>
      <w:proofErr w:type="gramEnd"/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 xml:space="preserve">если в таблице </w:t>
      </w:r>
      <w:r w:rsidRPr="00B7071D">
        <w:rPr>
          <w:rStyle w:val="67"/>
          <w:color w:val="auto"/>
          <w:sz w:val="24"/>
          <w:szCs w:val="24"/>
        </w:rPr>
        <w:t xml:space="preserve">заполнена </w:t>
      </w:r>
      <w:r w:rsidRPr="00B7071D">
        <w:rPr>
          <w:rStyle w:val="65"/>
          <w:color w:val="auto"/>
          <w:sz w:val="24"/>
          <w:szCs w:val="24"/>
        </w:rPr>
        <w:t>только одна строка (применяется один символ кассового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плана), то по строке «Итого» указанная сумма повторяется.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</w:t>
      </w:r>
      <w:r w:rsidRPr="00B7071D">
        <w:rPr>
          <w:rStyle w:val="67"/>
          <w:color w:val="auto"/>
          <w:sz w:val="24"/>
          <w:szCs w:val="24"/>
        </w:rPr>
        <w:t xml:space="preserve">разделе </w:t>
      </w:r>
      <w:r w:rsidRPr="00B7071D">
        <w:rPr>
          <w:rStyle w:val="65"/>
          <w:color w:val="auto"/>
          <w:sz w:val="24"/>
          <w:szCs w:val="24"/>
        </w:rPr>
        <w:t>1 Заявки на получение наличных денег должны быть заполнены все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proofErr w:type="gramStart"/>
      <w:r w:rsidRPr="00B7071D">
        <w:rPr>
          <w:rStyle w:val="65"/>
          <w:color w:val="auto"/>
          <w:sz w:val="24"/>
          <w:szCs w:val="24"/>
        </w:rPr>
        <w:t>показатели</w:t>
      </w:r>
      <w:proofErr w:type="gramEnd"/>
      <w:r w:rsidRPr="00B7071D">
        <w:rPr>
          <w:rStyle w:val="65"/>
          <w:color w:val="auto"/>
          <w:sz w:val="24"/>
          <w:szCs w:val="24"/>
        </w:rPr>
        <w:t xml:space="preserve"> но строке.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Раздел 2 «Расшифровка заявки на получение наличных денег» Заявки на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получение наличных денег заполняется следующим образом.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По каждой строке указываются: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 xml:space="preserve">в графе 1 </w:t>
      </w:r>
      <w:r w:rsidRPr="00B7071D">
        <w:rPr>
          <w:rStyle w:val="67"/>
          <w:color w:val="auto"/>
          <w:sz w:val="24"/>
          <w:szCs w:val="24"/>
        </w:rPr>
        <w:t xml:space="preserve">- </w:t>
      </w:r>
      <w:r w:rsidRPr="00B7071D">
        <w:rPr>
          <w:rStyle w:val="65"/>
          <w:color w:val="auto"/>
          <w:sz w:val="24"/>
          <w:szCs w:val="24"/>
        </w:rPr>
        <w:t>порядковый номер записи;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в графе 2 - наименование вида средств, за счет которых должны быть выданы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наличные денежные средства: средства бюджета, средства от приносящей доход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деятельности, средства, поступающие во временное распоряжение бюджетных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учреждений;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графе 3 по каждому виду средств </w:t>
      </w:r>
      <w:r w:rsidRPr="00B7071D">
        <w:rPr>
          <w:rStyle w:val="67"/>
          <w:color w:val="auto"/>
          <w:sz w:val="24"/>
          <w:szCs w:val="24"/>
        </w:rPr>
        <w:t xml:space="preserve">- </w:t>
      </w:r>
      <w:r w:rsidRPr="00B7071D">
        <w:rPr>
          <w:rStyle w:val="65"/>
          <w:color w:val="auto"/>
          <w:sz w:val="24"/>
          <w:szCs w:val="24"/>
        </w:rPr>
        <w:t>коды классификации расходов бюджетов,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и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proofErr w:type="gramStart"/>
      <w:r w:rsidRPr="00B7071D">
        <w:rPr>
          <w:rStyle w:val="65"/>
          <w:color w:val="auto"/>
          <w:sz w:val="24"/>
          <w:szCs w:val="24"/>
        </w:rPr>
        <w:t>о</w:t>
      </w:r>
      <w:proofErr w:type="gramEnd"/>
      <w:r w:rsidRPr="00B7071D">
        <w:rPr>
          <w:rStyle w:val="65"/>
          <w:color w:val="auto"/>
          <w:sz w:val="24"/>
          <w:szCs w:val="24"/>
        </w:rPr>
        <w:t xml:space="preserve"> </w:t>
      </w:r>
      <w:proofErr w:type="gramStart"/>
      <w:r w:rsidRPr="00B7071D">
        <w:rPr>
          <w:rStyle w:val="65"/>
          <w:color w:val="auto"/>
          <w:sz w:val="24"/>
          <w:szCs w:val="24"/>
        </w:rPr>
        <w:t>которым</w:t>
      </w:r>
      <w:proofErr w:type="gramEnd"/>
      <w:r w:rsidRPr="00B7071D">
        <w:rPr>
          <w:rStyle w:val="65"/>
          <w:color w:val="auto"/>
          <w:sz w:val="24"/>
          <w:szCs w:val="24"/>
        </w:rPr>
        <w:t xml:space="preserve"> должны быть выданы наличные деньги. В случае если в качестве вида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сре</w:t>
      </w:r>
      <w:proofErr w:type="gramStart"/>
      <w:r w:rsidRPr="00B7071D">
        <w:rPr>
          <w:rStyle w:val="65"/>
          <w:color w:val="auto"/>
          <w:sz w:val="24"/>
          <w:szCs w:val="24"/>
        </w:rPr>
        <w:t>дств в гр</w:t>
      </w:r>
      <w:proofErr w:type="gramEnd"/>
      <w:r w:rsidRPr="00B7071D">
        <w:rPr>
          <w:rStyle w:val="65"/>
          <w:color w:val="auto"/>
          <w:sz w:val="24"/>
          <w:szCs w:val="24"/>
        </w:rPr>
        <w:t>афе 2 указаны средства, поступающие во временное распоряжение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бюджетных учреждений, графа 3 не заполняется.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Указанные в графе 3 коды классификации расходов бюджетов, по которым</w:t>
      </w:r>
      <w:r w:rsidR="0051091E" w:rsidRPr="00B7071D">
        <w:rPr>
          <w:rStyle w:val="65"/>
          <w:color w:val="auto"/>
          <w:sz w:val="24"/>
          <w:szCs w:val="24"/>
        </w:rPr>
        <w:t xml:space="preserve"> </w:t>
      </w:r>
      <w:r w:rsidRPr="00B7071D">
        <w:rPr>
          <w:rStyle w:val="65"/>
          <w:color w:val="auto"/>
          <w:sz w:val="24"/>
          <w:szCs w:val="24"/>
        </w:rPr>
        <w:t>должны быть осуществлены кассовые выплаты, должны быть действующими.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480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 xml:space="preserve">в графах 4, 5, по каждому коду классификации расходов бюджетов </w:t>
      </w:r>
      <w:proofErr w:type="gramStart"/>
      <w:r w:rsidRPr="00B7071D">
        <w:rPr>
          <w:rStyle w:val="65"/>
          <w:color w:val="auto"/>
          <w:sz w:val="24"/>
          <w:szCs w:val="24"/>
        </w:rPr>
        <w:t>-с</w:t>
      </w:r>
      <w:proofErr w:type="gramEnd"/>
      <w:r w:rsidRPr="00B7071D">
        <w:rPr>
          <w:rStyle w:val="65"/>
          <w:color w:val="auto"/>
          <w:sz w:val="24"/>
          <w:szCs w:val="24"/>
        </w:rPr>
        <w:t xml:space="preserve">оответственно сумма </w:t>
      </w:r>
      <w:r w:rsidRPr="00B7071D">
        <w:rPr>
          <w:rStyle w:val="67"/>
          <w:color w:val="auto"/>
          <w:sz w:val="24"/>
          <w:szCs w:val="24"/>
        </w:rPr>
        <w:t xml:space="preserve">и </w:t>
      </w:r>
      <w:r w:rsidRPr="00B7071D">
        <w:rPr>
          <w:rStyle w:val="65"/>
          <w:color w:val="auto"/>
          <w:sz w:val="24"/>
          <w:szCs w:val="24"/>
        </w:rPr>
        <w:t>назначение платежа в соответствии с документом-основанием возникновения денежного обязательства;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7"/>
        <w:rPr>
          <w:color w:val="auto"/>
          <w:sz w:val="24"/>
          <w:szCs w:val="24"/>
        </w:rPr>
      </w:pPr>
      <w:r w:rsidRPr="00B7071D">
        <w:rPr>
          <w:rStyle w:val="65"/>
          <w:color w:val="auto"/>
          <w:sz w:val="24"/>
          <w:szCs w:val="24"/>
        </w:rPr>
        <w:t>в графах 6,7,11 указываются реквизиты банка получателя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7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в графах 8,9,10,12 указываются реквизиты Финансового органа муниципального образования, куда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перечисляются средства для получения наличных денег;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lastRenderedPageBreak/>
        <w:t>в графе 13 указывается очередность платежа.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В Заявке на получение наличных денег указываются следующие реквизиты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доверенного лица: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должность, фамилия, имя, отчество доверенного лица в текстовом формате;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наименование и номер документа, удостоверяющего личность, кем и когда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выдан документ, удостоверяющий личность.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На каждой завершенной странице Заявки на получение наличных денег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подпись руководителя (уполномоченного им лица с указанием должности) и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расшифровка подписи с указанием 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подпись главного бухгалтера (уполномоченного руководителем лица с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указанием должности) и расшифровка подписи с указанием инициалов и фамилии;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Каждая завершенная страница Заявки на получение наличных денег должна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быть пронумерована с 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На последнем листе Заявки на получение наличных денег ставится отметка о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регистрации документа</w:t>
      </w:r>
      <w:proofErr w:type="gramStart"/>
      <w:r w:rsidRPr="00B7071D">
        <w:rPr>
          <w:rStyle w:val="68"/>
          <w:color w:val="auto"/>
          <w:sz w:val="24"/>
          <w:szCs w:val="24"/>
        </w:rPr>
        <w:t>.</w:t>
      </w:r>
      <w:proofErr w:type="gramEnd"/>
      <w:r w:rsidRPr="00B7071D">
        <w:rPr>
          <w:rStyle w:val="68"/>
          <w:color w:val="auto"/>
          <w:sz w:val="24"/>
          <w:szCs w:val="24"/>
        </w:rPr>
        <w:t xml:space="preserve"> </w:t>
      </w:r>
      <w:proofErr w:type="gramStart"/>
      <w:r w:rsidRPr="00B7071D">
        <w:rPr>
          <w:rStyle w:val="68"/>
          <w:color w:val="auto"/>
          <w:sz w:val="24"/>
          <w:szCs w:val="24"/>
        </w:rPr>
        <w:t>п</w:t>
      </w:r>
      <w:proofErr w:type="gramEnd"/>
      <w:r w:rsidRPr="00B7071D">
        <w:rPr>
          <w:rStyle w:val="68"/>
          <w:color w:val="auto"/>
          <w:sz w:val="24"/>
          <w:szCs w:val="24"/>
        </w:rPr>
        <w:t>ри этом указывается подпись работника, ответственного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за обработку документа, с указанием его должности, расшифровки подписи с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указанием инициалов и фамилии, номера телефона и дата регистрации Заявки на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получение наличных денег.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5.4. Формирование Заявки на возврат осуществляется клиентом для возврата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сре</w:t>
      </w:r>
      <w:proofErr w:type="gramStart"/>
      <w:r w:rsidRPr="00B7071D">
        <w:rPr>
          <w:rStyle w:val="68"/>
          <w:color w:val="auto"/>
          <w:sz w:val="24"/>
          <w:szCs w:val="24"/>
        </w:rPr>
        <w:t>дств пл</w:t>
      </w:r>
      <w:proofErr w:type="gramEnd"/>
      <w:r w:rsidRPr="00B7071D">
        <w:rPr>
          <w:rStyle w:val="68"/>
          <w:color w:val="auto"/>
          <w:sz w:val="24"/>
          <w:szCs w:val="24"/>
        </w:rPr>
        <w:t>ательщику.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В наименовании формы документа указывается номер, присвоенный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клиентом, оформляющим Заявку на возврат.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В 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68"/>
          <w:color w:val="auto"/>
          <w:sz w:val="24"/>
          <w:szCs w:val="24"/>
        </w:rPr>
        <w:t xml:space="preserve">даты, на </w:t>
      </w:r>
      <w:r w:rsidRPr="00B7071D">
        <w:rPr>
          <w:rStyle w:val="68"/>
          <w:color w:val="auto"/>
          <w:sz w:val="24"/>
          <w:szCs w:val="24"/>
        </w:rPr>
        <w:t>которую сформирован документ в формате «день, месяц, год» (00.00.0000).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дата заполнения документа должна быть не позднее даты текущего рабочего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дня;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 строке «Получатель бюджетных средств, администратор доходов бюджета,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администратор источников финансирования дефицита бюджета» - наименование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клиента, формирующего Заявку на возврат, с отражением в кодовой зоне номера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соответствующего лицевого счета клиента и его кода по Сводному реестру;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 строке «Распорядитель бюджетных средств, главный администратор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 xml:space="preserve">доходов бюджета, главный администратор источников финансирования </w:t>
      </w:r>
      <w:r w:rsidR="00BA0E78" w:rsidRPr="00B7071D">
        <w:rPr>
          <w:rStyle w:val="68"/>
          <w:color w:val="auto"/>
          <w:sz w:val="24"/>
          <w:szCs w:val="24"/>
        </w:rPr>
        <w:t>дефицита бюджета</w:t>
      </w:r>
      <w:r w:rsidRPr="00B7071D">
        <w:rPr>
          <w:rStyle w:val="68"/>
          <w:color w:val="auto"/>
          <w:sz w:val="24"/>
          <w:szCs w:val="24"/>
        </w:rPr>
        <w:t xml:space="preserve">» - наименование главного распорядителя средств бюджета, </w:t>
      </w:r>
      <w:r w:rsidR="00BA0E78" w:rsidRPr="00B7071D">
        <w:rPr>
          <w:rStyle w:val="68"/>
          <w:color w:val="auto"/>
          <w:sz w:val="24"/>
          <w:szCs w:val="24"/>
        </w:rPr>
        <w:t>главного администратора</w:t>
      </w:r>
      <w:r w:rsidRPr="00B7071D">
        <w:rPr>
          <w:rStyle w:val="68"/>
          <w:color w:val="auto"/>
          <w:sz w:val="24"/>
          <w:szCs w:val="24"/>
        </w:rPr>
        <w:t xml:space="preserve"> доходов бюджета, главного администратора </w:t>
      </w:r>
      <w:r w:rsidR="00BA0E78" w:rsidRPr="00B7071D">
        <w:rPr>
          <w:rStyle w:val="68"/>
          <w:color w:val="auto"/>
          <w:sz w:val="24"/>
          <w:szCs w:val="24"/>
        </w:rPr>
        <w:t>источников финансирования</w:t>
      </w:r>
      <w:r w:rsidRPr="00B7071D">
        <w:rPr>
          <w:rStyle w:val="68"/>
          <w:color w:val="auto"/>
          <w:sz w:val="24"/>
          <w:szCs w:val="24"/>
        </w:rPr>
        <w:t xml:space="preserve"> дефицита бюджета, в ведении которого находится клиент,</w:t>
      </w:r>
      <w:r w:rsidR="0051091E" w:rsidRPr="00B7071D">
        <w:rPr>
          <w:rStyle w:val="68"/>
          <w:color w:val="auto"/>
          <w:sz w:val="24"/>
          <w:szCs w:val="24"/>
        </w:rPr>
        <w:t xml:space="preserve"> </w:t>
      </w:r>
      <w:r w:rsidRPr="00B7071D">
        <w:rPr>
          <w:rStyle w:val="68"/>
          <w:color w:val="auto"/>
          <w:sz w:val="24"/>
          <w:szCs w:val="24"/>
        </w:rPr>
        <w:t>формирующий Заявку на возврат, с отражением в кодовой зоне код главы;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600"/>
        <w:rPr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 строке «Наименование бюджета» - 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600"/>
        <w:rPr>
          <w:rStyle w:val="68"/>
          <w:color w:val="auto"/>
          <w:sz w:val="24"/>
          <w:szCs w:val="24"/>
        </w:rPr>
      </w:pPr>
      <w:r w:rsidRPr="00B7071D">
        <w:rPr>
          <w:rStyle w:val="68"/>
          <w:color w:val="auto"/>
          <w:sz w:val="24"/>
          <w:szCs w:val="24"/>
        </w:rPr>
        <w:t>по строке «Финансовый орган» - наименование Финансового органа муниципального образования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60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 xml:space="preserve">Раздел 1. «Реквизиты документа» Заявки на возврат </w:t>
      </w:r>
      <w:r w:rsidR="0076557E" w:rsidRPr="00B7071D">
        <w:rPr>
          <w:rStyle w:val="71"/>
          <w:color w:val="auto"/>
          <w:sz w:val="24"/>
          <w:szCs w:val="24"/>
        </w:rPr>
        <w:t>заполняется следующим</w:t>
      </w:r>
      <w:r w:rsidRPr="00B7071D">
        <w:rPr>
          <w:rStyle w:val="71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в графе 1 - код бюджетной классификации, по которому должен быть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осуществлен возврат;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в графе 2 - наименование вида сре</w:t>
      </w:r>
      <w:proofErr w:type="gramStart"/>
      <w:r w:rsidRPr="00B7071D">
        <w:rPr>
          <w:rStyle w:val="71"/>
          <w:color w:val="auto"/>
          <w:sz w:val="24"/>
          <w:szCs w:val="24"/>
        </w:rPr>
        <w:t>дств дл</w:t>
      </w:r>
      <w:proofErr w:type="gramEnd"/>
      <w:r w:rsidRPr="00B7071D">
        <w:rPr>
          <w:rStyle w:val="71"/>
          <w:color w:val="auto"/>
          <w:sz w:val="24"/>
          <w:szCs w:val="24"/>
        </w:rPr>
        <w:t>я осуществления возврата: средства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от бюджетной деятельности, средства от приносящей доход деятельности,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средства во временном распоряжении. Для средств во временном распоряжении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графа 1 не заполняется;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в графе 3 - код ОКАТО. Графа заполняется в случае предоставления Заявки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администратором доходов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lastRenderedPageBreak/>
        <w:t xml:space="preserve">в графах 4, 5, 6, </w:t>
      </w:r>
      <w:r w:rsidRPr="00B7071D">
        <w:rPr>
          <w:rStyle w:val="74"/>
          <w:color w:val="auto"/>
          <w:sz w:val="24"/>
          <w:szCs w:val="24"/>
        </w:rPr>
        <w:t xml:space="preserve">7, </w:t>
      </w:r>
      <w:r w:rsidRPr="00B7071D">
        <w:rPr>
          <w:rStyle w:val="71"/>
          <w:color w:val="auto"/>
          <w:sz w:val="24"/>
          <w:szCs w:val="24"/>
        </w:rPr>
        <w:t>8,9 - соответственно сумма выплаты в валюте возврата, код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валюты возврата по ОКВ, сумма возврата в валюте Российской Федерации,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 xml:space="preserve">очередность, вид </w:t>
      </w:r>
      <w:r w:rsidRPr="00B7071D">
        <w:rPr>
          <w:rStyle w:val="74"/>
          <w:color w:val="auto"/>
          <w:sz w:val="24"/>
          <w:szCs w:val="24"/>
        </w:rPr>
        <w:t xml:space="preserve">и </w:t>
      </w:r>
      <w:r w:rsidRPr="00B7071D">
        <w:rPr>
          <w:rStyle w:val="71"/>
          <w:color w:val="auto"/>
          <w:sz w:val="24"/>
          <w:szCs w:val="24"/>
        </w:rPr>
        <w:t>назначение платежа.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Раздел 2. «Реквизиты</w:t>
      </w:r>
      <w:r w:rsidRPr="00B7071D">
        <w:rPr>
          <w:rStyle w:val="100"/>
          <w:color w:val="auto"/>
          <w:sz w:val="24"/>
          <w:szCs w:val="24"/>
        </w:rPr>
        <w:t xml:space="preserve"> документа</w:t>
      </w:r>
      <w:r w:rsidRPr="00B7071D">
        <w:rPr>
          <w:rStyle w:val="71"/>
          <w:color w:val="auto"/>
          <w:sz w:val="24"/>
          <w:szCs w:val="24"/>
        </w:rPr>
        <w:t>-основания» Заявки на возврат заполняете</w:t>
      </w:r>
      <w:proofErr w:type="gramStart"/>
      <w:r w:rsidRPr="00B7071D">
        <w:rPr>
          <w:rStyle w:val="71"/>
          <w:color w:val="auto"/>
          <w:sz w:val="24"/>
          <w:szCs w:val="24"/>
        </w:rPr>
        <w:t>/,</w:t>
      </w:r>
      <w:proofErr w:type="gramEnd"/>
      <w:r w:rsidRPr="00B7071D">
        <w:rPr>
          <w:rStyle w:val="71"/>
          <w:color w:val="auto"/>
          <w:sz w:val="24"/>
          <w:szCs w:val="24"/>
        </w:rPr>
        <w:t>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в графах 1, 2, 3 - соответственно вид, номер, дата документа-основания для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осуществления возврата.</w:t>
      </w:r>
    </w:p>
    <w:p w:rsidR="00126F22" w:rsidRPr="00B7071D" w:rsidRDefault="0051091E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Раздел 2. «Реквизиты доку</w:t>
      </w:r>
      <w:r w:rsidR="00126F22" w:rsidRPr="00B7071D">
        <w:rPr>
          <w:rStyle w:val="71"/>
          <w:color w:val="auto"/>
          <w:sz w:val="24"/>
          <w:szCs w:val="24"/>
        </w:rPr>
        <w:t>мента-основания» Заявки на возврат выводится на</w:t>
      </w:r>
      <w:r w:rsidRPr="00B7071D">
        <w:rPr>
          <w:rStyle w:val="71"/>
          <w:color w:val="auto"/>
          <w:sz w:val="24"/>
          <w:szCs w:val="24"/>
        </w:rPr>
        <w:t xml:space="preserve"> </w:t>
      </w:r>
      <w:r w:rsidR="00126F22" w:rsidRPr="00B7071D">
        <w:rPr>
          <w:rStyle w:val="71"/>
          <w:color w:val="auto"/>
          <w:sz w:val="24"/>
          <w:szCs w:val="24"/>
        </w:rPr>
        <w:t>бумажные носители и формируется в электронном виде в случае наличия</w:t>
      </w:r>
      <w:r w:rsidRPr="00B7071D">
        <w:rPr>
          <w:rStyle w:val="71"/>
          <w:color w:val="auto"/>
          <w:sz w:val="24"/>
          <w:szCs w:val="24"/>
        </w:rPr>
        <w:t xml:space="preserve"> </w:t>
      </w:r>
      <w:r w:rsidR="00126F22" w:rsidRPr="00B7071D">
        <w:rPr>
          <w:rStyle w:val="71"/>
          <w:color w:val="auto"/>
          <w:sz w:val="24"/>
          <w:szCs w:val="24"/>
        </w:rPr>
        <w:t>информации для его заполнения.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 xml:space="preserve">Раздел 3. «Реквизиты получателя» Заявки на возврат заполняется </w:t>
      </w:r>
      <w:r w:rsidR="00BA0E78" w:rsidRPr="00B7071D">
        <w:rPr>
          <w:rStyle w:val="71"/>
          <w:color w:val="auto"/>
          <w:sz w:val="24"/>
          <w:szCs w:val="24"/>
        </w:rPr>
        <w:t>следующим образом</w:t>
      </w:r>
      <w:r w:rsidRPr="00B7071D">
        <w:rPr>
          <w:rStyle w:val="71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 xml:space="preserve">в графах 1, 2, 3 - соответственно наименование (фамилия, имя, отчество </w:t>
      </w:r>
      <w:r w:rsidR="0051091E" w:rsidRPr="00B7071D">
        <w:rPr>
          <w:rStyle w:val="75"/>
          <w:color w:val="auto"/>
          <w:sz w:val="24"/>
          <w:szCs w:val="24"/>
        </w:rPr>
        <w:t>–</w:t>
      </w:r>
      <w:r w:rsidRPr="00B7071D">
        <w:rPr>
          <w:rStyle w:val="75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для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физического лица), ИНН, КПП получателя платежа;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 xml:space="preserve">в графе 4 </w:t>
      </w:r>
      <w:r w:rsidRPr="00B7071D">
        <w:rPr>
          <w:rStyle w:val="74"/>
          <w:color w:val="auto"/>
          <w:sz w:val="24"/>
          <w:szCs w:val="24"/>
        </w:rPr>
        <w:t xml:space="preserve">- </w:t>
      </w:r>
      <w:r w:rsidRPr="00B7071D">
        <w:rPr>
          <w:rStyle w:val="71"/>
          <w:color w:val="auto"/>
          <w:sz w:val="24"/>
          <w:szCs w:val="24"/>
        </w:rPr>
        <w:t>лицевой счет получателя, в случае, если получатель платежа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является участником бюджетного процесса, которому открыт лицевой счет;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 xml:space="preserve">в графе 5 </w:t>
      </w:r>
      <w:r w:rsidRPr="00B7071D">
        <w:rPr>
          <w:rStyle w:val="74"/>
          <w:color w:val="auto"/>
          <w:sz w:val="24"/>
          <w:szCs w:val="24"/>
        </w:rPr>
        <w:t xml:space="preserve">- </w:t>
      </w:r>
      <w:r w:rsidRPr="00B7071D">
        <w:rPr>
          <w:rStyle w:val="71"/>
          <w:color w:val="auto"/>
          <w:sz w:val="24"/>
          <w:szCs w:val="24"/>
        </w:rPr>
        <w:t>номер банковского счета получателя платежа;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 xml:space="preserve">в графах 6, 7, 8 </w:t>
      </w:r>
      <w:r w:rsidRPr="00B7071D">
        <w:rPr>
          <w:rStyle w:val="74"/>
          <w:color w:val="auto"/>
          <w:sz w:val="24"/>
          <w:szCs w:val="24"/>
        </w:rPr>
        <w:t xml:space="preserve">- </w:t>
      </w:r>
      <w:r w:rsidRPr="00B7071D">
        <w:rPr>
          <w:rStyle w:val="71"/>
          <w:color w:val="auto"/>
          <w:sz w:val="24"/>
          <w:szCs w:val="24"/>
        </w:rPr>
        <w:t>соответственно наименование, БИК, номер</w:t>
      </w:r>
      <w:r w:rsidR="008517FB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корреспондентского счета банка, в котором открыт счет получателя платежа.</w:t>
      </w:r>
      <w:r w:rsidR="008517FB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На каждой завершенной странице Заявки на возврат проставляются:</w:t>
      </w:r>
      <w:r w:rsidR="0051091E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подпись руководителя (уполномоченного им лица с указанием должности</w:t>
      </w:r>
      <w:proofErr w:type="gramStart"/>
      <w:r w:rsidRPr="00B7071D">
        <w:rPr>
          <w:rStyle w:val="71"/>
          <w:color w:val="auto"/>
          <w:sz w:val="24"/>
          <w:szCs w:val="24"/>
        </w:rPr>
        <w:t>)к</w:t>
      </w:r>
      <w:proofErr w:type="gramEnd"/>
      <w:r w:rsidRPr="00B7071D">
        <w:rPr>
          <w:rStyle w:val="71"/>
          <w:color w:val="auto"/>
          <w:sz w:val="24"/>
          <w:szCs w:val="24"/>
        </w:rPr>
        <w:t>лиента, сформировавшего Заявку па возврат, и расшифровка подписи с указанием</w:t>
      </w:r>
      <w:r w:rsidR="008517FB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подпись главного бухгалтера (уполномоченного руководителем лица с</w:t>
      </w:r>
      <w:r w:rsidR="008517FB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указанием должности) клиента, расшифровка подписи с указанием инициалов и</w:t>
      </w:r>
      <w:r w:rsidR="008517FB" w:rsidRPr="00B7071D">
        <w:rPr>
          <w:rStyle w:val="71"/>
          <w:color w:val="auto"/>
          <w:sz w:val="24"/>
          <w:szCs w:val="24"/>
        </w:rPr>
        <w:t xml:space="preserve"> </w:t>
      </w:r>
      <w:r w:rsidRPr="00B7071D">
        <w:rPr>
          <w:rStyle w:val="71"/>
          <w:color w:val="auto"/>
          <w:sz w:val="24"/>
          <w:szCs w:val="24"/>
        </w:rPr>
        <w:t>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71"/>
          <w:color w:val="auto"/>
          <w:sz w:val="24"/>
          <w:szCs w:val="24"/>
        </w:rPr>
        <w:t>Каждая завершенная страница Заявки на возврат должна быть пронумерована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с 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На последнем листе Заявки на возврат ставится отметка о регистрации Заявки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на возврат. При этом указывается номер Заявки на возврат, и подпись работника,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ответственного за обработку документа, расшифровка подписи с указанием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инициалов и фамилии, номер телефона.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В отметке об обработке Заявки на возврат указывается дата обработки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документа.</w:t>
      </w:r>
    </w:p>
    <w:p w:rsidR="00126F22" w:rsidRPr="00B7071D" w:rsidRDefault="00126F22" w:rsidP="00B7071D">
      <w:pPr>
        <w:pStyle w:val="184"/>
        <w:numPr>
          <w:ilvl w:val="0"/>
          <w:numId w:val="11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Формирование Протокола осуществляется для отражения результатов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обработки документов.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 xml:space="preserve">Протоколу присваивается порядковый номер в рамках </w:t>
      </w:r>
      <w:proofErr w:type="gramStart"/>
      <w:r w:rsidRPr="00B7071D">
        <w:rPr>
          <w:rStyle w:val="76"/>
          <w:color w:val="auto"/>
          <w:sz w:val="24"/>
          <w:szCs w:val="24"/>
        </w:rPr>
        <w:t>текущего</w:t>
      </w:r>
      <w:proofErr w:type="gramEnd"/>
      <w:r w:rsidRPr="00B7071D">
        <w:rPr>
          <w:rStyle w:val="76"/>
          <w:color w:val="auto"/>
          <w:sz w:val="24"/>
          <w:szCs w:val="24"/>
        </w:rPr>
        <w:t xml:space="preserve"> финансового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года.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В 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76"/>
          <w:color w:val="auto"/>
          <w:sz w:val="24"/>
          <w:szCs w:val="24"/>
        </w:rPr>
        <w:t xml:space="preserve">даты, на </w:t>
      </w:r>
      <w:r w:rsidRPr="00B7071D">
        <w:rPr>
          <w:rStyle w:val="76"/>
          <w:color w:val="auto"/>
          <w:sz w:val="24"/>
          <w:szCs w:val="24"/>
        </w:rPr>
        <w:t>которую сформирован документ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по строке «Наименование документа» - полное наименование документа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клиента, по результатам обработки которого формируется данный Протокол, с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отражением в кодовой зоне номера документа и даты формирования документа в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по строке «Наименование клиента» указывается наименование участника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бюджетного процесса, документ которого обрабатывался с отражением в кодовой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зоне номера соответствующего лицевого счета клиента и его кода по Сводному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реестру;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 xml:space="preserve">по строке «11аименование бюджета» </w:t>
      </w:r>
      <w:r w:rsidRPr="00B7071D">
        <w:rPr>
          <w:rStyle w:val="78"/>
          <w:color w:val="auto"/>
          <w:sz w:val="24"/>
          <w:szCs w:val="24"/>
        </w:rPr>
        <w:t xml:space="preserve">- </w:t>
      </w:r>
      <w:r w:rsidRPr="00B7071D">
        <w:rPr>
          <w:rStyle w:val="76"/>
          <w:color w:val="auto"/>
          <w:sz w:val="24"/>
          <w:szCs w:val="24"/>
        </w:rPr>
        <w:t>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по строке «Финансовый орган» - наименование Финансового органа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lastRenderedPageBreak/>
        <w:t>по строке «Указание» - принят или аннулирован документ, представленный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клиентом, с отражением в кодовой зоне даты принятия на учет (аннулирования</w:t>
      </w:r>
      <w:proofErr w:type="gramStart"/>
      <w:r w:rsidRPr="00B7071D">
        <w:rPr>
          <w:rStyle w:val="76"/>
          <w:color w:val="auto"/>
          <w:sz w:val="24"/>
          <w:szCs w:val="24"/>
        </w:rPr>
        <w:t>)д</w:t>
      </w:r>
      <w:proofErr w:type="gramEnd"/>
      <w:r w:rsidRPr="00B7071D">
        <w:rPr>
          <w:rStyle w:val="76"/>
          <w:color w:val="auto"/>
          <w:sz w:val="24"/>
          <w:szCs w:val="24"/>
        </w:rPr>
        <w:t>окумента клиента.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По строке «Примечание» приводится описание причин аннулирования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документа или не принятия его для обработки, или постановки на учет и другая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необходимая информация.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На последней странице Протокола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подпись работника, ответственного за правильность формирования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Протокола, его должность, расшифровка подписи с указанием инициалов и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фамилии, номер телефона;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 xml:space="preserve">Каждая завершенная страница Протокола </w:t>
      </w:r>
      <w:r w:rsidR="008517FB" w:rsidRPr="00B7071D">
        <w:rPr>
          <w:rStyle w:val="76"/>
          <w:color w:val="auto"/>
          <w:sz w:val="24"/>
          <w:szCs w:val="24"/>
        </w:rPr>
        <w:t>на бумажном носителе должна быт</w:t>
      </w:r>
      <w:r w:rsidRPr="00B7071D">
        <w:rPr>
          <w:rStyle w:val="76"/>
          <w:color w:val="auto"/>
          <w:sz w:val="24"/>
          <w:szCs w:val="24"/>
        </w:rPr>
        <w:t>ь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пронумерована с указанием общего числа страниц документа.</w:t>
      </w:r>
    </w:p>
    <w:p w:rsidR="00126F22" w:rsidRPr="00B7071D" w:rsidRDefault="00126F22" w:rsidP="00B7071D">
      <w:pPr>
        <w:pStyle w:val="184"/>
        <w:numPr>
          <w:ilvl w:val="0"/>
          <w:numId w:val="11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76"/>
          <w:color w:val="auto"/>
          <w:sz w:val="24"/>
          <w:szCs w:val="24"/>
        </w:rPr>
        <w:t>Формирование Запроса на аннулирование заявки (консолидированной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 xml:space="preserve">заявки) (далее </w:t>
      </w:r>
      <w:r w:rsidRPr="00B7071D">
        <w:rPr>
          <w:rStyle w:val="78"/>
          <w:color w:val="auto"/>
          <w:sz w:val="24"/>
          <w:szCs w:val="24"/>
        </w:rPr>
        <w:t xml:space="preserve">- </w:t>
      </w:r>
      <w:r w:rsidRPr="00B7071D">
        <w:rPr>
          <w:rStyle w:val="76"/>
          <w:color w:val="auto"/>
          <w:sz w:val="24"/>
          <w:szCs w:val="24"/>
        </w:rPr>
        <w:t>Запрос на аннулирование) осуществляется клиентами для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аннулирования Заявки на кассовый расход, Заявки на возврат и Заявки на</w:t>
      </w:r>
      <w:r w:rsidR="008517FB" w:rsidRPr="00B7071D">
        <w:rPr>
          <w:rStyle w:val="76"/>
          <w:color w:val="auto"/>
          <w:sz w:val="24"/>
          <w:szCs w:val="24"/>
        </w:rPr>
        <w:t xml:space="preserve"> </w:t>
      </w:r>
      <w:r w:rsidRPr="00B7071D">
        <w:rPr>
          <w:rStyle w:val="76"/>
          <w:color w:val="auto"/>
          <w:sz w:val="24"/>
          <w:szCs w:val="24"/>
        </w:rPr>
        <w:t>получение наличных денег.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В наименовании формы документа для Запроса на аннулирование заявки,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формируемого клиентом указывается внутренний номер, присвоенный документу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клиентом.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В </w:t>
      </w:r>
      <w:r w:rsidRPr="00B7071D">
        <w:rPr>
          <w:rStyle w:val="80"/>
          <w:color w:val="auto"/>
          <w:sz w:val="24"/>
          <w:szCs w:val="24"/>
        </w:rPr>
        <w:t>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80"/>
          <w:color w:val="auto"/>
          <w:sz w:val="24"/>
          <w:szCs w:val="24"/>
        </w:rPr>
        <w:t xml:space="preserve">даты, на </w:t>
      </w:r>
      <w:r w:rsidRPr="00B7071D">
        <w:rPr>
          <w:rStyle w:val="80"/>
          <w:color w:val="auto"/>
          <w:sz w:val="24"/>
          <w:szCs w:val="24"/>
        </w:rPr>
        <w:t>которую сформирован документ в формате «день, месяц, год» (00.00.0000).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Дата, на которую сформирован документ, не должна быть ранее даты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текущего рабочего дня;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по </w:t>
      </w:r>
      <w:r w:rsidRPr="00B7071D">
        <w:rPr>
          <w:rStyle w:val="80"/>
          <w:color w:val="auto"/>
          <w:sz w:val="24"/>
          <w:szCs w:val="24"/>
        </w:rPr>
        <w:t>строке «Наименование клиента» - наименование клиента,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сформировавшего Запрос на аннулирование заявки, с отражением в кодовой зоне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 xml:space="preserve">номера лицевого счета клиента </w:t>
      </w:r>
      <w:r w:rsidRPr="00B7071D">
        <w:rPr>
          <w:rStyle w:val="82"/>
          <w:color w:val="auto"/>
          <w:sz w:val="24"/>
          <w:szCs w:val="24"/>
        </w:rPr>
        <w:t xml:space="preserve">и </w:t>
      </w:r>
      <w:r w:rsidRPr="00B7071D">
        <w:rPr>
          <w:rStyle w:val="80"/>
          <w:color w:val="auto"/>
          <w:sz w:val="24"/>
          <w:szCs w:val="24"/>
        </w:rPr>
        <w:t>кода по Сводному реестру.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Наименование клиента должно соответствовать его наименованию,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указанному в соответствующей реестровой записи Сводного реестра;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Номер лицевого счета клиента должен соответствовать номер,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соответствующего лицевого счета клиента.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по строке «Распорядитель бюджетных средств, главный администратор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 xml:space="preserve">доходов бюджета, главный администратор источников финансирования </w:t>
      </w:r>
      <w:r w:rsidR="00BA0E78" w:rsidRPr="00B7071D">
        <w:rPr>
          <w:rStyle w:val="80"/>
          <w:color w:val="auto"/>
          <w:sz w:val="24"/>
          <w:szCs w:val="24"/>
        </w:rPr>
        <w:t>дефицита бюджета</w:t>
      </w:r>
      <w:r w:rsidRPr="00B7071D">
        <w:rPr>
          <w:rStyle w:val="80"/>
          <w:color w:val="auto"/>
          <w:sz w:val="24"/>
          <w:szCs w:val="24"/>
        </w:rPr>
        <w:t xml:space="preserve">» - наименование распорядителя бюджетных средств, </w:t>
      </w:r>
      <w:r w:rsidR="00BA0E78" w:rsidRPr="00B7071D">
        <w:rPr>
          <w:rStyle w:val="80"/>
          <w:color w:val="auto"/>
          <w:sz w:val="24"/>
          <w:szCs w:val="24"/>
        </w:rPr>
        <w:t>главного администратора</w:t>
      </w:r>
      <w:r w:rsidRPr="00B7071D">
        <w:rPr>
          <w:rStyle w:val="80"/>
          <w:color w:val="auto"/>
          <w:sz w:val="24"/>
          <w:szCs w:val="24"/>
        </w:rPr>
        <w:t xml:space="preserve"> доходов бюджета, главного администратора </w:t>
      </w:r>
      <w:r w:rsidR="00BA0E78" w:rsidRPr="00B7071D">
        <w:rPr>
          <w:rStyle w:val="80"/>
          <w:color w:val="auto"/>
          <w:sz w:val="24"/>
          <w:szCs w:val="24"/>
        </w:rPr>
        <w:t>источников финансирования</w:t>
      </w:r>
      <w:r w:rsidRPr="00B7071D">
        <w:rPr>
          <w:rStyle w:val="80"/>
          <w:color w:val="auto"/>
          <w:sz w:val="24"/>
          <w:szCs w:val="24"/>
        </w:rPr>
        <w:t xml:space="preserve"> дефицита бюджета, в ведении которого находится клиент, с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отражением в кодовой зоне кода главы.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 xml:space="preserve">Код распорядителя бюджетных средств, главного администратора </w:t>
      </w:r>
      <w:r w:rsidR="00BA0E78" w:rsidRPr="00B7071D">
        <w:rPr>
          <w:rStyle w:val="80"/>
          <w:color w:val="auto"/>
          <w:sz w:val="24"/>
          <w:szCs w:val="24"/>
        </w:rPr>
        <w:t>источников финансирования</w:t>
      </w:r>
      <w:r w:rsidRPr="00B7071D">
        <w:rPr>
          <w:rStyle w:val="80"/>
          <w:color w:val="auto"/>
          <w:sz w:val="24"/>
          <w:szCs w:val="24"/>
        </w:rPr>
        <w:t xml:space="preserve"> дефицита бюджета, указанный в кодовой зоне, должен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соответствовать коду, указанному в соответствующей реестровой записи Сводного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реестра.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по </w:t>
      </w:r>
      <w:r w:rsidRPr="00B7071D">
        <w:rPr>
          <w:rStyle w:val="80"/>
          <w:color w:val="auto"/>
          <w:sz w:val="24"/>
          <w:szCs w:val="24"/>
        </w:rPr>
        <w:t xml:space="preserve">строке «Наименование бюджета» </w:t>
      </w:r>
      <w:r w:rsidRPr="00B7071D">
        <w:rPr>
          <w:rStyle w:val="82"/>
          <w:color w:val="auto"/>
          <w:sz w:val="24"/>
          <w:szCs w:val="24"/>
        </w:rPr>
        <w:t xml:space="preserve">- </w:t>
      </w:r>
      <w:r w:rsidRPr="00B7071D">
        <w:rPr>
          <w:rStyle w:val="80"/>
          <w:color w:val="auto"/>
          <w:sz w:val="24"/>
          <w:szCs w:val="24"/>
        </w:rPr>
        <w:t>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по строке «Финансовый орган» - наименование Финансового органа муниципального  органа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В </w:t>
      </w:r>
      <w:r w:rsidRPr="00B7071D">
        <w:rPr>
          <w:rStyle w:val="80"/>
          <w:color w:val="auto"/>
          <w:sz w:val="24"/>
          <w:szCs w:val="24"/>
        </w:rPr>
        <w:t>кодовой зоне Запроса на аннулирование указывается внутренний номер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аннулируемого документа, ранее представленного и подлежащего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аннулированию, а так же дата регистрации документа подлежащего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аннулированию.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Дата регистрации аннулированного документа не должна быть позже даты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текущего рабочего дня.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По </w:t>
      </w:r>
      <w:r w:rsidRPr="00B7071D">
        <w:rPr>
          <w:rStyle w:val="80"/>
          <w:color w:val="auto"/>
          <w:sz w:val="24"/>
          <w:szCs w:val="24"/>
        </w:rPr>
        <w:t>строке «Примечание» указывается причина аннулирования ранее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>представленной заявки.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82"/>
          <w:color w:val="auto"/>
          <w:sz w:val="24"/>
          <w:szCs w:val="24"/>
        </w:rPr>
        <w:t xml:space="preserve">В </w:t>
      </w:r>
      <w:r w:rsidRPr="00B7071D">
        <w:rPr>
          <w:rStyle w:val="80"/>
          <w:color w:val="auto"/>
          <w:sz w:val="24"/>
          <w:szCs w:val="24"/>
        </w:rPr>
        <w:t>заключительной части Запроса на аннулирование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t>подпись руководителя (уполномоченного им лица с указанием должности</w:t>
      </w:r>
      <w:proofErr w:type="gramStart"/>
      <w:r w:rsidRPr="00B7071D">
        <w:rPr>
          <w:rStyle w:val="80"/>
          <w:color w:val="auto"/>
          <w:sz w:val="24"/>
          <w:szCs w:val="24"/>
        </w:rPr>
        <w:t>)к</w:t>
      </w:r>
      <w:proofErr w:type="gramEnd"/>
      <w:r w:rsidRPr="00B7071D">
        <w:rPr>
          <w:rStyle w:val="80"/>
          <w:color w:val="auto"/>
          <w:sz w:val="24"/>
          <w:szCs w:val="24"/>
        </w:rPr>
        <w:t>лиента и расшифровка подписи с указанием 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80"/>
          <w:color w:val="auto"/>
          <w:sz w:val="24"/>
          <w:szCs w:val="24"/>
        </w:rPr>
        <w:lastRenderedPageBreak/>
        <w:t>подпись главного бухгалтера (уполномоченного руководителем лица с</w:t>
      </w:r>
      <w:r w:rsidR="008517FB" w:rsidRPr="00B7071D">
        <w:rPr>
          <w:rStyle w:val="80"/>
          <w:color w:val="auto"/>
          <w:sz w:val="24"/>
          <w:szCs w:val="24"/>
        </w:rPr>
        <w:t xml:space="preserve"> </w:t>
      </w:r>
      <w:r w:rsidRPr="00B7071D">
        <w:rPr>
          <w:rStyle w:val="80"/>
          <w:color w:val="auto"/>
          <w:sz w:val="24"/>
          <w:szCs w:val="24"/>
        </w:rPr>
        <w:t xml:space="preserve">указанием должности) клиента </w:t>
      </w:r>
      <w:r w:rsidRPr="00B7071D">
        <w:rPr>
          <w:rStyle w:val="82"/>
          <w:color w:val="auto"/>
          <w:sz w:val="24"/>
          <w:szCs w:val="24"/>
        </w:rPr>
        <w:t xml:space="preserve">и </w:t>
      </w:r>
      <w:r w:rsidRPr="00B7071D">
        <w:rPr>
          <w:rStyle w:val="80"/>
          <w:color w:val="auto"/>
          <w:sz w:val="24"/>
          <w:szCs w:val="24"/>
        </w:rPr>
        <w:t>расшифровка подписи с указанием инициалов и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>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>Дата подписания Запроса на аннулирование заявки должна быть не ранее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даты текущего рабочего </w:t>
      </w:r>
      <w:r w:rsidRPr="00B7071D">
        <w:rPr>
          <w:rStyle w:val="86"/>
          <w:color w:val="auto"/>
          <w:sz w:val="24"/>
          <w:szCs w:val="24"/>
        </w:rPr>
        <w:t>дня.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В Отметке </w:t>
      </w:r>
      <w:r w:rsidRPr="00B7071D">
        <w:rPr>
          <w:rStyle w:val="84"/>
          <w:color w:val="auto"/>
          <w:sz w:val="24"/>
          <w:szCs w:val="24"/>
        </w:rPr>
        <w:t>о регистрации Запроса на аннулирование указывается: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номер </w:t>
      </w:r>
      <w:r w:rsidRPr="00B7071D">
        <w:rPr>
          <w:rStyle w:val="84"/>
          <w:color w:val="auto"/>
          <w:sz w:val="24"/>
          <w:szCs w:val="24"/>
        </w:rPr>
        <w:t>Запроса на аннулирование, подпись работника, ответственного за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обработку Запроса на аннулирование, его </w:t>
      </w:r>
      <w:r w:rsidRPr="00B7071D">
        <w:rPr>
          <w:rStyle w:val="86"/>
          <w:color w:val="auto"/>
          <w:sz w:val="24"/>
          <w:szCs w:val="24"/>
        </w:rPr>
        <w:t xml:space="preserve">должность, </w:t>
      </w:r>
      <w:r w:rsidRPr="00B7071D">
        <w:rPr>
          <w:rStyle w:val="84"/>
          <w:color w:val="auto"/>
          <w:sz w:val="24"/>
          <w:szCs w:val="24"/>
        </w:rPr>
        <w:t>расшифровка подписи с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указанием инициалов </w:t>
      </w:r>
      <w:r w:rsidRPr="00B7071D">
        <w:rPr>
          <w:rStyle w:val="87"/>
          <w:color w:val="auto"/>
          <w:sz w:val="24"/>
          <w:szCs w:val="24"/>
        </w:rPr>
        <w:t xml:space="preserve">и </w:t>
      </w:r>
      <w:r w:rsidRPr="00B7071D">
        <w:rPr>
          <w:rStyle w:val="84"/>
          <w:color w:val="auto"/>
          <w:sz w:val="24"/>
          <w:szCs w:val="24"/>
        </w:rPr>
        <w:t>фамилии, номер телефона;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>дата обработки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>Каждая завершенная страница Запроса на аннулирование должна быть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>пронумерована с 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5.7. Формирование Уведомления об уточнении вида </w:t>
      </w:r>
      <w:r w:rsidRPr="00B7071D">
        <w:rPr>
          <w:rStyle w:val="87"/>
          <w:color w:val="auto"/>
          <w:sz w:val="24"/>
          <w:szCs w:val="24"/>
        </w:rPr>
        <w:t xml:space="preserve">и </w:t>
      </w:r>
      <w:r w:rsidR="00636322" w:rsidRPr="00B7071D">
        <w:rPr>
          <w:rStyle w:val="84"/>
          <w:color w:val="auto"/>
          <w:sz w:val="24"/>
          <w:szCs w:val="24"/>
        </w:rPr>
        <w:t>принадлежности платежа</w:t>
      </w:r>
      <w:r w:rsidRPr="00B7071D">
        <w:rPr>
          <w:rStyle w:val="84"/>
          <w:color w:val="auto"/>
          <w:sz w:val="24"/>
          <w:szCs w:val="24"/>
        </w:rPr>
        <w:t xml:space="preserve"> осуществляется клиентом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В </w:t>
      </w:r>
      <w:r w:rsidRPr="00B7071D">
        <w:rPr>
          <w:rStyle w:val="84"/>
          <w:color w:val="auto"/>
          <w:sz w:val="24"/>
          <w:szCs w:val="24"/>
        </w:rPr>
        <w:t>наименовании формы документа указывается номер, присвоенный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Уведомлению об уточнении вида </w:t>
      </w:r>
      <w:r w:rsidRPr="00B7071D">
        <w:rPr>
          <w:rStyle w:val="87"/>
          <w:color w:val="auto"/>
          <w:sz w:val="24"/>
          <w:szCs w:val="24"/>
        </w:rPr>
        <w:t xml:space="preserve">и </w:t>
      </w:r>
      <w:r w:rsidRPr="00B7071D">
        <w:rPr>
          <w:rStyle w:val="84"/>
          <w:color w:val="auto"/>
          <w:sz w:val="24"/>
          <w:szCs w:val="24"/>
        </w:rPr>
        <w:t>принадлежности платежа клиентом.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В </w:t>
      </w:r>
      <w:r w:rsidRPr="00B7071D">
        <w:rPr>
          <w:rStyle w:val="84"/>
          <w:color w:val="auto"/>
          <w:sz w:val="24"/>
          <w:szCs w:val="24"/>
        </w:rPr>
        <w:t>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дата, на </w:t>
      </w:r>
      <w:r w:rsidRPr="00B7071D">
        <w:rPr>
          <w:rStyle w:val="87"/>
          <w:color w:val="auto"/>
          <w:sz w:val="24"/>
          <w:szCs w:val="24"/>
        </w:rPr>
        <w:t xml:space="preserve">которую </w:t>
      </w:r>
      <w:r w:rsidR="008517FB" w:rsidRPr="00B7071D">
        <w:rPr>
          <w:rStyle w:val="84"/>
          <w:color w:val="auto"/>
          <w:sz w:val="24"/>
          <w:szCs w:val="24"/>
        </w:rPr>
        <w:t>сформирован доку</w:t>
      </w:r>
      <w:r w:rsidRPr="00B7071D">
        <w:rPr>
          <w:rStyle w:val="84"/>
          <w:color w:val="auto"/>
          <w:sz w:val="24"/>
          <w:szCs w:val="24"/>
        </w:rPr>
        <w:t xml:space="preserve">мент, с отражением в кодовой зоне </w:t>
      </w:r>
      <w:r w:rsidR="00753B55" w:rsidRPr="00B7071D">
        <w:rPr>
          <w:rStyle w:val="84"/>
          <w:color w:val="auto"/>
          <w:sz w:val="24"/>
          <w:szCs w:val="24"/>
        </w:rPr>
        <w:t xml:space="preserve">даты, на </w:t>
      </w:r>
      <w:r w:rsidRPr="00B7071D">
        <w:rPr>
          <w:rStyle w:val="84"/>
          <w:color w:val="auto"/>
          <w:sz w:val="24"/>
          <w:szCs w:val="24"/>
        </w:rPr>
        <w:t>которую сформирован документ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по строке «Получатель бюджетных средств, администратор </w:t>
      </w:r>
      <w:r w:rsidR="00BA0E78" w:rsidRPr="00B7071D">
        <w:rPr>
          <w:rStyle w:val="84"/>
          <w:color w:val="auto"/>
          <w:sz w:val="24"/>
          <w:szCs w:val="24"/>
        </w:rPr>
        <w:t>источников финансирования</w:t>
      </w:r>
      <w:r w:rsidRPr="00B7071D">
        <w:rPr>
          <w:rStyle w:val="84"/>
          <w:color w:val="auto"/>
          <w:sz w:val="24"/>
          <w:szCs w:val="24"/>
        </w:rPr>
        <w:t xml:space="preserve"> дефицита </w:t>
      </w:r>
      <w:r w:rsidRPr="00B7071D">
        <w:rPr>
          <w:rStyle w:val="86"/>
          <w:color w:val="auto"/>
          <w:sz w:val="24"/>
          <w:szCs w:val="24"/>
        </w:rPr>
        <w:t xml:space="preserve">бюджета» </w:t>
      </w:r>
      <w:r w:rsidRPr="00B7071D">
        <w:rPr>
          <w:rStyle w:val="87"/>
          <w:color w:val="auto"/>
          <w:sz w:val="24"/>
          <w:szCs w:val="24"/>
        </w:rPr>
        <w:t xml:space="preserve">- </w:t>
      </w:r>
      <w:r w:rsidRPr="00B7071D">
        <w:rPr>
          <w:rStyle w:val="84"/>
          <w:color w:val="auto"/>
          <w:sz w:val="24"/>
          <w:szCs w:val="24"/>
        </w:rPr>
        <w:t xml:space="preserve">наименование получателя </w:t>
      </w:r>
      <w:r w:rsidR="00057C74" w:rsidRPr="00B7071D">
        <w:rPr>
          <w:rStyle w:val="84"/>
          <w:color w:val="auto"/>
          <w:sz w:val="24"/>
          <w:szCs w:val="24"/>
        </w:rPr>
        <w:t>бюджетных средств</w:t>
      </w:r>
      <w:r w:rsidRPr="00B7071D">
        <w:rPr>
          <w:rStyle w:val="84"/>
          <w:color w:val="auto"/>
          <w:sz w:val="24"/>
          <w:szCs w:val="24"/>
        </w:rPr>
        <w:t>, администратора источников финансирования дефицита бюджета, который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>сформировал Уведомление об уточнении вида и принадлежности платежа, с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отражением в кодовой зоне соответствующего номера лицевого счета </w:t>
      </w:r>
      <w:r w:rsidRPr="00B7071D">
        <w:rPr>
          <w:rStyle w:val="87"/>
          <w:color w:val="auto"/>
          <w:sz w:val="24"/>
          <w:szCs w:val="24"/>
        </w:rPr>
        <w:t xml:space="preserve">и </w:t>
      </w:r>
      <w:r w:rsidRPr="00B7071D">
        <w:rPr>
          <w:rStyle w:val="84"/>
          <w:color w:val="auto"/>
          <w:sz w:val="24"/>
          <w:szCs w:val="24"/>
        </w:rPr>
        <w:t>его кода по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>Сводному реестру;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строка «Получатель бюджетных средств, администратор </w:t>
      </w:r>
      <w:r w:rsidR="00BA0E78" w:rsidRPr="00B7071D">
        <w:rPr>
          <w:rStyle w:val="84"/>
          <w:color w:val="auto"/>
          <w:sz w:val="24"/>
          <w:szCs w:val="24"/>
        </w:rPr>
        <w:t>источников финансирования</w:t>
      </w:r>
      <w:r w:rsidRPr="00B7071D">
        <w:rPr>
          <w:rStyle w:val="84"/>
          <w:color w:val="auto"/>
          <w:sz w:val="24"/>
          <w:szCs w:val="24"/>
        </w:rPr>
        <w:t xml:space="preserve"> дефицита бюджета» заполняется, если Уведомление об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уточнении вида </w:t>
      </w:r>
      <w:r w:rsidRPr="00B7071D">
        <w:rPr>
          <w:rStyle w:val="87"/>
          <w:color w:val="auto"/>
          <w:sz w:val="24"/>
          <w:szCs w:val="24"/>
        </w:rPr>
        <w:t xml:space="preserve">и </w:t>
      </w:r>
      <w:r w:rsidRPr="00B7071D">
        <w:rPr>
          <w:rStyle w:val="84"/>
          <w:color w:val="auto"/>
          <w:sz w:val="24"/>
          <w:szCs w:val="24"/>
        </w:rPr>
        <w:t>принадлежности платежа сформировано получателем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бюджетных средств или администратором источников финансирования </w:t>
      </w:r>
      <w:r w:rsidR="00BA0E78" w:rsidRPr="00B7071D">
        <w:rPr>
          <w:rStyle w:val="84"/>
          <w:color w:val="auto"/>
          <w:sz w:val="24"/>
          <w:szCs w:val="24"/>
        </w:rPr>
        <w:t>дефицита бюджета</w:t>
      </w:r>
      <w:r w:rsidRPr="00B7071D">
        <w:rPr>
          <w:rStyle w:val="84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по </w:t>
      </w:r>
      <w:r w:rsidRPr="00B7071D">
        <w:rPr>
          <w:rStyle w:val="84"/>
          <w:color w:val="auto"/>
          <w:sz w:val="24"/>
          <w:szCs w:val="24"/>
        </w:rPr>
        <w:t>строке «Распорядитель бюджетных средств, главный администратор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источников финансирования дефицита бюджета» </w:t>
      </w:r>
      <w:r w:rsidRPr="00B7071D">
        <w:rPr>
          <w:rStyle w:val="86"/>
          <w:color w:val="auto"/>
          <w:sz w:val="24"/>
          <w:szCs w:val="24"/>
        </w:rPr>
        <w:t xml:space="preserve">- </w:t>
      </w:r>
      <w:r w:rsidRPr="00B7071D">
        <w:rPr>
          <w:rStyle w:val="84"/>
          <w:color w:val="auto"/>
          <w:sz w:val="24"/>
          <w:szCs w:val="24"/>
        </w:rPr>
        <w:t>наименование распорядителя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бюджетных средств, главного администратора источников </w:t>
      </w:r>
      <w:r w:rsidR="00BA0E78" w:rsidRPr="00B7071D">
        <w:rPr>
          <w:rStyle w:val="84"/>
          <w:color w:val="auto"/>
          <w:sz w:val="24"/>
          <w:szCs w:val="24"/>
        </w:rPr>
        <w:t>финансирования дефицита</w:t>
      </w:r>
      <w:r w:rsidRPr="00B7071D">
        <w:rPr>
          <w:rStyle w:val="84"/>
          <w:color w:val="auto"/>
          <w:sz w:val="24"/>
          <w:szCs w:val="24"/>
        </w:rPr>
        <w:t xml:space="preserve"> бюджета, </w:t>
      </w:r>
      <w:r w:rsidRPr="00B7071D">
        <w:rPr>
          <w:rStyle w:val="87"/>
          <w:color w:val="auto"/>
          <w:sz w:val="24"/>
          <w:szCs w:val="24"/>
        </w:rPr>
        <w:t xml:space="preserve">в </w:t>
      </w:r>
      <w:r w:rsidRPr="00B7071D">
        <w:rPr>
          <w:rStyle w:val="84"/>
          <w:color w:val="auto"/>
          <w:sz w:val="24"/>
          <w:szCs w:val="24"/>
        </w:rPr>
        <w:t>ведении которого находится клиент с отражением в кодовой</w:t>
      </w:r>
      <w:r w:rsidR="008517FB" w:rsidRPr="00B7071D">
        <w:rPr>
          <w:rStyle w:val="84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>зоне кода главы.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87"/>
          <w:color w:val="auto"/>
          <w:sz w:val="24"/>
          <w:szCs w:val="24"/>
        </w:rPr>
        <w:t xml:space="preserve">по </w:t>
      </w:r>
      <w:r w:rsidRPr="00B7071D">
        <w:rPr>
          <w:rStyle w:val="84"/>
          <w:color w:val="auto"/>
          <w:sz w:val="24"/>
          <w:szCs w:val="24"/>
        </w:rPr>
        <w:t xml:space="preserve">строке «Наименование бюджета» </w:t>
      </w:r>
      <w:r w:rsidRPr="00B7071D">
        <w:rPr>
          <w:rStyle w:val="87"/>
          <w:color w:val="auto"/>
          <w:sz w:val="24"/>
          <w:szCs w:val="24"/>
        </w:rPr>
        <w:t xml:space="preserve">- </w:t>
      </w:r>
      <w:r w:rsidRPr="00B7071D">
        <w:rPr>
          <w:rStyle w:val="84"/>
          <w:color w:val="auto"/>
          <w:sz w:val="24"/>
          <w:szCs w:val="24"/>
        </w:rPr>
        <w:t>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по строке «Финансовый орган» </w:t>
      </w:r>
      <w:r w:rsidRPr="00B7071D">
        <w:rPr>
          <w:rStyle w:val="87"/>
          <w:color w:val="auto"/>
          <w:sz w:val="24"/>
          <w:szCs w:val="24"/>
        </w:rPr>
        <w:t xml:space="preserve">- </w:t>
      </w:r>
      <w:r w:rsidRPr="00B7071D">
        <w:rPr>
          <w:rStyle w:val="84"/>
          <w:color w:val="auto"/>
          <w:sz w:val="24"/>
          <w:szCs w:val="24"/>
        </w:rPr>
        <w:t>наименование Финансового органа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84"/>
          <w:color w:val="auto"/>
          <w:sz w:val="24"/>
          <w:szCs w:val="24"/>
        </w:rPr>
        <w:t xml:space="preserve">по строке «Плательщик» </w:t>
      </w:r>
      <w:r w:rsidRPr="00B7071D">
        <w:rPr>
          <w:rStyle w:val="86"/>
          <w:color w:val="auto"/>
          <w:sz w:val="24"/>
          <w:szCs w:val="24"/>
        </w:rPr>
        <w:t xml:space="preserve">- </w:t>
      </w:r>
      <w:r w:rsidRPr="00B7071D">
        <w:rPr>
          <w:rStyle w:val="84"/>
          <w:color w:val="auto"/>
          <w:sz w:val="24"/>
          <w:szCs w:val="24"/>
        </w:rPr>
        <w:t xml:space="preserve">наименование учреждения, организации </w:t>
      </w:r>
      <w:proofErr w:type="gramStart"/>
      <w:r w:rsidRPr="00B7071D">
        <w:rPr>
          <w:rStyle w:val="84"/>
          <w:color w:val="auto"/>
          <w:sz w:val="24"/>
          <w:szCs w:val="24"/>
        </w:rPr>
        <w:t>-п</w:t>
      </w:r>
      <w:proofErr w:type="gramEnd"/>
      <w:r w:rsidRPr="00B7071D">
        <w:rPr>
          <w:rStyle w:val="84"/>
          <w:color w:val="auto"/>
          <w:sz w:val="24"/>
          <w:szCs w:val="24"/>
        </w:rPr>
        <w:t xml:space="preserve">лательщика или фамилия, имя, отчество физического лица - плательщика </w:t>
      </w:r>
      <w:r w:rsidR="00636322" w:rsidRPr="00B7071D">
        <w:rPr>
          <w:rStyle w:val="84"/>
          <w:color w:val="auto"/>
          <w:sz w:val="24"/>
          <w:szCs w:val="24"/>
        </w:rPr>
        <w:t>в соответствии</w:t>
      </w:r>
      <w:r w:rsidRPr="00B7071D">
        <w:rPr>
          <w:rStyle w:val="84"/>
          <w:color w:val="auto"/>
          <w:sz w:val="24"/>
          <w:szCs w:val="24"/>
        </w:rPr>
        <w:t xml:space="preserve"> с полученным финансовым органом в качестве приложения </w:t>
      </w:r>
      <w:r w:rsidRPr="00B7071D">
        <w:rPr>
          <w:rStyle w:val="86"/>
          <w:color w:val="auto"/>
          <w:sz w:val="24"/>
          <w:szCs w:val="24"/>
        </w:rPr>
        <w:t>к</w:t>
      </w:r>
      <w:r w:rsidR="00636322" w:rsidRPr="00B7071D">
        <w:rPr>
          <w:rStyle w:val="86"/>
          <w:color w:val="auto"/>
          <w:sz w:val="24"/>
          <w:szCs w:val="24"/>
        </w:rPr>
        <w:t xml:space="preserve"> </w:t>
      </w:r>
      <w:r w:rsidRPr="00B7071D">
        <w:rPr>
          <w:rStyle w:val="84"/>
          <w:color w:val="auto"/>
          <w:sz w:val="24"/>
          <w:szCs w:val="24"/>
        </w:rPr>
        <w:t xml:space="preserve">банковской выписке расчетным документом, с отражением в кодовой зоне </w:t>
      </w:r>
      <w:r w:rsidRPr="00B7071D">
        <w:rPr>
          <w:rStyle w:val="86"/>
          <w:color w:val="auto"/>
          <w:sz w:val="24"/>
          <w:szCs w:val="24"/>
        </w:rPr>
        <w:t>для</w:t>
      </w:r>
      <w:r w:rsidR="00636322" w:rsidRPr="00B7071D">
        <w:rPr>
          <w:rStyle w:val="86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учреждения, организации - плательщика его ИНН и КПП, а так же номера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банковского счета плательщика;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 xml:space="preserve">по строке «Паспортные данные плательщика» для физического лица </w:t>
      </w:r>
      <w:proofErr w:type="gramStart"/>
      <w:r w:rsidRPr="00B7071D">
        <w:rPr>
          <w:rStyle w:val="89"/>
          <w:color w:val="auto"/>
          <w:sz w:val="24"/>
          <w:szCs w:val="24"/>
        </w:rPr>
        <w:t>-п</w:t>
      </w:r>
      <w:proofErr w:type="gramEnd"/>
      <w:r w:rsidRPr="00B7071D">
        <w:rPr>
          <w:rStyle w:val="89"/>
          <w:color w:val="auto"/>
          <w:sz w:val="24"/>
          <w:szCs w:val="24"/>
        </w:rPr>
        <w:t>лательщика - серия и номер паспорта, кем и когда выдан соответствующий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документ. Для учреждения, организации - плательщика строка не заполняется.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Табличная часть с данными уточняемого расчетного документа Уведомления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 xml:space="preserve">б </w:t>
      </w:r>
      <w:proofErr w:type="gramStart"/>
      <w:r w:rsidRPr="00B7071D">
        <w:rPr>
          <w:rStyle w:val="89"/>
          <w:color w:val="auto"/>
          <w:sz w:val="24"/>
          <w:szCs w:val="24"/>
        </w:rPr>
        <w:t>уточнении</w:t>
      </w:r>
      <w:proofErr w:type="gramEnd"/>
      <w:r w:rsidRPr="00B7071D">
        <w:rPr>
          <w:rStyle w:val="89"/>
          <w:color w:val="auto"/>
          <w:sz w:val="24"/>
          <w:szCs w:val="24"/>
        </w:rPr>
        <w:t xml:space="preserve"> вида и принадлежности платежа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в графе 1 - порядковый номер записи;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 xml:space="preserve">в графах 2, 3, 4 - соответственно наименование, номер и дата </w:t>
      </w:r>
      <w:r w:rsidR="00636322" w:rsidRPr="00B7071D">
        <w:rPr>
          <w:rStyle w:val="89"/>
          <w:color w:val="auto"/>
          <w:sz w:val="24"/>
          <w:szCs w:val="24"/>
        </w:rPr>
        <w:t>расчетного документа</w:t>
      </w:r>
      <w:r w:rsidRPr="00B7071D">
        <w:rPr>
          <w:rStyle w:val="89"/>
          <w:color w:val="auto"/>
          <w:sz w:val="24"/>
          <w:szCs w:val="24"/>
        </w:rPr>
        <w:t xml:space="preserve">, полученного в качестве приложения к банковской выписке или </w:t>
      </w:r>
      <w:r w:rsidR="00636322" w:rsidRPr="00B7071D">
        <w:rPr>
          <w:rStyle w:val="89"/>
          <w:color w:val="auto"/>
          <w:sz w:val="24"/>
          <w:szCs w:val="24"/>
        </w:rPr>
        <w:t>иного уточняемого</w:t>
      </w:r>
      <w:r w:rsidRPr="00B7071D">
        <w:rPr>
          <w:rStyle w:val="89"/>
          <w:color w:val="auto"/>
          <w:sz w:val="24"/>
          <w:szCs w:val="24"/>
        </w:rPr>
        <w:t xml:space="preserve"> документа;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 xml:space="preserve">в графе 5 </w:t>
      </w:r>
      <w:r w:rsidRPr="00B7071D">
        <w:rPr>
          <w:rStyle w:val="92"/>
          <w:color w:val="auto"/>
          <w:sz w:val="24"/>
          <w:szCs w:val="24"/>
        </w:rPr>
        <w:t xml:space="preserve">- </w:t>
      </w:r>
      <w:r w:rsidRPr="00B7071D">
        <w:rPr>
          <w:rStyle w:val="89"/>
          <w:color w:val="auto"/>
          <w:sz w:val="24"/>
          <w:szCs w:val="24"/>
        </w:rPr>
        <w:t>наименование получателя средств по расчетному документу ил</w:t>
      </w:r>
      <w:proofErr w:type="gramStart"/>
      <w:r w:rsidRPr="00B7071D">
        <w:rPr>
          <w:rStyle w:val="89"/>
          <w:color w:val="auto"/>
          <w:sz w:val="24"/>
          <w:szCs w:val="24"/>
        </w:rPr>
        <w:t>»и</w:t>
      </w:r>
      <w:proofErr w:type="gramEnd"/>
      <w:r w:rsidRPr="00B7071D">
        <w:rPr>
          <w:rStyle w:val="89"/>
          <w:color w:val="auto"/>
          <w:sz w:val="24"/>
          <w:szCs w:val="24"/>
        </w:rPr>
        <w:t>ному уточняемому документу.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lastRenderedPageBreak/>
        <w:t>Если получателем средств по расчетному документу является бюджетное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 xml:space="preserve">учреждение, то графа заполняется в соответствии с пунктом 1.2.4 Положения№298-11/173 </w:t>
      </w:r>
      <w:proofErr w:type="spellStart"/>
      <w:r w:rsidRPr="00B7071D">
        <w:rPr>
          <w:rStyle w:val="89"/>
          <w:color w:val="auto"/>
          <w:sz w:val="24"/>
          <w:szCs w:val="24"/>
        </w:rPr>
        <w:t>н</w:t>
      </w:r>
      <w:proofErr w:type="spellEnd"/>
      <w:r w:rsidRPr="00B7071D">
        <w:rPr>
          <w:rStyle w:val="89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 xml:space="preserve">в графах 6, 7 </w:t>
      </w:r>
      <w:r w:rsidRPr="00B7071D">
        <w:rPr>
          <w:rStyle w:val="92"/>
          <w:color w:val="auto"/>
          <w:sz w:val="24"/>
          <w:szCs w:val="24"/>
        </w:rPr>
        <w:t xml:space="preserve">- </w:t>
      </w:r>
      <w:r w:rsidRPr="00B7071D">
        <w:rPr>
          <w:rStyle w:val="89"/>
          <w:color w:val="auto"/>
          <w:sz w:val="24"/>
          <w:szCs w:val="24"/>
        </w:rPr>
        <w:t>соответственно ИНН и КПП получателя в соответствии с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расчетным документом или иным уточняемым документом;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в графах 9, 10 - соответственно коды бюджетной классификации и код цели, в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соответствии с расчетным документом, полученным в качестве приложения к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банковской выписке или иным уточняемым документом. В случае если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 xml:space="preserve">Уведомление формируется в ответ на Запрос на выяснение </w:t>
      </w:r>
      <w:r w:rsidR="00636322" w:rsidRPr="00B7071D">
        <w:rPr>
          <w:rStyle w:val="89"/>
          <w:color w:val="auto"/>
          <w:sz w:val="24"/>
          <w:szCs w:val="24"/>
        </w:rPr>
        <w:t>принадлежности платежа</w:t>
      </w:r>
      <w:r w:rsidRPr="00B7071D">
        <w:rPr>
          <w:rStyle w:val="89"/>
          <w:color w:val="auto"/>
          <w:sz w:val="24"/>
          <w:szCs w:val="24"/>
        </w:rPr>
        <w:t>, то в графе 9 указывается код бюджетной классификации в соответствии с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Запросом на выяснение принадлежности платежа;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 xml:space="preserve">в графах 11, 12 </w:t>
      </w:r>
      <w:r w:rsidRPr="00B7071D">
        <w:rPr>
          <w:rStyle w:val="92"/>
          <w:color w:val="auto"/>
          <w:sz w:val="24"/>
          <w:szCs w:val="24"/>
        </w:rPr>
        <w:t xml:space="preserve">- </w:t>
      </w:r>
      <w:r w:rsidRPr="00B7071D">
        <w:rPr>
          <w:rStyle w:val="89"/>
          <w:color w:val="auto"/>
          <w:sz w:val="24"/>
          <w:szCs w:val="24"/>
        </w:rPr>
        <w:t>соответственно сумма платежа и назначение платежа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разрезе кодов бюджетной классификации в соответствии с расчетным документом,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полученным Финансовым органом муниципального образования в качестве приложения к банковской выписке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или иным расчетным документом.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Графа 12 может уточняться, если в расчетном документе или ином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 xml:space="preserve">уточняемом документе в назначении платежа указывались коды </w:t>
      </w:r>
      <w:r w:rsidR="00BA0E78" w:rsidRPr="00B7071D">
        <w:rPr>
          <w:rStyle w:val="89"/>
          <w:color w:val="auto"/>
          <w:sz w:val="24"/>
          <w:szCs w:val="24"/>
        </w:rPr>
        <w:t>бюджетной классификации</w:t>
      </w:r>
      <w:r w:rsidRPr="00B7071D">
        <w:rPr>
          <w:rStyle w:val="89"/>
          <w:color w:val="auto"/>
          <w:sz w:val="24"/>
          <w:szCs w:val="24"/>
        </w:rPr>
        <w:t xml:space="preserve"> плательщика.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В графе 13 по каждому коду бюджетной классификации указывается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необходимое примечание. В случае если Уведомление об уточнении вида и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принадлежности платежа предоставляется для осуществления переноса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 xml:space="preserve">произведенного кассового расхода с одного на другой код </w:t>
      </w:r>
      <w:r w:rsidR="00BA0E78" w:rsidRPr="00B7071D">
        <w:rPr>
          <w:rStyle w:val="89"/>
          <w:color w:val="auto"/>
          <w:sz w:val="24"/>
          <w:szCs w:val="24"/>
        </w:rPr>
        <w:t>бюджетной классификации</w:t>
      </w:r>
      <w:r w:rsidRPr="00B7071D">
        <w:rPr>
          <w:rStyle w:val="89"/>
          <w:color w:val="auto"/>
          <w:sz w:val="24"/>
          <w:szCs w:val="24"/>
        </w:rPr>
        <w:t>, в соответствующей графе в скобках перед текстовым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примечанием указывается номер Заявки на кассовый расход, в соответствии с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89"/>
          <w:color w:val="auto"/>
          <w:sz w:val="24"/>
          <w:szCs w:val="24"/>
        </w:rPr>
        <w:t>которой был создан расчетный документ для осуществления кассового расхода.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20"/>
        <w:rPr>
          <w:color w:val="auto"/>
          <w:sz w:val="24"/>
          <w:szCs w:val="24"/>
        </w:rPr>
      </w:pPr>
      <w:r w:rsidRPr="00B7071D">
        <w:rPr>
          <w:rStyle w:val="89"/>
          <w:color w:val="auto"/>
          <w:sz w:val="24"/>
          <w:szCs w:val="24"/>
        </w:rPr>
        <w:t>Табличная часть с изменениями в расчетном документе Уведомления об</w:t>
      </w:r>
      <w:r w:rsidR="00636322" w:rsidRPr="00B7071D">
        <w:rPr>
          <w:rStyle w:val="89"/>
          <w:color w:val="auto"/>
          <w:sz w:val="24"/>
          <w:szCs w:val="24"/>
        </w:rPr>
        <w:t xml:space="preserve"> </w:t>
      </w:r>
      <w:r w:rsidRPr="00B7071D">
        <w:rPr>
          <w:rStyle w:val="Constantia10"/>
          <w:rFonts w:ascii="Times New Roman" w:hAnsi="Times New Roman" w:cs="Times New Roman"/>
          <w:b w:val="0"/>
          <w:color w:val="auto"/>
          <w:sz w:val="24"/>
          <w:szCs w:val="24"/>
        </w:rPr>
        <w:t>уточнении</w:t>
      </w:r>
      <w:r w:rsidRPr="00B7071D">
        <w:rPr>
          <w:rStyle w:val="93"/>
          <w:color w:val="auto"/>
          <w:sz w:val="24"/>
          <w:szCs w:val="24"/>
        </w:rPr>
        <w:t xml:space="preserve"> вида и принадлежности платежа заполняется </w:t>
      </w:r>
      <w:r w:rsidR="00BA0E78" w:rsidRPr="00B7071D">
        <w:rPr>
          <w:rStyle w:val="93"/>
          <w:color w:val="auto"/>
          <w:sz w:val="24"/>
          <w:szCs w:val="24"/>
        </w:rPr>
        <w:t>следующим образом</w:t>
      </w:r>
      <w:r w:rsidRPr="00B7071D">
        <w:rPr>
          <w:rStyle w:val="93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таблице заполняются только те графы, которые подлежат изменению по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сравнению с исходным расчетным документом. Номер пункта указывается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аналогичный номеру пункта таблицы с данными уточняемого расчетного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 xml:space="preserve">в графе </w:t>
      </w:r>
      <w:r w:rsidRPr="00B7071D">
        <w:rPr>
          <w:rStyle w:val="95"/>
          <w:color w:val="auto"/>
          <w:sz w:val="24"/>
          <w:szCs w:val="24"/>
        </w:rPr>
        <w:t xml:space="preserve">1 </w:t>
      </w:r>
      <w:r w:rsidRPr="00B7071D">
        <w:rPr>
          <w:rStyle w:val="93"/>
          <w:color w:val="auto"/>
          <w:sz w:val="24"/>
          <w:szCs w:val="24"/>
        </w:rPr>
        <w:t>- порядковый номер записи в табличной части с данными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уточняемого расчетного документа;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графе 2 - измененное наименование получателя средств. Если получателем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средств по расчетному документу является бюджетное учреждение, то графа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 xml:space="preserve">заполняется в соответствии с </w:t>
      </w:r>
      <w:r w:rsidRPr="00B7071D">
        <w:rPr>
          <w:rStyle w:val="95"/>
          <w:color w:val="auto"/>
          <w:sz w:val="24"/>
          <w:szCs w:val="24"/>
        </w:rPr>
        <w:t xml:space="preserve">и. </w:t>
      </w:r>
      <w:r w:rsidRPr="00B7071D">
        <w:rPr>
          <w:rStyle w:val="93"/>
          <w:color w:val="auto"/>
          <w:sz w:val="24"/>
          <w:szCs w:val="24"/>
        </w:rPr>
        <w:t>1.2.4 Положения № 298-П/173п;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 xml:space="preserve">в графах 3, 4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93"/>
          <w:color w:val="auto"/>
          <w:sz w:val="24"/>
          <w:szCs w:val="24"/>
        </w:rPr>
        <w:t xml:space="preserve">соответственно </w:t>
      </w:r>
      <w:proofErr w:type="gramStart"/>
      <w:r w:rsidRPr="00B7071D">
        <w:rPr>
          <w:rStyle w:val="93"/>
          <w:color w:val="auto"/>
          <w:sz w:val="24"/>
          <w:szCs w:val="24"/>
        </w:rPr>
        <w:t>измененные</w:t>
      </w:r>
      <w:proofErr w:type="gramEnd"/>
      <w:r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5"/>
          <w:color w:val="auto"/>
          <w:sz w:val="24"/>
          <w:szCs w:val="24"/>
        </w:rPr>
        <w:t>И1</w:t>
      </w:r>
      <w:r w:rsidRPr="00B7071D">
        <w:rPr>
          <w:rStyle w:val="93"/>
          <w:color w:val="auto"/>
          <w:sz w:val="24"/>
          <w:szCs w:val="24"/>
        </w:rPr>
        <w:t xml:space="preserve">1П </w:t>
      </w:r>
      <w:r w:rsidRPr="00B7071D">
        <w:rPr>
          <w:rStyle w:val="95"/>
          <w:color w:val="auto"/>
          <w:sz w:val="24"/>
          <w:szCs w:val="24"/>
        </w:rPr>
        <w:t xml:space="preserve">и </w:t>
      </w:r>
      <w:r w:rsidRPr="00B7071D">
        <w:rPr>
          <w:rStyle w:val="93"/>
          <w:color w:val="auto"/>
          <w:sz w:val="24"/>
          <w:szCs w:val="24"/>
        </w:rPr>
        <w:t>КГЛ</w:t>
      </w:r>
      <w:r w:rsidRPr="00B7071D">
        <w:rPr>
          <w:rStyle w:val="95"/>
          <w:color w:val="auto"/>
          <w:sz w:val="24"/>
          <w:szCs w:val="24"/>
        </w:rPr>
        <w:t xml:space="preserve">I </w:t>
      </w:r>
      <w:r w:rsidRPr="00B7071D">
        <w:rPr>
          <w:rStyle w:val="93"/>
          <w:color w:val="auto"/>
          <w:sz w:val="24"/>
          <w:szCs w:val="24"/>
        </w:rPr>
        <w:t>получателя;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графе</w:t>
      </w:r>
      <w:r w:rsidRPr="00B7071D">
        <w:rPr>
          <w:rStyle w:val="Consolas"/>
          <w:rFonts w:ascii="Times New Roman" w:hAnsi="Times New Roman" w:cs="Times New Roman"/>
          <w:color w:val="auto"/>
          <w:sz w:val="24"/>
          <w:szCs w:val="24"/>
        </w:rPr>
        <w:t xml:space="preserve"> 5 -</w:t>
      </w:r>
      <w:r w:rsidRPr="00B7071D">
        <w:rPr>
          <w:rStyle w:val="93"/>
          <w:color w:val="auto"/>
          <w:sz w:val="24"/>
          <w:szCs w:val="24"/>
        </w:rPr>
        <w:t xml:space="preserve"> измененный код по ОКАТО, если Уведомление об уточнении вида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и принадлежности платежа сформировано администратором доходов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графах</w:t>
      </w:r>
      <w:r w:rsidRPr="00B7071D">
        <w:rPr>
          <w:rStyle w:val="Consolas"/>
          <w:rFonts w:ascii="Times New Roman" w:hAnsi="Times New Roman" w:cs="Times New Roman"/>
          <w:color w:val="auto"/>
          <w:sz w:val="24"/>
          <w:szCs w:val="24"/>
        </w:rPr>
        <w:t xml:space="preserve"> 6, 1 -</w:t>
      </w:r>
      <w:r w:rsidRPr="00B7071D">
        <w:rPr>
          <w:rStyle w:val="93"/>
          <w:color w:val="auto"/>
          <w:sz w:val="24"/>
          <w:szCs w:val="24"/>
        </w:rPr>
        <w:t xml:space="preserve"> соответственно измененные коды бюджетной Классификации 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измененный код цели;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графах 8, 9 - соответственно измененная сумма платежа в разрезе кодов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бюджетной классификации и измененное назначение платежа. В случае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 xml:space="preserve">формирования Уведомления об уточнении вида </w:t>
      </w:r>
      <w:r w:rsidRPr="00B7071D">
        <w:rPr>
          <w:rStyle w:val="95"/>
          <w:color w:val="auto"/>
          <w:sz w:val="24"/>
          <w:szCs w:val="24"/>
        </w:rPr>
        <w:t xml:space="preserve">и </w:t>
      </w:r>
      <w:r w:rsidRPr="00B7071D">
        <w:rPr>
          <w:rStyle w:val="93"/>
          <w:color w:val="auto"/>
          <w:sz w:val="24"/>
          <w:szCs w:val="24"/>
        </w:rPr>
        <w:t>принадлежности платежа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 xml:space="preserve">получателем бюджетных средств (администратором источников </w:t>
      </w:r>
      <w:r w:rsidR="00BA0E78" w:rsidRPr="00B7071D">
        <w:rPr>
          <w:rStyle w:val="93"/>
          <w:color w:val="auto"/>
          <w:sz w:val="24"/>
          <w:szCs w:val="24"/>
        </w:rPr>
        <w:t>финансирования дефицита</w:t>
      </w:r>
      <w:r w:rsidRPr="00B7071D">
        <w:rPr>
          <w:rStyle w:val="93"/>
          <w:color w:val="auto"/>
          <w:sz w:val="24"/>
          <w:szCs w:val="24"/>
        </w:rPr>
        <w:t xml:space="preserve"> бюджета) может указываться в скобках код бюджетной классификации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плательщика, если плательщиком по платежному документу является участник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бюджетного процесса, которому открыт лицевой счет.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 xml:space="preserve">В случае формирования Уведомления об уточнении вида </w:t>
      </w:r>
      <w:r w:rsidRPr="00B7071D">
        <w:rPr>
          <w:rStyle w:val="95"/>
          <w:color w:val="auto"/>
          <w:sz w:val="24"/>
          <w:szCs w:val="24"/>
        </w:rPr>
        <w:t xml:space="preserve">и </w:t>
      </w:r>
      <w:r w:rsidRPr="00B7071D">
        <w:rPr>
          <w:rStyle w:val="93"/>
          <w:color w:val="auto"/>
          <w:sz w:val="24"/>
          <w:szCs w:val="24"/>
        </w:rPr>
        <w:t>принадлежности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платежа получателем бюджетных средств для уточнения восстановленного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 xml:space="preserve">кассового расхода в графе 9 </w:t>
      </w:r>
      <w:r w:rsidRPr="00B7071D">
        <w:rPr>
          <w:rStyle w:val="95"/>
          <w:color w:val="auto"/>
          <w:sz w:val="24"/>
          <w:szCs w:val="24"/>
        </w:rPr>
        <w:t xml:space="preserve">в </w:t>
      </w:r>
      <w:r w:rsidRPr="00B7071D">
        <w:rPr>
          <w:rStyle w:val="93"/>
          <w:color w:val="auto"/>
          <w:sz w:val="24"/>
          <w:szCs w:val="24"/>
        </w:rPr>
        <w:t xml:space="preserve">скобках </w:t>
      </w:r>
      <w:proofErr w:type="gramStart"/>
      <w:r w:rsidRPr="00B7071D">
        <w:rPr>
          <w:rStyle w:val="93"/>
          <w:color w:val="auto"/>
          <w:sz w:val="24"/>
          <w:szCs w:val="24"/>
        </w:rPr>
        <w:t>указывается</w:t>
      </w:r>
      <w:proofErr w:type="gramEnd"/>
      <w:r w:rsidRPr="00B7071D">
        <w:rPr>
          <w:rStyle w:val="93"/>
          <w:color w:val="auto"/>
          <w:sz w:val="24"/>
          <w:szCs w:val="24"/>
        </w:rPr>
        <w:t xml:space="preserve"> помер Заявки на кассовый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расход, в соответствии с которой был создан расчетный документ.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lastRenderedPageBreak/>
        <w:t>На последней странице Уведомления об уточнении вида и принадлежности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платежа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подпись руководителя (уполномоченного им лица с указанием должности</w:t>
      </w:r>
      <w:proofErr w:type="gramStart"/>
      <w:r w:rsidRPr="00B7071D">
        <w:rPr>
          <w:rStyle w:val="93"/>
          <w:color w:val="auto"/>
          <w:sz w:val="24"/>
          <w:szCs w:val="24"/>
        </w:rPr>
        <w:t>)к</w:t>
      </w:r>
      <w:proofErr w:type="gramEnd"/>
      <w:r w:rsidRPr="00B7071D">
        <w:rPr>
          <w:rStyle w:val="93"/>
          <w:color w:val="auto"/>
          <w:sz w:val="24"/>
          <w:szCs w:val="24"/>
        </w:rPr>
        <w:t>лиента, подписавшего Уведомление об уточнении вида и принадлежности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платежа, расшифровка подписи с указанием 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подпись работника клиента, ответственного за формирование Уведомления об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уточнении вида и принадлежности платежа, его должность, расшифровка подписи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с указанием инициалов и фамилии, номер телефона;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222"/>
          <w:rFonts w:ascii="Times New Roman" w:hAnsi="Times New Roman" w:cs="Times New Roman"/>
          <w:color w:val="auto"/>
          <w:sz w:val="24"/>
          <w:szCs w:val="24"/>
        </w:rPr>
        <w:t>дата подписания документа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В Отметке о принятии Уведомления об уточнении вида и принадлежности</w:t>
      </w:r>
      <w:r w:rsidR="00636322" w:rsidRPr="00B7071D">
        <w:rPr>
          <w:rStyle w:val="93"/>
          <w:color w:val="auto"/>
          <w:sz w:val="24"/>
          <w:szCs w:val="24"/>
        </w:rPr>
        <w:t xml:space="preserve"> </w:t>
      </w:r>
      <w:r w:rsidRPr="00B7071D">
        <w:rPr>
          <w:rStyle w:val="93"/>
          <w:color w:val="auto"/>
          <w:sz w:val="24"/>
          <w:szCs w:val="24"/>
        </w:rPr>
        <w:t>платежа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93"/>
          <w:color w:val="auto"/>
          <w:sz w:val="24"/>
          <w:szCs w:val="24"/>
        </w:rPr>
        <w:t>подпись руководителя (уполномоченного лица), его должность, расшифровка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подписи с указанием инициалов и фамилии;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подпись работника, ответственного за обработку' документа, его должность,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расшифровка подписи с указанием инициалов и фамилии, номер телефона;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дата принятия на учет Уведомления об уточнении вида и принадлежности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9"/>
          <w:color w:val="auto"/>
          <w:sz w:val="24"/>
          <w:szCs w:val="24"/>
        </w:rPr>
        <w:t>платежа.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Каждая завершенная страница Уведомления об уточнении вида и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принадлежности платежа на бумажном носителе должна быть пронумерована с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tabs>
          <w:tab w:val="left" w:pos="9568"/>
        </w:tabs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5.8. Формирование Сводных данных по лицевым счетам </w:t>
      </w:r>
      <w:r w:rsidR="0076557E" w:rsidRPr="00B7071D">
        <w:rPr>
          <w:rStyle w:val="97"/>
          <w:color w:val="auto"/>
          <w:sz w:val="24"/>
          <w:szCs w:val="24"/>
        </w:rPr>
        <w:t>подведомственных учреждений</w:t>
      </w:r>
      <w:r w:rsidRPr="00B7071D">
        <w:rPr>
          <w:rStyle w:val="97"/>
          <w:color w:val="auto"/>
          <w:sz w:val="24"/>
          <w:szCs w:val="24"/>
        </w:rPr>
        <w:t xml:space="preserve"> главного распорядителя (распорядителя) бюджетных средств (далее </w:t>
      </w:r>
      <w:proofErr w:type="gramStart"/>
      <w:r w:rsidRPr="00B7071D">
        <w:rPr>
          <w:rStyle w:val="99"/>
          <w:color w:val="auto"/>
          <w:sz w:val="24"/>
          <w:szCs w:val="24"/>
        </w:rPr>
        <w:t>-</w:t>
      </w:r>
      <w:r w:rsidRPr="00B7071D">
        <w:rPr>
          <w:rStyle w:val="97"/>
          <w:color w:val="auto"/>
          <w:sz w:val="24"/>
          <w:szCs w:val="24"/>
        </w:rPr>
        <w:t>С</w:t>
      </w:r>
      <w:proofErr w:type="gramEnd"/>
      <w:r w:rsidRPr="00B7071D">
        <w:rPr>
          <w:rStyle w:val="97"/>
          <w:color w:val="auto"/>
          <w:sz w:val="24"/>
          <w:szCs w:val="24"/>
        </w:rPr>
        <w:t>водные данные по лицевым счетам подведомственных учреждений главного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распорядителя (распорядителя)) осуществляется ежемесячно или по письменному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запросу с указанием периода представления главного распорядителя(распорядителя) бюджетных средств следующим образом:</w:t>
      </w:r>
      <w:r w:rsidRPr="00B7071D">
        <w:rPr>
          <w:rStyle w:val="97"/>
          <w:color w:val="auto"/>
          <w:sz w:val="24"/>
          <w:szCs w:val="24"/>
        </w:rPr>
        <w:tab/>
      </w:r>
      <w:r w:rsidRPr="00B7071D">
        <w:rPr>
          <w:rStyle w:val="101"/>
          <w:color w:val="auto"/>
          <w:sz w:val="24"/>
          <w:szCs w:val="24"/>
        </w:rPr>
        <w:t>_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В 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5pt"/>
          <w:color w:val="auto"/>
          <w:sz w:val="24"/>
          <w:szCs w:val="24"/>
        </w:rPr>
        <w:t>дата</w:t>
      </w:r>
      <w:proofErr w:type="gramEnd"/>
      <w:r w:rsidRPr="00B7071D">
        <w:rPr>
          <w:rStyle w:val="97"/>
          <w:color w:val="auto"/>
          <w:sz w:val="24"/>
          <w:szCs w:val="24"/>
        </w:rPr>
        <w:t xml:space="preserve"> на которую сформирован документ, с отражением в кодовой зоне </w:t>
      </w:r>
      <w:r w:rsidR="00753B55" w:rsidRPr="00B7071D">
        <w:rPr>
          <w:rStyle w:val="99"/>
          <w:color w:val="auto"/>
          <w:sz w:val="24"/>
          <w:szCs w:val="24"/>
        </w:rPr>
        <w:t xml:space="preserve">даты, на </w:t>
      </w:r>
      <w:r w:rsidRPr="00B7071D">
        <w:rPr>
          <w:rStyle w:val="97"/>
          <w:color w:val="auto"/>
          <w:sz w:val="24"/>
          <w:szCs w:val="24"/>
        </w:rPr>
        <w:t>которую сформирован документ,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rStyle w:val="97"/>
          <w:color w:val="auto"/>
          <w:sz w:val="24"/>
          <w:szCs w:val="24"/>
        </w:rPr>
      </w:pPr>
      <w:r w:rsidRPr="00B7071D">
        <w:rPr>
          <w:rStyle w:val="99"/>
          <w:color w:val="auto"/>
          <w:sz w:val="24"/>
          <w:szCs w:val="24"/>
        </w:rPr>
        <w:t xml:space="preserve">по </w:t>
      </w:r>
      <w:r w:rsidRPr="00B7071D">
        <w:rPr>
          <w:rStyle w:val="97"/>
          <w:color w:val="auto"/>
          <w:sz w:val="24"/>
          <w:szCs w:val="24"/>
        </w:rPr>
        <w:t>строке «Распорядитель бюджетных средств» - наименование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распорядителя бюджетных средств, с отражением в кодовой зоне для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>распорядителя бюджетных средств, являющегося участником бюджетного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 xml:space="preserve">процесса, кода по Сводному реестру. Строка заполняется, если Сводные данные </w:t>
      </w:r>
      <w:r w:rsidR="0076557E" w:rsidRPr="00B7071D">
        <w:rPr>
          <w:rStyle w:val="97"/>
          <w:color w:val="auto"/>
          <w:sz w:val="24"/>
          <w:szCs w:val="24"/>
        </w:rPr>
        <w:t>по лицевым</w:t>
      </w:r>
      <w:r w:rsidRPr="00B7071D">
        <w:rPr>
          <w:rStyle w:val="97"/>
          <w:color w:val="auto"/>
          <w:sz w:val="24"/>
          <w:szCs w:val="24"/>
        </w:rPr>
        <w:t xml:space="preserve"> счетам подведомственных учреждений главного распорядител</w:t>
      </w:r>
      <w:proofErr w:type="gramStart"/>
      <w:r w:rsidRPr="00B7071D">
        <w:rPr>
          <w:rStyle w:val="97"/>
          <w:color w:val="auto"/>
          <w:sz w:val="24"/>
          <w:szCs w:val="24"/>
        </w:rPr>
        <w:t>я(</w:t>
      </w:r>
      <w:proofErr w:type="gramEnd"/>
      <w:r w:rsidRPr="00B7071D">
        <w:rPr>
          <w:rStyle w:val="97"/>
          <w:color w:val="auto"/>
          <w:sz w:val="24"/>
          <w:szCs w:val="24"/>
        </w:rPr>
        <w:t>распорядителя) направляются 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по строке «Наименование бюджета» - 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по строке «Финансовый орган» </w:t>
      </w:r>
      <w:r w:rsidRPr="00B7071D">
        <w:rPr>
          <w:rStyle w:val="99"/>
          <w:color w:val="auto"/>
          <w:sz w:val="24"/>
          <w:szCs w:val="24"/>
        </w:rPr>
        <w:t xml:space="preserve">- </w:t>
      </w:r>
      <w:r w:rsidRPr="00B7071D">
        <w:rPr>
          <w:rStyle w:val="97"/>
          <w:color w:val="auto"/>
          <w:sz w:val="24"/>
          <w:szCs w:val="24"/>
        </w:rPr>
        <w:t>наименование Финансового органа муниципального образования;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Подраздел 1.1 «Бюджетные данные, подлежащие распределению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 xml:space="preserve">распорядителем бюджетных средств» Сводных данных по лицевым </w:t>
      </w:r>
      <w:r w:rsidR="00BA0E78" w:rsidRPr="00B7071D">
        <w:rPr>
          <w:rStyle w:val="97"/>
          <w:color w:val="auto"/>
          <w:sz w:val="24"/>
          <w:szCs w:val="24"/>
        </w:rPr>
        <w:t>счетам подведомственных</w:t>
      </w:r>
      <w:r w:rsidRPr="00B7071D">
        <w:rPr>
          <w:rStyle w:val="97"/>
          <w:color w:val="auto"/>
          <w:sz w:val="24"/>
          <w:szCs w:val="24"/>
        </w:rPr>
        <w:t xml:space="preserve"> учреждений 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в графе 1 - коды классификации расходов бюджетов, по которым </w:t>
      </w:r>
      <w:r w:rsidR="00057C74" w:rsidRPr="00B7071D">
        <w:rPr>
          <w:rStyle w:val="97"/>
          <w:color w:val="auto"/>
          <w:sz w:val="24"/>
          <w:szCs w:val="24"/>
        </w:rPr>
        <w:t>отражаются операции</w:t>
      </w:r>
      <w:r w:rsidRPr="00B7071D">
        <w:rPr>
          <w:rStyle w:val="97"/>
          <w:color w:val="auto"/>
          <w:sz w:val="24"/>
          <w:szCs w:val="24"/>
        </w:rPr>
        <w:t xml:space="preserve"> на лицевых счетах распорядителей бюджетных </w:t>
      </w:r>
      <w:r w:rsidR="00057C74" w:rsidRPr="00B7071D">
        <w:rPr>
          <w:rStyle w:val="97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97"/>
          <w:color w:val="auto"/>
          <w:sz w:val="24"/>
          <w:szCs w:val="24"/>
        </w:rPr>
        <w:t xml:space="preserve">главному распорядителю (распорядителю) бюджетных </w:t>
      </w:r>
      <w:r w:rsidRPr="00B7071D">
        <w:rPr>
          <w:rStyle w:val="99"/>
          <w:color w:val="auto"/>
          <w:sz w:val="24"/>
          <w:szCs w:val="24"/>
        </w:rPr>
        <w:t>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>в графе 2 - объемы бюджетных ассигнований с учетом всех изменений,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 xml:space="preserve">полученные распорядителями бюджетных средств на </w:t>
      </w:r>
      <w:r w:rsidR="0076557E" w:rsidRPr="00B7071D">
        <w:rPr>
          <w:rStyle w:val="97"/>
          <w:color w:val="auto"/>
          <w:sz w:val="24"/>
          <w:szCs w:val="24"/>
        </w:rPr>
        <w:t>текущий финансовый</w:t>
      </w:r>
      <w:r w:rsidRPr="00B7071D">
        <w:rPr>
          <w:rStyle w:val="97"/>
          <w:color w:val="auto"/>
          <w:sz w:val="24"/>
          <w:szCs w:val="24"/>
        </w:rPr>
        <w:t xml:space="preserve">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в графе </w:t>
      </w:r>
      <w:r w:rsidRPr="00B7071D">
        <w:rPr>
          <w:rStyle w:val="99"/>
          <w:color w:val="auto"/>
          <w:sz w:val="24"/>
          <w:szCs w:val="24"/>
        </w:rPr>
        <w:t xml:space="preserve">3 </w:t>
      </w:r>
      <w:r w:rsidRPr="00B7071D">
        <w:rPr>
          <w:rStyle w:val="97"/>
          <w:color w:val="auto"/>
          <w:sz w:val="24"/>
          <w:szCs w:val="24"/>
        </w:rPr>
        <w:t>- нераспределенные остатки бюджетных ассигнований, подлежащие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 xml:space="preserve">дальнейшему распределению распорядителями бюджетных средств на </w:t>
      </w:r>
      <w:r w:rsidR="0076557E" w:rsidRPr="00B7071D">
        <w:rPr>
          <w:rStyle w:val="97"/>
          <w:color w:val="auto"/>
          <w:sz w:val="24"/>
          <w:szCs w:val="24"/>
        </w:rPr>
        <w:t>текущий финансовый</w:t>
      </w:r>
      <w:r w:rsidRPr="00B7071D">
        <w:rPr>
          <w:rStyle w:val="97"/>
          <w:color w:val="auto"/>
          <w:sz w:val="24"/>
          <w:szCs w:val="24"/>
        </w:rPr>
        <w:t xml:space="preserve">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6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в графе 4 </w:t>
      </w:r>
      <w:r w:rsidRPr="00B7071D">
        <w:rPr>
          <w:rStyle w:val="99"/>
          <w:color w:val="auto"/>
          <w:sz w:val="24"/>
          <w:szCs w:val="24"/>
        </w:rPr>
        <w:t xml:space="preserve">- </w:t>
      </w:r>
      <w:r w:rsidRPr="00B7071D">
        <w:rPr>
          <w:rStyle w:val="97"/>
          <w:color w:val="auto"/>
          <w:sz w:val="24"/>
          <w:szCs w:val="24"/>
        </w:rPr>
        <w:t>лимиты бюджетных обязательств с учетом всех изменений,</w:t>
      </w:r>
      <w:r w:rsidR="00636322" w:rsidRPr="00B7071D">
        <w:rPr>
          <w:rStyle w:val="97"/>
          <w:color w:val="auto"/>
          <w:sz w:val="24"/>
          <w:szCs w:val="24"/>
        </w:rPr>
        <w:t xml:space="preserve"> </w:t>
      </w:r>
      <w:r w:rsidRPr="00B7071D">
        <w:rPr>
          <w:rStyle w:val="97"/>
          <w:color w:val="auto"/>
          <w:sz w:val="24"/>
          <w:szCs w:val="24"/>
        </w:rPr>
        <w:t xml:space="preserve">полученные распорядителями бюджетных средств на текущий финансовый </w:t>
      </w:r>
      <w:r w:rsidRPr="00B7071D">
        <w:rPr>
          <w:rStyle w:val="99"/>
          <w:color w:val="auto"/>
          <w:sz w:val="24"/>
          <w:szCs w:val="24"/>
        </w:rPr>
        <w:t>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97"/>
          <w:color w:val="auto"/>
          <w:sz w:val="24"/>
          <w:szCs w:val="24"/>
        </w:rPr>
        <w:t xml:space="preserve">в графе 5 </w:t>
      </w:r>
      <w:r w:rsidRPr="00B7071D">
        <w:rPr>
          <w:rStyle w:val="99"/>
          <w:color w:val="auto"/>
          <w:sz w:val="24"/>
          <w:szCs w:val="24"/>
        </w:rPr>
        <w:t xml:space="preserve">- </w:t>
      </w:r>
      <w:r w:rsidRPr="00B7071D">
        <w:rPr>
          <w:rStyle w:val="97"/>
          <w:color w:val="auto"/>
          <w:sz w:val="24"/>
          <w:szCs w:val="24"/>
        </w:rPr>
        <w:t>нераспределенные остатки лимитов бюджетных обязательств,</w:t>
      </w:r>
    </w:p>
    <w:p w:rsidR="00126F22" w:rsidRPr="00B7071D" w:rsidRDefault="00126F22" w:rsidP="00B7071D">
      <w:pPr>
        <w:pStyle w:val="184"/>
        <w:shd w:val="clear" w:color="auto" w:fill="auto"/>
        <w:tabs>
          <w:tab w:val="left" w:pos="3164"/>
        </w:tabs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lastRenderedPageBreak/>
        <w:t>подлежащие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>дальнейшему распределению распорядителями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>бюджетных средств,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на текущий финансовый </w:t>
      </w:r>
      <w:r w:rsidRPr="00B7071D">
        <w:rPr>
          <w:rStyle w:val="102"/>
          <w:color w:val="auto"/>
          <w:sz w:val="24"/>
          <w:szCs w:val="24"/>
        </w:rPr>
        <w:t>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t xml:space="preserve">в графе </w:t>
      </w:r>
      <w:r w:rsidRPr="00B7071D">
        <w:rPr>
          <w:rStyle w:val="103"/>
          <w:color w:val="auto"/>
          <w:sz w:val="24"/>
          <w:szCs w:val="24"/>
        </w:rPr>
        <w:t xml:space="preserve">6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02"/>
          <w:color w:val="auto"/>
          <w:sz w:val="24"/>
          <w:szCs w:val="24"/>
        </w:rPr>
        <w:t xml:space="preserve">информация, необходимая </w:t>
      </w:r>
      <w:r w:rsidRPr="00B7071D">
        <w:rPr>
          <w:rStyle w:val="103"/>
          <w:color w:val="auto"/>
          <w:sz w:val="24"/>
          <w:szCs w:val="24"/>
        </w:rPr>
        <w:t xml:space="preserve">для </w:t>
      </w:r>
      <w:r w:rsidRPr="00B7071D">
        <w:rPr>
          <w:rStyle w:val="102"/>
          <w:color w:val="auto"/>
          <w:sz w:val="24"/>
          <w:szCs w:val="24"/>
        </w:rPr>
        <w:t>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t xml:space="preserve">По </w:t>
      </w:r>
      <w:r w:rsidRPr="00B7071D">
        <w:rPr>
          <w:rStyle w:val="103"/>
          <w:color w:val="auto"/>
          <w:sz w:val="24"/>
          <w:szCs w:val="24"/>
        </w:rPr>
        <w:t xml:space="preserve">строке «Итого» </w:t>
      </w:r>
      <w:r w:rsidRPr="00B7071D">
        <w:rPr>
          <w:rStyle w:val="102"/>
          <w:color w:val="auto"/>
          <w:sz w:val="24"/>
          <w:szCs w:val="24"/>
        </w:rPr>
        <w:t xml:space="preserve">в </w:t>
      </w:r>
      <w:r w:rsidRPr="00B7071D">
        <w:rPr>
          <w:rStyle w:val="103"/>
          <w:color w:val="auto"/>
          <w:sz w:val="24"/>
          <w:szCs w:val="24"/>
        </w:rPr>
        <w:t xml:space="preserve">графах </w:t>
      </w:r>
      <w:r w:rsidRPr="00B7071D">
        <w:rPr>
          <w:rStyle w:val="4pt6"/>
          <w:color w:val="auto"/>
          <w:sz w:val="24"/>
          <w:szCs w:val="24"/>
        </w:rPr>
        <w:t>2-5</w:t>
      </w:r>
      <w:r w:rsidRPr="00B7071D">
        <w:rPr>
          <w:rStyle w:val="102"/>
          <w:color w:val="auto"/>
          <w:sz w:val="24"/>
          <w:szCs w:val="24"/>
        </w:rPr>
        <w:t xml:space="preserve"> данного подраздела указываются </w:t>
      </w:r>
      <w:r w:rsidR="00BA0E78" w:rsidRPr="00B7071D">
        <w:rPr>
          <w:rStyle w:val="102"/>
          <w:color w:val="auto"/>
          <w:sz w:val="24"/>
          <w:szCs w:val="24"/>
        </w:rPr>
        <w:t>итоговые объемы</w:t>
      </w:r>
      <w:r w:rsidRPr="00B7071D">
        <w:rPr>
          <w:rStyle w:val="102"/>
          <w:color w:val="auto"/>
          <w:sz w:val="24"/>
          <w:szCs w:val="24"/>
        </w:rPr>
        <w:t xml:space="preserve"> доведенных до распорядителей бюджетных средств и подлежащих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>распределению бюджетных ассигнований, лимитов бюджетных обязательств.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t xml:space="preserve">Подраздел </w:t>
      </w:r>
      <w:r w:rsidRPr="00B7071D">
        <w:rPr>
          <w:rStyle w:val="103"/>
          <w:color w:val="auto"/>
          <w:sz w:val="24"/>
          <w:szCs w:val="24"/>
        </w:rPr>
        <w:t xml:space="preserve">1.1 </w:t>
      </w:r>
      <w:r w:rsidRPr="00B7071D">
        <w:rPr>
          <w:color w:val="auto"/>
          <w:sz w:val="24"/>
          <w:szCs w:val="24"/>
        </w:rPr>
        <w:t xml:space="preserve">Л </w:t>
      </w:r>
      <w:r w:rsidRPr="00B7071D">
        <w:rPr>
          <w:rStyle w:val="102"/>
          <w:color w:val="auto"/>
          <w:sz w:val="24"/>
          <w:szCs w:val="24"/>
        </w:rPr>
        <w:t xml:space="preserve">«Лимиты бюджетных обязательств </w:t>
      </w:r>
      <w:r w:rsidRPr="00B7071D">
        <w:rPr>
          <w:rStyle w:val="103"/>
          <w:color w:val="auto"/>
          <w:sz w:val="24"/>
          <w:szCs w:val="24"/>
        </w:rPr>
        <w:t xml:space="preserve">на выплаты </w:t>
      </w:r>
      <w:r w:rsidRPr="00B7071D">
        <w:rPr>
          <w:rStyle w:val="102"/>
          <w:color w:val="auto"/>
          <w:sz w:val="24"/>
          <w:szCs w:val="24"/>
        </w:rPr>
        <w:t>за счет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связанных иностранных кредитов </w:t>
      </w:r>
      <w:r w:rsidRPr="00B7071D">
        <w:rPr>
          <w:rStyle w:val="103"/>
          <w:color w:val="auto"/>
          <w:sz w:val="24"/>
          <w:szCs w:val="24"/>
        </w:rPr>
        <w:t xml:space="preserve">в текущем </w:t>
      </w:r>
      <w:r w:rsidRPr="00B7071D">
        <w:rPr>
          <w:rStyle w:val="102"/>
          <w:color w:val="auto"/>
          <w:sz w:val="24"/>
          <w:szCs w:val="24"/>
        </w:rPr>
        <w:t xml:space="preserve">финансовом году» Сводных </w:t>
      </w:r>
      <w:r w:rsidR="00636322" w:rsidRPr="00B7071D">
        <w:rPr>
          <w:rStyle w:val="102"/>
          <w:color w:val="auto"/>
          <w:sz w:val="24"/>
          <w:szCs w:val="24"/>
        </w:rPr>
        <w:t>данных по</w:t>
      </w:r>
      <w:r w:rsidRPr="00B7071D">
        <w:rPr>
          <w:rStyle w:val="102"/>
          <w:color w:val="auto"/>
          <w:sz w:val="24"/>
          <w:szCs w:val="24"/>
        </w:rPr>
        <w:t xml:space="preserve"> лицевым счетам подведомственных учреждений главного распорядител</w:t>
      </w:r>
      <w:proofErr w:type="gramStart"/>
      <w:r w:rsidRPr="00B7071D">
        <w:rPr>
          <w:rStyle w:val="102"/>
          <w:color w:val="auto"/>
          <w:sz w:val="24"/>
          <w:szCs w:val="24"/>
        </w:rPr>
        <w:t>я(</w:t>
      </w:r>
      <w:proofErr w:type="gramEnd"/>
      <w:r w:rsidRPr="00B7071D">
        <w:rPr>
          <w:rStyle w:val="102"/>
          <w:color w:val="auto"/>
          <w:sz w:val="24"/>
          <w:szCs w:val="24"/>
        </w:rPr>
        <w:t xml:space="preserve">рас порядите </w:t>
      </w:r>
      <w:r w:rsidRPr="00B7071D">
        <w:rPr>
          <w:rStyle w:val="103"/>
          <w:color w:val="auto"/>
          <w:sz w:val="24"/>
          <w:szCs w:val="24"/>
        </w:rPr>
        <w:t xml:space="preserve">ля) </w:t>
      </w:r>
      <w:r w:rsidRPr="00B7071D">
        <w:rPr>
          <w:rStyle w:val="102"/>
          <w:color w:val="auto"/>
          <w:sz w:val="24"/>
          <w:szCs w:val="24"/>
        </w:rPr>
        <w:t xml:space="preserve">заполняется </w:t>
      </w:r>
      <w:r w:rsidRPr="00B7071D">
        <w:rPr>
          <w:rStyle w:val="103"/>
          <w:color w:val="auto"/>
          <w:sz w:val="24"/>
          <w:szCs w:val="24"/>
        </w:rPr>
        <w:t xml:space="preserve">следующим </w:t>
      </w:r>
      <w:r w:rsidRPr="00B7071D">
        <w:rPr>
          <w:rStyle w:val="102"/>
          <w:color w:val="auto"/>
          <w:sz w:val="24"/>
          <w:szCs w:val="24"/>
        </w:rPr>
        <w:t>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По </w:t>
      </w:r>
      <w:r w:rsidRPr="00B7071D">
        <w:rPr>
          <w:rStyle w:val="102"/>
          <w:color w:val="auto"/>
          <w:sz w:val="24"/>
          <w:szCs w:val="24"/>
        </w:rPr>
        <w:t xml:space="preserve">какой строке </w:t>
      </w:r>
      <w:r w:rsidRPr="00B7071D">
        <w:rPr>
          <w:rStyle w:val="103"/>
          <w:color w:val="auto"/>
          <w:sz w:val="24"/>
          <w:szCs w:val="24"/>
        </w:rPr>
        <w:t>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t xml:space="preserve">в графе </w:t>
      </w:r>
      <w:r w:rsidRPr="00B7071D">
        <w:rPr>
          <w:rStyle w:val="103"/>
          <w:color w:val="auto"/>
          <w:sz w:val="24"/>
          <w:szCs w:val="24"/>
        </w:rPr>
        <w:t xml:space="preserve">1 - </w:t>
      </w:r>
      <w:r w:rsidRPr="00B7071D">
        <w:rPr>
          <w:rStyle w:val="102"/>
          <w:color w:val="auto"/>
          <w:sz w:val="24"/>
          <w:szCs w:val="24"/>
        </w:rPr>
        <w:t xml:space="preserve">коды классификации расходов бюджетов, </w:t>
      </w:r>
      <w:r w:rsidRPr="00B7071D">
        <w:rPr>
          <w:rStyle w:val="103"/>
          <w:color w:val="auto"/>
          <w:sz w:val="24"/>
          <w:szCs w:val="24"/>
        </w:rPr>
        <w:t xml:space="preserve">по </w:t>
      </w:r>
      <w:r w:rsidRPr="00B7071D">
        <w:rPr>
          <w:rStyle w:val="102"/>
          <w:color w:val="auto"/>
          <w:sz w:val="24"/>
          <w:szCs w:val="24"/>
        </w:rPr>
        <w:t xml:space="preserve">которым </w:t>
      </w:r>
      <w:r w:rsidR="00057C74" w:rsidRPr="00B7071D">
        <w:rPr>
          <w:rStyle w:val="102"/>
          <w:color w:val="auto"/>
          <w:sz w:val="24"/>
          <w:szCs w:val="24"/>
        </w:rPr>
        <w:t>отражаются операции</w:t>
      </w:r>
      <w:r w:rsidRPr="00B7071D">
        <w:rPr>
          <w:rStyle w:val="102"/>
          <w:color w:val="auto"/>
          <w:sz w:val="24"/>
          <w:szCs w:val="24"/>
        </w:rPr>
        <w:t xml:space="preserve"> на лицевых </w:t>
      </w:r>
      <w:r w:rsidRPr="00B7071D">
        <w:rPr>
          <w:rStyle w:val="103"/>
          <w:color w:val="auto"/>
          <w:sz w:val="24"/>
          <w:szCs w:val="24"/>
        </w:rPr>
        <w:t xml:space="preserve">счетах </w:t>
      </w:r>
      <w:r w:rsidRPr="00B7071D">
        <w:rPr>
          <w:rStyle w:val="102"/>
          <w:color w:val="auto"/>
          <w:sz w:val="24"/>
          <w:szCs w:val="24"/>
        </w:rPr>
        <w:t xml:space="preserve">распорядителей бюджетных </w:t>
      </w:r>
      <w:r w:rsidR="00057C74" w:rsidRPr="00B7071D">
        <w:rPr>
          <w:rStyle w:val="102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102"/>
          <w:color w:val="auto"/>
          <w:sz w:val="24"/>
          <w:szCs w:val="24"/>
        </w:rPr>
        <w:t>главному распорядителю (распорядителю)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2"/>
          <w:color w:val="auto"/>
          <w:sz w:val="24"/>
          <w:szCs w:val="24"/>
        </w:rPr>
        <w:t>в графах</w:t>
      </w:r>
      <w:proofErr w:type="gramStart"/>
      <w:r w:rsidRPr="00B7071D">
        <w:rPr>
          <w:rStyle w:val="102"/>
          <w:color w:val="auto"/>
          <w:sz w:val="24"/>
          <w:szCs w:val="24"/>
        </w:rPr>
        <w:t>2</w:t>
      </w:r>
      <w:proofErr w:type="gramEnd"/>
      <w:r w:rsidRPr="00B7071D">
        <w:rPr>
          <w:rStyle w:val="Constantia9"/>
          <w:rFonts w:ascii="Times New Roman" w:hAnsi="Times New Roman" w:cs="Times New Roman"/>
          <w:color w:val="auto"/>
          <w:sz w:val="24"/>
          <w:szCs w:val="24"/>
        </w:rPr>
        <w:t>,</w:t>
      </w:r>
      <w:r w:rsidRPr="00B7071D">
        <w:rPr>
          <w:rStyle w:val="102"/>
          <w:color w:val="auto"/>
          <w:sz w:val="24"/>
          <w:szCs w:val="24"/>
        </w:rPr>
        <w:t xml:space="preserve"> 3 </w:t>
      </w:r>
      <w:r w:rsidRPr="00B7071D">
        <w:rPr>
          <w:rStyle w:val="103"/>
          <w:color w:val="auto"/>
          <w:sz w:val="24"/>
          <w:szCs w:val="24"/>
        </w:rPr>
        <w:t xml:space="preserve">- </w:t>
      </w:r>
      <w:r w:rsidRPr="00B7071D">
        <w:rPr>
          <w:rStyle w:val="102"/>
          <w:color w:val="auto"/>
          <w:sz w:val="24"/>
          <w:szCs w:val="24"/>
        </w:rPr>
        <w:t>соответственно лимиты бюджетных обязательств, полученные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распорядителями бюджетных средств с учетом всех изменений </w:t>
      </w:r>
      <w:r w:rsidRPr="00B7071D">
        <w:rPr>
          <w:rStyle w:val="103"/>
          <w:color w:val="auto"/>
          <w:sz w:val="24"/>
          <w:szCs w:val="24"/>
        </w:rPr>
        <w:t>и</w:t>
      </w:r>
      <w:r w:rsidR="00636322" w:rsidRPr="00B7071D">
        <w:rPr>
          <w:rStyle w:val="103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нераспределенный остаток лимитов </w:t>
      </w:r>
      <w:r w:rsidRPr="00B7071D">
        <w:rPr>
          <w:rStyle w:val="102"/>
          <w:color w:val="auto"/>
          <w:sz w:val="24"/>
          <w:szCs w:val="24"/>
        </w:rPr>
        <w:t>бюджетных обязательств, подлежащий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дальнейшему </w:t>
      </w:r>
      <w:r w:rsidRPr="00B7071D">
        <w:rPr>
          <w:rStyle w:val="102"/>
          <w:color w:val="auto"/>
          <w:sz w:val="24"/>
          <w:szCs w:val="24"/>
        </w:rPr>
        <w:t xml:space="preserve">распределению распорядителями бюджетных </w:t>
      </w:r>
      <w:r w:rsidRPr="00B7071D">
        <w:rPr>
          <w:rStyle w:val="103"/>
          <w:color w:val="auto"/>
          <w:sz w:val="24"/>
          <w:szCs w:val="24"/>
        </w:rPr>
        <w:t xml:space="preserve">средств, </w:t>
      </w:r>
      <w:r w:rsidRPr="00B7071D">
        <w:rPr>
          <w:rStyle w:val="102"/>
          <w:color w:val="auto"/>
          <w:sz w:val="24"/>
          <w:szCs w:val="24"/>
        </w:rPr>
        <w:t xml:space="preserve">на </w:t>
      </w:r>
      <w:r w:rsidRPr="00B7071D">
        <w:rPr>
          <w:rStyle w:val="103"/>
          <w:color w:val="auto"/>
          <w:sz w:val="24"/>
          <w:szCs w:val="24"/>
        </w:rPr>
        <w:t xml:space="preserve">выплаты </w:t>
      </w:r>
      <w:r w:rsidRPr="00B7071D">
        <w:rPr>
          <w:rStyle w:val="102"/>
          <w:color w:val="auto"/>
          <w:sz w:val="24"/>
          <w:szCs w:val="24"/>
        </w:rPr>
        <w:t>за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счет связанных иностранных кредитов </w:t>
      </w:r>
      <w:r w:rsidRPr="00B7071D">
        <w:rPr>
          <w:rStyle w:val="103"/>
          <w:color w:val="auto"/>
          <w:sz w:val="24"/>
          <w:szCs w:val="24"/>
        </w:rPr>
        <w:t xml:space="preserve">в </w:t>
      </w:r>
      <w:r w:rsidRPr="00B7071D">
        <w:rPr>
          <w:rStyle w:val="102"/>
          <w:color w:val="auto"/>
          <w:sz w:val="24"/>
          <w:szCs w:val="24"/>
        </w:rPr>
        <w:t xml:space="preserve">текущем </w:t>
      </w:r>
      <w:r w:rsidRPr="00B7071D">
        <w:rPr>
          <w:rStyle w:val="103"/>
          <w:color w:val="auto"/>
          <w:sz w:val="24"/>
          <w:szCs w:val="24"/>
        </w:rPr>
        <w:t>финансовом году;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в графе </w:t>
      </w:r>
      <w:r w:rsidRPr="00B7071D">
        <w:rPr>
          <w:rStyle w:val="102"/>
          <w:color w:val="auto"/>
          <w:sz w:val="24"/>
          <w:szCs w:val="24"/>
        </w:rPr>
        <w:t xml:space="preserve">4 - </w:t>
      </w:r>
      <w:r w:rsidRPr="00B7071D">
        <w:rPr>
          <w:rStyle w:val="103"/>
          <w:color w:val="auto"/>
          <w:sz w:val="24"/>
          <w:szCs w:val="24"/>
        </w:rPr>
        <w:t xml:space="preserve">информация, </w:t>
      </w:r>
      <w:r w:rsidRPr="00B7071D">
        <w:rPr>
          <w:rStyle w:val="102"/>
          <w:color w:val="auto"/>
          <w:sz w:val="24"/>
          <w:szCs w:val="24"/>
        </w:rPr>
        <w:t>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По </w:t>
      </w:r>
      <w:r w:rsidRPr="00B7071D">
        <w:rPr>
          <w:rStyle w:val="102"/>
          <w:color w:val="auto"/>
          <w:sz w:val="24"/>
          <w:szCs w:val="24"/>
        </w:rPr>
        <w:t xml:space="preserve">строке «Итого» </w:t>
      </w:r>
      <w:r w:rsidRPr="00B7071D">
        <w:rPr>
          <w:rStyle w:val="103"/>
          <w:color w:val="auto"/>
          <w:sz w:val="24"/>
          <w:szCs w:val="24"/>
        </w:rPr>
        <w:t xml:space="preserve">в </w:t>
      </w:r>
      <w:r w:rsidRPr="00B7071D">
        <w:rPr>
          <w:rStyle w:val="102"/>
          <w:color w:val="auto"/>
          <w:sz w:val="24"/>
          <w:szCs w:val="24"/>
        </w:rPr>
        <w:t>графах 2 и 3 данного подраздела указываются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соответственно </w:t>
      </w:r>
      <w:r w:rsidRPr="00B7071D">
        <w:rPr>
          <w:rStyle w:val="103"/>
          <w:color w:val="auto"/>
          <w:sz w:val="24"/>
          <w:szCs w:val="24"/>
        </w:rPr>
        <w:t xml:space="preserve">итоговые объемы </w:t>
      </w:r>
      <w:r w:rsidRPr="00B7071D">
        <w:rPr>
          <w:rStyle w:val="102"/>
          <w:color w:val="auto"/>
          <w:sz w:val="24"/>
          <w:szCs w:val="24"/>
        </w:rPr>
        <w:t xml:space="preserve">доведенных до распорядителей </w:t>
      </w:r>
      <w:r w:rsidR="00057C74" w:rsidRPr="00B7071D">
        <w:rPr>
          <w:rStyle w:val="102"/>
          <w:color w:val="auto"/>
          <w:sz w:val="24"/>
          <w:szCs w:val="24"/>
        </w:rPr>
        <w:t>бюджетных средств</w:t>
      </w:r>
      <w:r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и </w:t>
      </w:r>
      <w:r w:rsidRPr="00B7071D">
        <w:rPr>
          <w:rStyle w:val="102"/>
          <w:color w:val="auto"/>
          <w:sz w:val="24"/>
          <w:szCs w:val="24"/>
        </w:rPr>
        <w:t>подлежащих распределению лимитов бюджетных обязательств на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выплаты за счет связанных иностранных </w:t>
      </w:r>
      <w:r w:rsidRPr="00B7071D">
        <w:rPr>
          <w:rStyle w:val="103"/>
          <w:color w:val="auto"/>
          <w:sz w:val="24"/>
          <w:szCs w:val="24"/>
        </w:rPr>
        <w:t xml:space="preserve">кредит в </w:t>
      </w:r>
      <w:r w:rsidRPr="00B7071D">
        <w:rPr>
          <w:rStyle w:val="102"/>
          <w:color w:val="auto"/>
          <w:sz w:val="24"/>
          <w:szCs w:val="24"/>
        </w:rPr>
        <w:t xml:space="preserve"> текущем </w:t>
      </w:r>
      <w:r w:rsidRPr="00B7071D">
        <w:rPr>
          <w:rStyle w:val="103"/>
          <w:color w:val="auto"/>
          <w:sz w:val="24"/>
          <w:szCs w:val="24"/>
        </w:rPr>
        <w:t xml:space="preserve">финансовом </w:t>
      </w:r>
      <w:r w:rsidRPr="00B7071D">
        <w:rPr>
          <w:rStyle w:val="102"/>
          <w:color w:val="auto"/>
          <w:sz w:val="24"/>
          <w:szCs w:val="24"/>
        </w:rPr>
        <w:t>году.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>П</w:t>
      </w:r>
      <w:r w:rsidRPr="00B7071D">
        <w:rPr>
          <w:rStyle w:val="102"/>
          <w:color w:val="auto"/>
          <w:sz w:val="24"/>
          <w:szCs w:val="24"/>
        </w:rPr>
        <w:t xml:space="preserve">одраздел 1.1.2 «Лимиты бюджетных обязательств на выплаты </w:t>
      </w:r>
      <w:r w:rsidRPr="00B7071D">
        <w:rPr>
          <w:rStyle w:val="103"/>
          <w:color w:val="auto"/>
          <w:sz w:val="24"/>
          <w:szCs w:val="24"/>
        </w:rPr>
        <w:t xml:space="preserve">в </w:t>
      </w:r>
      <w:r w:rsidR="0076557E" w:rsidRPr="00B7071D">
        <w:rPr>
          <w:rStyle w:val="102"/>
          <w:color w:val="auto"/>
          <w:sz w:val="24"/>
          <w:szCs w:val="24"/>
        </w:rPr>
        <w:t>иностранной валюте</w:t>
      </w:r>
      <w:r w:rsidRPr="00B7071D">
        <w:rPr>
          <w:rStyle w:val="102"/>
          <w:color w:val="auto"/>
          <w:sz w:val="24"/>
          <w:szCs w:val="24"/>
        </w:rPr>
        <w:t xml:space="preserve"> в текущем финансовом году </w:t>
      </w:r>
      <w:r w:rsidRPr="00B7071D">
        <w:rPr>
          <w:rStyle w:val="103"/>
          <w:color w:val="auto"/>
          <w:sz w:val="24"/>
          <w:szCs w:val="24"/>
        </w:rPr>
        <w:t xml:space="preserve">(в </w:t>
      </w:r>
      <w:r w:rsidRPr="00B7071D">
        <w:rPr>
          <w:rStyle w:val="102"/>
          <w:color w:val="auto"/>
          <w:sz w:val="24"/>
          <w:szCs w:val="24"/>
        </w:rPr>
        <w:t xml:space="preserve">рублевом эквиваленте)» </w:t>
      </w:r>
      <w:r w:rsidRPr="00B7071D">
        <w:rPr>
          <w:rStyle w:val="103"/>
          <w:color w:val="auto"/>
          <w:sz w:val="24"/>
          <w:szCs w:val="24"/>
        </w:rPr>
        <w:t xml:space="preserve">Сводных </w:t>
      </w:r>
      <w:r w:rsidRPr="00B7071D">
        <w:rPr>
          <w:rStyle w:val="102"/>
          <w:color w:val="auto"/>
          <w:sz w:val="24"/>
          <w:szCs w:val="24"/>
        </w:rPr>
        <w:t>данных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по лицевым счетам подведомственных учреждений распорядителя </w:t>
      </w:r>
      <w:r w:rsidR="0076557E" w:rsidRPr="00B7071D">
        <w:rPr>
          <w:rStyle w:val="102"/>
          <w:color w:val="auto"/>
          <w:sz w:val="24"/>
          <w:szCs w:val="24"/>
        </w:rPr>
        <w:t>заполняется следующим</w:t>
      </w:r>
      <w:r w:rsidRPr="00B7071D">
        <w:rPr>
          <w:rStyle w:val="103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По каждой строке </w:t>
      </w:r>
      <w:r w:rsidRPr="00B7071D">
        <w:rPr>
          <w:rStyle w:val="102"/>
          <w:color w:val="auto"/>
          <w:sz w:val="24"/>
          <w:szCs w:val="24"/>
        </w:rPr>
        <w:t>указываются;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в </w:t>
      </w:r>
      <w:r w:rsidRPr="00B7071D">
        <w:rPr>
          <w:rStyle w:val="102"/>
          <w:color w:val="auto"/>
          <w:sz w:val="24"/>
          <w:szCs w:val="24"/>
        </w:rPr>
        <w:t xml:space="preserve">графе </w:t>
      </w:r>
      <w:r w:rsidRPr="00B7071D">
        <w:rPr>
          <w:color w:val="auto"/>
          <w:sz w:val="24"/>
          <w:szCs w:val="24"/>
        </w:rPr>
        <w:t xml:space="preserve">I </w:t>
      </w:r>
      <w:r w:rsidRPr="00B7071D">
        <w:rPr>
          <w:rStyle w:val="102"/>
          <w:color w:val="auto"/>
          <w:sz w:val="24"/>
          <w:szCs w:val="24"/>
        </w:rPr>
        <w:t xml:space="preserve">- </w:t>
      </w:r>
      <w:r w:rsidRPr="00B7071D">
        <w:rPr>
          <w:rStyle w:val="103"/>
          <w:color w:val="auto"/>
          <w:sz w:val="24"/>
          <w:szCs w:val="24"/>
        </w:rPr>
        <w:t xml:space="preserve">коды классификации </w:t>
      </w:r>
      <w:r w:rsidRPr="00B7071D">
        <w:rPr>
          <w:rStyle w:val="102"/>
          <w:color w:val="auto"/>
          <w:sz w:val="24"/>
          <w:szCs w:val="24"/>
        </w:rPr>
        <w:t xml:space="preserve">расходов бюджетов, по </w:t>
      </w:r>
      <w:r w:rsidRPr="00B7071D">
        <w:rPr>
          <w:rStyle w:val="103"/>
          <w:color w:val="auto"/>
          <w:sz w:val="24"/>
          <w:szCs w:val="24"/>
        </w:rPr>
        <w:t xml:space="preserve">которым </w:t>
      </w:r>
      <w:r w:rsidR="00057C74" w:rsidRPr="00B7071D">
        <w:rPr>
          <w:rStyle w:val="102"/>
          <w:color w:val="auto"/>
          <w:sz w:val="24"/>
          <w:szCs w:val="24"/>
        </w:rPr>
        <w:t>отражаются операции</w:t>
      </w:r>
      <w:r w:rsidRPr="00B7071D">
        <w:rPr>
          <w:rStyle w:val="103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на лицевых счетах распорядителей </w:t>
      </w:r>
      <w:r w:rsidRPr="00B7071D">
        <w:rPr>
          <w:rStyle w:val="103"/>
          <w:color w:val="auto"/>
          <w:sz w:val="24"/>
          <w:szCs w:val="24"/>
        </w:rPr>
        <w:t xml:space="preserve">бюджетных </w:t>
      </w:r>
      <w:r w:rsidR="00057C74" w:rsidRPr="00B7071D">
        <w:rPr>
          <w:rStyle w:val="102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102"/>
          <w:color w:val="auto"/>
          <w:sz w:val="24"/>
          <w:szCs w:val="24"/>
        </w:rPr>
        <w:t xml:space="preserve">распорядителю </w:t>
      </w:r>
      <w:r w:rsidRPr="00B7071D">
        <w:rPr>
          <w:rStyle w:val="103"/>
          <w:color w:val="auto"/>
          <w:sz w:val="24"/>
          <w:szCs w:val="24"/>
        </w:rPr>
        <w:t xml:space="preserve">бюджетных </w:t>
      </w:r>
      <w:r w:rsidRPr="00B7071D">
        <w:rPr>
          <w:rStyle w:val="102"/>
          <w:color w:val="auto"/>
          <w:sz w:val="24"/>
          <w:szCs w:val="24"/>
        </w:rPr>
        <w:t>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03"/>
          <w:color w:val="auto"/>
          <w:sz w:val="24"/>
          <w:szCs w:val="24"/>
        </w:rPr>
        <w:t xml:space="preserve">и графах 2, </w:t>
      </w:r>
      <w:r w:rsidRPr="00B7071D">
        <w:rPr>
          <w:rStyle w:val="102"/>
          <w:color w:val="auto"/>
          <w:sz w:val="24"/>
          <w:szCs w:val="24"/>
        </w:rPr>
        <w:t xml:space="preserve">3 </w:t>
      </w:r>
      <w:r w:rsidRPr="00B7071D">
        <w:rPr>
          <w:rStyle w:val="103"/>
          <w:color w:val="auto"/>
          <w:sz w:val="24"/>
          <w:szCs w:val="24"/>
        </w:rPr>
        <w:t xml:space="preserve">- </w:t>
      </w:r>
      <w:r w:rsidRPr="00B7071D">
        <w:rPr>
          <w:rStyle w:val="102"/>
          <w:color w:val="auto"/>
          <w:sz w:val="24"/>
          <w:szCs w:val="24"/>
        </w:rPr>
        <w:t>соответственно лимиты бюджетных обязательств, полученные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распорядителями бюджетных </w:t>
      </w:r>
      <w:r w:rsidRPr="00B7071D">
        <w:rPr>
          <w:rStyle w:val="102"/>
          <w:color w:val="auto"/>
          <w:sz w:val="24"/>
          <w:szCs w:val="24"/>
        </w:rPr>
        <w:t xml:space="preserve">средств, </w:t>
      </w:r>
      <w:r w:rsidRPr="00B7071D">
        <w:rPr>
          <w:rStyle w:val="103"/>
          <w:color w:val="auto"/>
          <w:sz w:val="24"/>
          <w:szCs w:val="24"/>
        </w:rPr>
        <w:t xml:space="preserve">и </w:t>
      </w:r>
      <w:r w:rsidRPr="00B7071D">
        <w:rPr>
          <w:rStyle w:val="102"/>
          <w:color w:val="auto"/>
          <w:sz w:val="24"/>
          <w:szCs w:val="24"/>
        </w:rPr>
        <w:t>нераспределенный остаток лимитов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>бюджетных обязательств, подлежащий дальнейшему распределению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2"/>
          <w:color w:val="auto"/>
          <w:sz w:val="24"/>
          <w:szCs w:val="24"/>
        </w:rPr>
        <w:t xml:space="preserve">распорядителями бюджетных средств, </w:t>
      </w:r>
      <w:r w:rsidRPr="00B7071D">
        <w:rPr>
          <w:rStyle w:val="103"/>
          <w:color w:val="auto"/>
          <w:sz w:val="24"/>
          <w:szCs w:val="24"/>
        </w:rPr>
        <w:t xml:space="preserve">на выплаты в иностранной </w:t>
      </w:r>
      <w:r w:rsidRPr="00B7071D">
        <w:rPr>
          <w:rStyle w:val="102"/>
          <w:color w:val="auto"/>
          <w:sz w:val="24"/>
          <w:szCs w:val="24"/>
        </w:rPr>
        <w:t>валюте и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текущем финансовом году (в </w:t>
      </w:r>
      <w:r w:rsidRPr="00B7071D">
        <w:rPr>
          <w:rStyle w:val="102"/>
          <w:color w:val="auto"/>
          <w:sz w:val="24"/>
          <w:szCs w:val="24"/>
        </w:rPr>
        <w:t>рублевом эквиваленте);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в </w:t>
      </w:r>
      <w:r w:rsidRPr="00B7071D">
        <w:rPr>
          <w:rStyle w:val="102"/>
          <w:color w:val="auto"/>
          <w:sz w:val="24"/>
          <w:szCs w:val="24"/>
        </w:rPr>
        <w:t xml:space="preserve">графе </w:t>
      </w:r>
      <w:r w:rsidRPr="00B7071D">
        <w:rPr>
          <w:rStyle w:val="103"/>
          <w:color w:val="auto"/>
          <w:sz w:val="24"/>
          <w:szCs w:val="24"/>
        </w:rPr>
        <w:t xml:space="preserve">4 </w:t>
      </w:r>
      <w:r w:rsidRPr="00B7071D">
        <w:rPr>
          <w:rStyle w:val="102"/>
          <w:color w:val="auto"/>
          <w:sz w:val="24"/>
          <w:szCs w:val="24"/>
        </w:rPr>
        <w:t>-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03"/>
          <w:color w:val="auto"/>
          <w:sz w:val="24"/>
          <w:szCs w:val="24"/>
        </w:rPr>
        <w:t xml:space="preserve">По строке </w:t>
      </w:r>
      <w:r w:rsidRPr="00B7071D">
        <w:rPr>
          <w:rStyle w:val="102"/>
          <w:color w:val="auto"/>
          <w:sz w:val="24"/>
          <w:szCs w:val="24"/>
        </w:rPr>
        <w:t xml:space="preserve">«Итого» </w:t>
      </w:r>
      <w:r w:rsidRPr="00B7071D">
        <w:rPr>
          <w:rStyle w:val="103"/>
          <w:color w:val="auto"/>
          <w:sz w:val="24"/>
          <w:szCs w:val="24"/>
        </w:rPr>
        <w:t xml:space="preserve">в графах </w:t>
      </w:r>
      <w:r w:rsidRPr="00B7071D">
        <w:rPr>
          <w:rStyle w:val="102"/>
          <w:color w:val="auto"/>
          <w:sz w:val="24"/>
          <w:szCs w:val="24"/>
        </w:rPr>
        <w:t>2 и 3 данного подраздела указываются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3"/>
          <w:color w:val="auto"/>
          <w:sz w:val="24"/>
          <w:szCs w:val="24"/>
        </w:rPr>
        <w:t xml:space="preserve">соответственно итоговые объемы </w:t>
      </w:r>
      <w:r w:rsidRPr="00B7071D">
        <w:rPr>
          <w:rStyle w:val="102"/>
          <w:color w:val="auto"/>
          <w:sz w:val="24"/>
          <w:szCs w:val="24"/>
        </w:rPr>
        <w:t xml:space="preserve">доведенных до распорядителей </w:t>
      </w:r>
      <w:r w:rsidR="00057C74" w:rsidRPr="00B7071D">
        <w:rPr>
          <w:rStyle w:val="102"/>
          <w:color w:val="auto"/>
          <w:sz w:val="24"/>
          <w:szCs w:val="24"/>
        </w:rPr>
        <w:t>бюджетных средств</w:t>
      </w:r>
      <w:r w:rsidRPr="00B7071D">
        <w:rPr>
          <w:rStyle w:val="102"/>
          <w:color w:val="auto"/>
          <w:sz w:val="24"/>
          <w:szCs w:val="24"/>
        </w:rPr>
        <w:t xml:space="preserve"> и подле</w:t>
      </w:r>
      <w:r w:rsidRPr="00B7071D">
        <w:rPr>
          <w:rStyle w:val="106"/>
          <w:color w:val="auto"/>
          <w:sz w:val="24"/>
          <w:szCs w:val="24"/>
          <w:u w:val="none"/>
        </w:rPr>
        <w:t>жащи</w:t>
      </w:r>
      <w:r w:rsidRPr="00B7071D">
        <w:rPr>
          <w:rStyle w:val="102"/>
          <w:color w:val="auto"/>
          <w:sz w:val="24"/>
          <w:szCs w:val="24"/>
        </w:rPr>
        <w:t>х распределению лимитов бюджетных обязательств на</w:t>
      </w:r>
      <w:r w:rsidR="00636322" w:rsidRPr="00B7071D">
        <w:rPr>
          <w:rStyle w:val="102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>выплаты в иностранной валюте в текущем финансовом году (в рублевом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9"/>
          <w:color w:val="auto"/>
          <w:sz w:val="24"/>
          <w:szCs w:val="24"/>
        </w:rPr>
        <w:t>эквиваленте).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Подразделы </w:t>
      </w:r>
      <w:r w:rsidRPr="00B7071D">
        <w:rPr>
          <w:rStyle w:val="109"/>
          <w:color w:val="auto"/>
          <w:sz w:val="24"/>
          <w:szCs w:val="24"/>
        </w:rPr>
        <w:t>1</w:t>
      </w:r>
      <w:r w:rsidRPr="00B7071D">
        <w:rPr>
          <w:rStyle w:val="107"/>
          <w:color w:val="auto"/>
          <w:sz w:val="24"/>
          <w:szCs w:val="24"/>
        </w:rPr>
        <w:t>.1</w:t>
      </w:r>
      <w:r w:rsidRPr="00B7071D">
        <w:rPr>
          <w:rStyle w:val="109"/>
          <w:color w:val="auto"/>
          <w:sz w:val="24"/>
          <w:szCs w:val="24"/>
        </w:rPr>
        <w:t xml:space="preserve">, </w:t>
      </w:r>
      <w:r w:rsidRPr="00B7071D">
        <w:rPr>
          <w:rStyle w:val="107"/>
          <w:color w:val="auto"/>
          <w:sz w:val="24"/>
          <w:szCs w:val="24"/>
        </w:rPr>
        <w:t>1.</w:t>
      </w:r>
      <w:r w:rsidRPr="00B7071D">
        <w:rPr>
          <w:rStyle w:val="109"/>
          <w:color w:val="auto"/>
          <w:sz w:val="24"/>
          <w:szCs w:val="24"/>
        </w:rPr>
        <w:t>1</w:t>
      </w:r>
      <w:r w:rsidRPr="00B7071D">
        <w:rPr>
          <w:rStyle w:val="107"/>
          <w:color w:val="auto"/>
          <w:sz w:val="24"/>
          <w:szCs w:val="24"/>
        </w:rPr>
        <w:t>.1 и 1.1.2 заполняются в следующих случаях: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>информация направляется распорядителю бюджетных средств, в ведениикоторого есть распорядители бюджетных средств.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В иных случаях подразделы </w:t>
      </w:r>
      <w:r w:rsidRPr="00B7071D">
        <w:rPr>
          <w:rStyle w:val="109"/>
          <w:color w:val="auto"/>
          <w:sz w:val="24"/>
          <w:szCs w:val="24"/>
        </w:rPr>
        <w:t>1</w:t>
      </w:r>
      <w:r w:rsidRPr="00B7071D">
        <w:rPr>
          <w:rStyle w:val="107"/>
          <w:color w:val="auto"/>
          <w:sz w:val="24"/>
          <w:szCs w:val="24"/>
        </w:rPr>
        <w:t xml:space="preserve">.1, </w:t>
      </w:r>
      <w:r w:rsidRPr="00B7071D">
        <w:rPr>
          <w:rStyle w:val="109"/>
          <w:color w:val="auto"/>
          <w:sz w:val="24"/>
          <w:szCs w:val="24"/>
        </w:rPr>
        <w:t>1</w:t>
      </w:r>
      <w:r w:rsidRPr="00B7071D">
        <w:rPr>
          <w:rStyle w:val="107"/>
          <w:color w:val="auto"/>
          <w:sz w:val="24"/>
          <w:szCs w:val="24"/>
        </w:rPr>
        <w:t>.1.</w:t>
      </w:r>
      <w:r w:rsidRPr="00B7071D">
        <w:rPr>
          <w:rStyle w:val="109"/>
          <w:color w:val="auto"/>
          <w:sz w:val="24"/>
          <w:szCs w:val="24"/>
        </w:rPr>
        <w:t xml:space="preserve">1 </w:t>
      </w:r>
      <w:r w:rsidRPr="00B7071D">
        <w:rPr>
          <w:rStyle w:val="107"/>
          <w:color w:val="auto"/>
          <w:sz w:val="24"/>
          <w:szCs w:val="24"/>
        </w:rPr>
        <w:t>и 1.1.2 не заполняются.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Подраздел </w:t>
      </w:r>
      <w:r w:rsidRPr="00B7071D">
        <w:rPr>
          <w:rStyle w:val="109"/>
          <w:color w:val="auto"/>
          <w:sz w:val="24"/>
          <w:szCs w:val="24"/>
        </w:rPr>
        <w:t>1</w:t>
      </w:r>
      <w:r w:rsidRPr="00B7071D">
        <w:rPr>
          <w:rStyle w:val="107"/>
          <w:color w:val="auto"/>
          <w:sz w:val="24"/>
          <w:szCs w:val="24"/>
        </w:rPr>
        <w:t>.2 «Бюджетные данные получателя бюджетных средств» Сводных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>данных по лицевым счетам подведомственных учреждений распорядителя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9"/>
          <w:color w:val="auto"/>
          <w:sz w:val="24"/>
          <w:szCs w:val="24"/>
        </w:rPr>
        <w:t xml:space="preserve">заполняется </w:t>
      </w:r>
      <w:r w:rsidRPr="00B7071D">
        <w:rPr>
          <w:rStyle w:val="107"/>
          <w:color w:val="auto"/>
          <w:sz w:val="24"/>
          <w:szCs w:val="24"/>
        </w:rPr>
        <w:t>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lastRenderedPageBreak/>
        <w:t xml:space="preserve">в графе </w:t>
      </w:r>
      <w:r w:rsidRPr="00B7071D">
        <w:rPr>
          <w:rStyle w:val="109"/>
          <w:color w:val="auto"/>
          <w:sz w:val="24"/>
          <w:szCs w:val="24"/>
        </w:rPr>
        <w:t xml:space="preserve">1 </w:t>
      </w:r>
      <w:r w:rsidRPr="00B7071D">
        <w:rPr>
          <w:rStyle w:val="107"/>
          <w:color w:val="auto"/>
          <w:sz w:val="24"/>
          <w:szCs w:val="24"/>
        </w:rPr>
        <w:t xml:space="preserve">- коды классификации расходов бюджетов, по которым </w:t>
      </w:r>
      <w:r w:rsidR="00057C74" w:rsidRPr="00B7071D">
        <w:rPr>
          <w:rStyle w:val="107"/>
          <w:color w:val="auto"/>
          <w:sz w:val="24"/>
          <w:szCs w:val="24"/>
        </w:rPr>
        <w:t>отражаются операции</w:t>
      </w:r>
      <w:r w:rsidRPr="00B7071D">
        <w:rPr>
          <w:rStyle w:val="107"/>
          <w:color w:val="auto"/>
          <w:sz w:val="24"/>
          <w:szCs w:val="24"/>
        </w:rPr>
        <w:t xml:space="preserve"> на лицевых счетах получателей бюджетных средств, </w:t>
      </w:r>
      <w:r w:rsidR="00057C74" w:rsidRPr="00B7071D">
        <w:rPr>
          <w:rStyle w:val="107"/>
          <w:color w:val="auto"/>
          <w:sz w:val="24"/>
          <w:szCs w:val="24"/>
        </w:rPr>
        <w:t>подведомственных распорядителю</w:t>
      </w:r>
      <w:r w:rsidRPr="00B7071D">
        <w:rPr>
          <w:rStyle w:val="107"/>
          <w:color w:val="auto"/>
          <w:sz w:val="24"/>
          <w:szCs w:val="24"/>
        </w:rPr>
        <w:t xml:space="preserve">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07"/>
          <w:color w:val="auto"/>
          <w:sz w:val="24"/>
          <w:szCs w:val="24"/>
        </w:rPr>
        <w:t xml:space="preserve">в графах </w:t>
      </w:r>
      <w:r w:rsidRPr="00B7071D">
        <w:rPr>
          <w:rStyle w:val="109"/>
          <w:color w:val="auto"/>
          <w:sz w:val="24"/>
          <w:szCs w:val="24"/>
        </w:rPr>
        <w:t xml:space="preserve">2, </w:t>
      </w:r>
      <w:r w:rsidRPr="00B7071D">
        <w:rPr>
          <w:rStyle w:val="107"/>
          <w:color w:val="auto"/>
          <w:sz w:val="24"/>
          <w:szCs w:val="24"/>
        </w:rPr>
        <w:t xml:space="preserve">3 </w:t>
      </w:r>
      <w:r w:rsidRPr="00B7071D">
        <w:rPr>
          <w:rStyle w:val="109"/>
          <w:color w:val="auto"/>
          <w:sz w:val="24"/>
          <w:szCs w:val="24"/>
        </w:rPr>
        <w:t xml:space="preserve">- </w:t>
      </w:r>
      <w:r w:rsidRPr="00B7071D">
        <w:rPr>
          <w:rStyle w:val="107"/>
          <w:color w:val="auto"/>
          <w:sz w:val="24"/>
          <w:szCs w:val="24"/>
        </w:rPr>
        <w:t>соответственно общий объем бюджетных ассигнований на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текущий финансовый </w:t>
      </w:r>
      <w:r w:rsidRPr="00B7071D">
        <w:rPr>
          <w:rStyle w:val="109"/>
          <w:color w:val="auto"/>
          <w:sz w:val="24"/>
          <w:szCs w:val="24"/>
        </w:rPr>
        <w:t xml:space="preserve">год и </w:t>
      </w:r>
      <w:r w:rsidRPr="00B7071D">
        <w:rPr>
          <w:rStyle w:val="107"/>
          <w:color w:val="auto"/>
          <w:sz w:val="24"/>
          <w:szCs w:val="24"/>
        </w:rPr>
        <w:t xml:space="preserve">из них с отложенной датой ввода в </w:t>
      </w:r>
      <w:r w:rsidRPr="00B7071D">
        <w:rPr>
          <w:rStyle w:val="109"/>
          <w:color w:val="auto"/>
          <w:sz w:val="24"/>
          <w:szCs w:val="24"/>
        </w:rPr>
        <w:t>действие,</w:t>
      </w:r>
      <w:r w:rsidR="00636322" w:rsidRPr="00B7071D">
        <w:rPr>
          <w:rStyle w:val="109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полученные получателями бюджетных средств от распорядителя </w:t>
      </w:r>
      <w:r w:rsidR="00057C74" w:rsidRPr="00B7071D">
        <w:rPr>
          <w:rStyle w:val="107"/>
          <w:color w:val="auto"/>
          <w:sz w:val="24"/>
          <w:szCs w:val="24"/>
        </w:rPr>
        <w:t>бюджетных средств</w:t>
      </w:r>
      <w:r w:rsidRPr="00B7071D">
        <w:rPr>
          <w:rStyle w:val="107"/>
          <w:color w:val="auto"/>
          <w:sz w:val="24"/>
          <w:szCs w:val="24"/>
        </w:rPr>
        <w:t xml:space="preserve"> с учетом всех изменений;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07"/>
          <w:color w:val="auto"/>
          <w:sz w:val="24"/>
          <w:szCs w:val="24"/>
        </w:rPr>
        <w:t>в графах 4, 5 - соответственно общий объем лимитов бюджетных обязательств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и </w:t>
      </w:r>
      <w:r w:rsidRPr="00B7071D">
        <w:rPr>
          <w:rStyle w:val="109"/>
          <w:color w:val="auto"/>
          <w:sz w:val="24"/>
          <w:szCs w:val="24"/>
        </w:rPr>
        <w:t xml:space="preserve">из </w:t>
      </w:r>
      <w:r w:rsidRPr="00B7071D">
        <w:rPr>
          <w:rStyle w:val="107"/>
          <w:color w:val="auto"/>
          <w:sz w:val="24"/>
          <w:szCs w:val="24"/>
        </w:rPr>
        <w:t>них с отложенной датой ввода в действие, полученные получателями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бюджетных средств от распорядителя бюджетных средств с учетом </w:t>
      </w:r>
      <w:r w:rsidR="0076557E" w:rsidRPr="00B7071D">
        <w:rPr>
          <w:rStyle w:val="107"/>
          <w:color w:val="auto"/>
          <w:sz w:val="24"/>
          <w:szCs w:val="24"/>
        </w:rPr>
        <w:t>всех изменений</w:t>
      </w:r>
      <w:r w:rsidRPr="00B7071D">
        <w:rPr>
          <w:rStyle w:val="107"/>
          <w:color w:val="auto"/>
          <w:sz w:val="24"/>
          <w:szCs w:val="24"/>
        </w:rPr>
        <w:t>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>в гр</w:t>
      </w:r>
      <w:r w:rsidRPr="00B7071D">
        <w:rPr>
          <w:rStyle w:val="109"/>
          <w:color w:val="auto"/>
          <w:sz w:val="24"/>
          <w:szCs w:val="24"/>
        </w:rPr>
        <w:t xml:space="preserve">афе </w:t>
      </w:r>
      <w:r w:rsidRPr="00B7071D">
        <w:rPr>
          <w:rStyle w:val="107"/>
          <w:color w:val="auto"/>
          <w:sz w:val="24"/>
          <w:szCs w:val="24"/>
        </w:rPr>
        <w:t xml:space="preserve">6 </w:t>
      </w:r>
      <w:r w:rsidRPr="00B7071D">
        <w:rPr>
          <w:rStyle w:val="109"/>
          <w:color w:val="auto"/>
          <w:sz w:val="24"/>
          <w:szCs w:val="24"/>
        </w:rPr>
        <w:t xml:space="preserve">- </w:t>
      </w:r>
      <w:r w:rsidRPr="00B7071D">
        <w:rPr>
          <w:rStyle w:val="107"/>
          <w:color w:val="auto"/>
          <w:sz w:val="24"/>
          <w:szCs w:val="24"/>
        </w:rPr>
        <w:t xml:space="preserve">информация, необходимая </w:t>
      </w:r>
      <w:r w:rsidRPr="00B7071D">
        <w:rPr>
          <w:rStyle w:val="109"/>
          <w:color w:val="auto"/>
          <w:sz w:val="24"/>
          <w:szCs w:val="24"/>
        </w:rPr>
        <w:t xml:space="preserve">для </w:t>
      </w:r>
      <w:r w:rsidRPr="00B7071D">
        <w:rPr>
          <w:rStyle w:val="107"/>
          <w:color w:val="auto"/>
          <w:sz w:val="24"/>
          <w:szCs w:val="24"/>
        </w:rPr>
        <w:t>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По строке «Итого» в графах </w:t>
      </w:r>
      <w:r w:rsidRPr="00B7071D">
        <w:rPr>
          <w:rStyle w:val="109"/>
          <w:color w:val="auto"/>
          <w:sz w:val="24"/>
          <w:szCs w:val="24"/>
        </w:rPr>
        <w:t xml:space="preserve">2 </w:t>
      </w:r>
      <w:r w:rsidRPr="00B7071D">
        <w:rPr>
          <w:rStyle w:val="107"/>
          <w:color w:val="auto"/>
          <w:sz w:val="24"/>
          <w:szCs w:val="24"/>
        </w:rPr>
        <w:t xml:space="preserve">- 5 данного подраздела указываются </w:t>
      </w:r>
      <w:r w:rsidR="00BA0E78" w:rsidRPr="00B7071D">
        <w:rPr>
          <w:rStyle w:val="107"/>
          <w:color w:val="auto"/>
          <w:sz w:val="24"/>
          <w:szCs w:val="24"/>
        </w:rPr>
        <w:t>итоговые объемы</w:t>
      </w:r>
      <w:r w:rsidRPr="00B7071D">
        <w:rPr>
          <w:rStyle w:val="107"/>
          <w:color w:val="auto"/>
          <w:sz w:val="24"/>
          <w:szCs w:val="24"/>
        </w:rPr>
        <w:t xml:space="preserve"> бюджетных ассигнований </w:t>
      </w:r>
      <w:r w:rsidRPr="00B7071D">
        <w:rPr>
          <w:rStyle w:val="109"/>
          <w:color w:val="auto"/>
          <w:sz w:val="24"/>
          <w:szCs w:val="24"/>
        </w:rPr>
        <w:t xml:space="preserve">и </w:t>
      </w:r>
      <w:r w:rsidRPr="00B7071D">
        <w:rPr>
          <w:rStyle w:val="107"/>
          <w:color w:val="auto"/>
          <w:sz w:val="24"/>
          <w:szCs w:val="24"/>
        </w:rPr>
        <w:t xml:space="preserve">лимитов бюджетных </w:t>
      </w:r>
      <w:r w:rsidRPr="00B7071D">
        <w:rPr>
          <w:rStyle w:val="109"/>
          <w:color w:val="auto"/>
          <w:sz w:val="24"/>
          <w:szCs w:val="24"/>
        </w:rPr>
        <w:t>обязательств,</w:t>
      </w:r>
      <w:r w:rsidR="00636322" w:rsidRPr="00B7071D">
        <w:rPr>
          <w:rStyle w:val="109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полученные получателями бюджетных средств от распорядителя </w:t>
      </w:r>
      <w:r w:rsidR="00057C74" w:rsidRPr="00B7071D">
        <w:rPr>
          <w:rStyle w:val="107"/>
          <w:color w:val="auto"/>
          <w:sz w:val="24"/>
          <w:szCs w:val="24"/>
        </w:rPr>
        <w:t>бюджетных средств</w:t>
      </w:r>
      <w:r w:rsidRPr="00B7071D">
        <w:rPr>
          <w:rStyle w:val="107"/>
          <w:color w:val="auto"/>
          <w:sz w:val="24"/>
          <w:szCs w:val="24"/>
        </w:rPr>
        <w:t>, по состоянию на 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>Подраздел 1.2.1 «Лимиты бюджетных обязательств в текущем финансово</w:t>
      </w:r>
      <w:r w:rsidR="00636322" w:rsidRPr="00B7071D">
        <w:rPr>
          <w:rStyle w:val="107"/>
          <w:color w:val="auto"/>
          <w:sz w:val="24"/>
          <w:szCs w:val="24"/>
        </w:rPr>
        <w:t xml:space="preserve">м </w:t>
      </w:r>
      <w:r w:rsidRPr="00B7071D">
        <w:rPr>
          <w:rStyle w:val="107"/>
          <w:color w:val="auto"/>
          <w:sz w:val="24"/>
          <w:szCs w:val="24"/>
        </w:rPr>
        <w:t xml:space="preserve">году на выплаты </w:t>
      </w:r>
      <w:r w:rsidRPr="00B7071D">
        <w:rPr>
          <w:rStyle w:val="109"/>
          <w:color w:val="auto"/>
          <w:sz w:val="24"/>
          <w:szCs w:val="24"/>
        </w:rPr>
        <w:t xml:space="preserve">за </w:t>
      </w:r>
      <w:r w:rsidRPr="00B7071D">
        <w:rPr>
          <w:rStyle w:val="107"/>
          <w:color w:val="auto"/>
          <w:sz w:val="24"/>
          <w:szCs w:val="24"/>
        </w:rPr>
        <w:t xml:space="preserve">счет связанных иностранных кредитов и на выплаты </w:t>
      </w:r>
      <w:r w:rsidR="00057C74" w:rsidRPr="00B7071D">
        <w:rPr>
          <w:rStyle w:val="107"/>
          <w:color w:val="auto"/>
          <w:sz w:val="24"/>
          <w:szCs w:val="24"/>
        </w:rPr>
        <w:t>в иностранной</w:t>
      </w:r>
      <w:r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9"/>
          <w:color w:val="auto"/>
          <w:sz w:val="24"/>
          <w:szCs w:val="24"/>
        </w:rPr>
        <w:t xml:space="preserve">валюте» </w:t>
      </w:r>
      <w:r w:rsidRPr="00B7071D">
        <w:rPr>
          <w:rStyle w:val="107"/>
          <w:color w:val="auto"/>
          <w:sz w:val="24"/>
          <w:szCs w:val="24"/>
        </w:rPr>
        <w:t xml:space="preserve">Сводных </w:t>
      </w:r>
      <w:r w:rsidRPr="00B7071D">
        <w:rPr>
          <w:rStyle w:val="109"/>
          <w:color w:val="auto"/>
          <w:sz w:val="24"/>
          <w:szCs w:val="24"/>
        </w:rPr>
        <w:t xml:space="preserve">данных </w:t>
      </w:r>
      <w:r w:rsidRPr="00B7071D">
        <w:rPr>
          <w:rStyle w:val="107"/>
          <w:color w:val="auto"/>
          <w:sz w:val="24"/>
          <w:szCs w:val="24"/>
        </w:rPr>
        <w:t xml:space="preserve">по лицевым счетам </w:t>
      </w:r>
      <w:r w:rsidR="0076557E" w:rsidRPr="00B7071D">
        <w:rPr>
          <w:rStyle w:val="107"/>
          <w:color w:val="auto"/>
          <w:sz w:val="24"/>
          <w:szCs w:val="24"/>
        </w:rPr>
        <w:t>подведомственных учреждений</w:t>
      </w:r>
      <w:r w:rsidRPr="00B7071D">
        <w:rPr>
          <w:rStyle w:val="107"/>
          <w:color w:val="auto"/>
          <w:sz w:val="24"/>
          <w:szCs w:val="24"/>
        </w:rPr>
        <w:t xml:space="preserve"> распорядителя заполняется следующим </w:t>
      </w:r>
      <w:r w:rsidRPr="00B7071D">
        <w:rPr>
          <w:rStyle w:val="109"/>
          <w:color w:val="auto"/>
          <w:sz w:val="24"/>
          <w:szCs w:val="24"/>
        </w:rPr>
        <w:t>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в графе 1 - коды классификации расходов бюджетов, по которым </w:t>
      </w:r>
      <w:r w:rsidR="00057C74" w:rsidRPr="00B7071D">
        <w:rPr>
          <w:rStyle w:val="107"/>
          <w:color w:val="auto"/>
          <w:sz w:val="24"/>
          <w:szCs w:val="24"/>
        </w:rPr>
        <w:t>отражаются операции</w:t>
      </w:r>
      <w:r w:rsidRPr="00B7071D">
        <w:rPr>
          <w:rStyle w:val="107"/>
          <w:color w:val="auto"/>
          <w:sz w:val="24"/>
          <w:szCs w:val="24"/>
        </w:rPr>
        <w:t xml:space="preserve"> на лицевых счетах получателей бюджетных средств, </w:t>
      </w:r>
      <w:r w:rsidR="00057C74" w:rsidRPr="00B7071D">
        <w:rPr>
          <w:rStyle w:val="107"/>
          <w:color w:val="auto"/>
          <w:sz w:val="24"/>
          <w:szCs w:val="24"/>
        </w:rPr>
        <w:t>подведомственных распорядителю</w:t>
      </w:r>
      <w:r w:rsidRPr="00B7071D">
        <w:rPr>
          <w:rStyle w:val="107"/>
          <w:color w:val="auto"/>
          <w:sz w:val="24"/>
          <w:szCs w:val="24"/>
        </w:rPr>
        <w:t xml:space="preserve"> бюджетных </w:t>
      </w:r>
      <w:r w:rsidRPr="00B7071D">
        <w:rPr>
          <w:rStyle w:val="109"/>
          <w:color w:val="auto"/>
          <w:sz w:val="24"/>
          <w:szCs w:val="24"/>
        </w:rPr>
        <w:t>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r w:rsidRPr="00B7071D">
        <w:rPr>
          <w:rStyle w:val="107"/>
          <w:color w:val="auto"/>
          <w:sz w:val="24"/>
          <w:szCs w:val="24"/>
        </w:rPr>
        <w:t xml:space="preserve">в </w:t>
      </w:r>
      <w:r w:rsidRPr="00B7071D">
        <w:rPr>
          <w:rStyle w:val="109"/>
          <w:color w:val="auto"/>
          <w:sz w:val="24"/>
          <w:szCs w:val="24"/>
        </w:rPr>
        <w:t xml:space="preserve">графе 2 - </w:t>
      </w:r>
      <w:r w:rsidRPr="00B7071D">
        <w:rPr>
          <w:rStyle w:val="107"/>
          <w:color w:val="auto"/>
          <w:sz w:val="24"/>
          <w:szCs w:val="24"/>
        </w:rPr>
        <w:t>лимиты бюджетных обязательств, полученные получателями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 xml:space="preserve">бюджетных средств, в текущем финансовом году на выплаты за </w:t>
      </w:r>
      <w:r w:rsidRPr="00B7071D">
        <w:rPr>
          <w:rStyle w:val="109"/>
          <w:color w:val="auto"/>
          <w:sz w:val="24"/>
          <w:szCs w:val="24"/>
        </w:rPr>
        <w:t xml:space="preserve">счет </w:t>
      </w:r>
      <w:r w:rsidR="0076557E" w:rsidRPr="00B7071D">
        <w:rPr>
          <w:rStyle w:val="107"/>
          <w:color w:val="auto"/>
          <w:sz w:val="24"/>
          <w:szCs w:val="24"/>
        </w:rPr>
        <w:t>связанных иностранных</w:t>
      </w:r>
      <w:r w:rsidRPr="00B7071D">
        <w:rPr>
          <w:rStyle w:val="107"/>
          <w:color w:val="auto"/>
          <w:sz w:val="24"/>
          <w:szCs w:val="24"/>
        </w:rPr>
        <w:t xml:space="preserve"> кредитов с учетом всех изменений;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8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07"/>
          <w:color w:val="auto"/>
          <w:sz w:val="24"/>
          <w:szCs w:val="24"/>
        </w:rPr>
        <w:t xml:space="preserve">в графах </w:t>
      </w:r>
      <w:r w:rsidRPr="00B7071D">
        <w:rPr>
          <w:rStyle w:val="2pt"/>
          <w:color w:val="auto"/>
          <w:sz w:val="24"/>
          <w:szCs w:val="24"/>
        </w:rPr>
        <w:t>3,4-</w:t>
      </w:r>
      <w:r w:rsidRPr="00B7071D">
        <w:rPr>
          <w:rStyle w:val="Constantia7"/>
          <w:rFonts w:ascii="Times New Roman" w:hAnsi="Times New Roman" w:cs="Times New Roman"/>
          <w:b w:val="0"/>
          <w:color w:val="auto"/>
          <w:sz w:val="24"/>
          <w:szCs w:val="24"/>
        </w:rPr>
        <w:t>соответственно</w:t>
      </w:r>
      <w:r w:rsidRPr="00B7071D">
        <w:rPr>
          <w:rStyle w:val="107"/>
          <w:color w:val="auto"/>
          <w:sz w:val="24"/>
          <w:szCs w:val="24"/>
        </w:rPr>
        <w:t xml:space="preserve"> общий объем лимитов бюджетных обязательств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9"/>
          <w:color w:val="auto"/>
          <w:sz w:val="24"/>
          <w:szCs w:val="24"/>
        </w:rPr>
        <w:t xml:space="preserve">и </w:t>
      </w:r>
      <w:r w:rsidRPr="00B7071D">
        <w:rPr>
          <w:rStyle w:val="107"/>
          <w:color w:val="auto"/>
          <w:sz w:val="24"/>
          <w:szCs w:val="24"/>
        </w:rPr>
        <w:t>из них с отложенной датой ввода в действие, полученные получателями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>бюджетных средств, с учетом всех изменений в текущем финансовом году на</w:t>
      </w:r>
      <w:r w:rsidR="00636322" w:rsidRPr="00B7071D">
        <w:rPr>
          <w:rStyle w:val="107"/>
          <w:color w:val="auto"/>
          <w:sz w:val="24"/>
          <w:szCs w:val="24"/>
        </w:rPr>
        <w:t xml:space="preserve"> </w:t>
      </w:r>
      <w:r w:rsidRPr="00B7071D">
        <w:rPr>
          <w:rStyle w:val="107"/>
          <w:color w:val="auto"/>
          <w:sz w:val="24"/>
          <w:szCs w:val="24"/>
        </w:rPr>
        <w:t>выплаты в иностранной валюте (в рублевом эквиваленте);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 xml:space="preserve">в графе 5 </w:t>
      </w:r>
      <w:r w:rsidRPr="00B7071D">
        <w:rPr>
          <w:rStyle w:val="113"/>
          <w:color w:val="auto"/>
          <w:sz w:val="24"/>
          <w:szCs w:val="24"/>
        </w:rPr>
        <w:t xml:space="preserve">- </w:t>
      </w:r>
      <w:r w:rsidRPr="00B7071D">
        <w:rPr>
          <w:rStyle w:val="112"/>
          <w:color w:val="auto"/>
          <w:sz w:val="24"/>
          <w:szCs w:val="24"/>
        </w:rPr>
        <w:t>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>По строке «Итого» в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>графах</w:t>
      </w:r>
      <w:r w:rsidR="00636322"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7071D">
        <w:rPr>
          <w:rStyle w:val="10pt"/>
          <w:color w:val="auto"/>
          <w:sz w:val="24"/>
          <w:szCs w:val="24"/>
        </w:rPr>
        <w:t>2-4</w:t>
      </w:r>
      <w:r w:rsidRPr="00B7071D">
        <w:rPr>
          <w:rStyle w:val="112"/>
          <w:color w:val="auto"/>
          <w:sz w:val="24"/>
          <w:szCs w:val="24"/>
        </w:rPr>
        <w:t xml:space="preserve"> данного подраздела указываются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соответственно итоговые объемы доведенных до получателя бюджетных средств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лимитов бюджетных обязательств на выплаты за счет связанных </w:t>
      </w:r>
      <w:r w:rsidR="00BA0E78" w:rsidRPr="00B7071D">
        <w:rPr>
          <w:rStyle w:val="112"/>
          <w:color w:val="auto"/>
          <w:sz w:val="24"/>
          <w:szCs w:val="24"/>
        </w:rPr>
        <w:t>иностранных кредитов</w:t>
      </w:r>
      <w:r w:rsidRPr="00B7071D">
        <w:rPr>
          <w:rStyle w:val="112"/>
          <w:color w:val="auto"/>
          <w:sz w:val="24"/>
          <w:szCs w:val="24"/>
        </w:rPr>
        <w:t xml:space="preserve"> и на выплаты в иностранной валюте (в рублевом эквиваленте), в</w:t>
      </w:r>
      <w:r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 xml:space="preserve"> том</w:t>
      </w:r>
      <w:r w:rsidR="00636322"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числе с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>отложенной</w:t>
      </w:r>
      <w:r w:rsidRPr="00B7071D">
        <w:rPr>
          <w:rStyle w:val="112"/>
          <w:color w:val="auto"/>
          <w:sz w:val="24"/>
          <w:szCs w:val="24"/>
        </w:rPr>
        <w:t xml:space="preserve"> датой ввода в действие.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12"/>
          <w:color w:val="auto"/>
          <w:sz w:val="24"/>
          <w:szCs w:val="24"/>
        </w:rPr>
        <w:t xml:space="preserve">Подраздел </w:t>
      </w:r>
      <w:r w:rsidRPr="00B7071D">
        <w:rPr>
          <w:rStyle w:val="113"/>
          <w:color w:val="auto"/>
          <w:sz w:val="24"/>
          <w:szCs w:val="24"/>
        </w:rPr>
        <w:t xml:space="preserve">1,3 </w:t>
      </w:r>
      <w:r w:rsidRPr="00B7071D">
        <w:rPr>
          <w:rStyle w:val="112"/>
          <w:color w:val="auto"/>
          <w:sz w:val="24"/>
          <w:szCs w:val="24"/>
        </w:rPr>
        <w:t>«Неиспользованные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Constantia6"/>
          <w:rFonts w:ascii="Times New Roman" w:hAnsi="Times New Roman" w:cs="Times New Roman"/>
          <w:b w:val="0"/>
          <w:color w:val="auto"/>
          <w:sz w:val="24"/>
          <w:szCs w:val="24"/>
        </w:rPr>
        <w:t>бюджетные</w:t>
      </w:r>
      <w:r w:rsidRPr="00B7071D">
        <w:rPr>
          <w:rStyle w:val="112"/>
          <w:color w:val="auto"/>
          <w:sz w:val="24"/>
          <w:szCs w:val="24"/>
        </w:rPr>
        <w:t xml:space="preserve"> данные </w:t>
      </w:r>
      <w:r w:rsidR="00057C74" w:rsidRPr="00B7071D">
        <w:rPr>
          <w:rStyle w:val="112"/>
          <w:color w:val="auto"/>
          <w:sz w:val="24"/>
          <w:szCs w:val="24"/>
        </w:rPr>
        <w:t>получателя бюджетных</w:t>
      </w:r>
      <w:r w:rsidRPr="00B7071D">
        <w:rPr>
          <w:rStyle w:val="112"/>
          <w:color w:val="auto"/>
          <w:sz w:val="24"/>
          <w:szCs w:val="24"/>
        </w:rPr>
        <w:t xml:space="preserve"> средств» ('водных данных по лицевым счетам </w:t>
      </w:r>
      <w:r w:rsidR="0076557E" w:rsidRPr="00B7071D">
        <w:rPr>
          <w:rStyle w:val="112"/>
          <w:color w:val="auto"/>
          <w:sz w:val="24"/>
          <w:szCs w:val="24"/>
        </w:rPr>
        <w:t>подведомственных учреждений</w:t>
      </w:r>
      <w:r w:rsidRPr="00B7071D">
        <w:rPr>
          <w:rStyle w:val="112"/>
          <w:color w:val="auto"/>
          <w:sz w:val="24"/>
          <w:szCs w:val="24"/>
        </w:rPr>
        <w:t xml:space="preserve"> главного распорядителя (распорядителя) заполняется </w:t>
      </w:r>
      <w:r w:rsidR="00BA0E78" w:rsidRPr="00B7071D">
        <w:rPr>
          <w:rStyle w:val="112"/>
          <w:color w:val="auto"/>
          <w:sz w:val="24"/>
          <w:szCs w:val="24"/>
        </w:rPr>
        <w:t>следующим образом</w:t>
      </w:r>
      <w:r w:rsidRPr="00B7071D">
        <w:rPr>
          <w:rStyle w:val="112"/>
          <w:color w:val="auto"/>
          <w:sz w:val="24"/>
          <w:szCs w:val="24"/>
        </w:rPr>
        <w:t>.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3"/>
          <w:color w:val="auto"/>
          <w:sz w:val="24"/>
          <w:szCs w:val="24"/>
        </w:rPr>
        <w:t xml:space="preserve">в </w:t>
      </w:r>
      <w:r w:rsidRPr="00B7071D">
        <w:rPr>
          <w:rStyle w:val="112"/>
          <w:color w:val="auto"/>
          <w:sz w:val="24"/>
          <w:szCs w:val="24"/>
        </w:rPr>
        <w:t xml:space="preserve">графе </w:t>
      </w:r>
      <w:r w:rsidRPr="00B7071D">
        <w:rPr>
          <w:rStyle w:val="113"/>
          <w:color w:val="auto"/>
          <w:sz w:val="24"/>
          <w:szCs w:val="24"/>
        </w:rPr>
        <w:t xml:space="preserve">I </w:t>
      </w:r>
      <w:r w:rsidRPr="00B7071D">
        <w:rPr>
          <w:rStyle w:val="112"/>
          <w:color w:val="auto"/>
          <w:sz w:val="24"/>
          <w:szCs w:val="24"/>
        </w:rPr>
        <w:t xml:space="preserve">- коды классификации расходов бюджетов, по которым </w:t>
      </w:r>
      <w:r w:rsidR="00057C74" w:rsidRPr="00B7071D">
        <w:rPr>
          <w:rStyle w:val="112"/>
          <w:color w:val="auto"/>
          <w:sz w:val="24"/>
          <w:szCs w:val="24"/>
        </w:rPr>
        <w:t>отражаются операции</w:t>
      </w:r>
      <w:r w:rsidRPr="00B7071D">
        <w:rPr>
          <w:rStyle w:val="112"/>
          <w:color w:val="auto"/>
          <w:sz w:val="24"/>
          <w:szCs w:val="24"/>
        </w:rPr>
        <w:t xml:space="preserve"> на лицевых счетах получателей бюджетных средств, </w:t>
      </w:r>
      <w:r w:rsidR="00057C74" w:rsidRPr="00B7071D">
        <w:rPr>
          <w:rStyle w:val="112"/>
          <w:color w:val="auto"/>
          <w:sz w:val="24"/>
          <w:szCs w:val="24"/>
        </w:rPr>
        <w:t>подведомственных распорядителю</w:t>
      </w:r>
      <w:r w:rsidRPr="00B7071D">
        <w:rPr>
          <w:rStyle w:val="112"/>
          <w:color w:val="auto"/>
          <w:sz w:val="24"/>
          <w:szCs w:val="24"/>
        </w:rPr>
        <w:t xml:space="preserve">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3"/>
          <w:color w:val="auto"/>
          <w:sz w:val="24"/>
          <w:szCs w:val="24"/>
        </w:rPr>
        <w:t xml:space="preserve">в </w:t>
      </w:r>
      <w:r w:rsidRPr="00B7071D">
        <w:rPr>
          <w:rStyle w:val="112"/>
          <w:color w:val="auto"/>
          <w:sz w:val="24"/>
          <w:szCs w:val="24"/>
        </w:rPr>
        <w:t>графе 2 - объем бюджетных ассигнований на текущий финансовый год, неиспользованных получателями бюджетных средств, который рассчитывается как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сумма бюджетных ассигнований текущего финансового года, отражаемая в графе</w:t>
      </w:r>
      <w:proofErr w:type="gramStart"/>
      <w:r w:rsidRPr="00B7071D">
        <w:rPr>
          <w:rStyle w:val="112"/>
          <w:color w:val="auto"/>
          <w:sz w:val="24"/>
          <w:szCs w:val="24"/>
        </w:rPr>
        <w:t>2</w:t>
      </w:r>
      <w:proofErr w:type="gramEnd"/>
      <w:r w:rsidRPr="00B7071D">
        <w:rPr>
          <w:rStyle w:val="112"/>
          <w:color w:val="auto"/>
          <w:sz w:val="24"/>
          <w:szCs w:val="24"/>
        </w:rPr>
        <w:t xml:space="preserve"> подраздела 1.2 «Бюджетные данные получателя бюджетных средств», за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вычетом суммы бюджетных обязательств получателей бюджетных </w:t>
      </w:r>
      <w:r w:rsidR="00057C74" w:rsidRPr="00B7071D">
        <w:rPr>
          <w:rStyle w:val="112"/>
          <w:color w:val="auto"/>
          <w:sz w:val="24"/>
          <w:szCs w:val="24"/>
        </w:rPr>
        <w:t xml:space="preserve">средств, поставленных </w:t>
      </w:r>
      <w:r w:rsidRPr="00B7071D">
        <w:rPr>
          <w:rStyle w:val="112"/>
          <w:color w:val="auto"/>
          <w:sz w:val="24"/>
          <w:szCs w:val="24"/>
        </w:rPr>
        <w:t>на учет в финансовом органе на текущий финансовый год,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отражаемой в графе </w:t>
      </w:r>
      <w:r w:rsidRPr="00B7071D">
        <w:rPr>
          <w:rStyle w:val="113"/>
          <w:color w:val="auto"/>
          <w:sz w:val="24"/>
          <w:szCs w:val="24"/>
        </w:rPr>
        <w:t xml:space="preserve">2 </w:t>
      </w:r>
      <w:r w:rsidRPr="00B7071D">
        <w:rPr>
          <w:rStyle w:val="112"/>
          <w:color w:val="auto"/>
          <w:sz w:val="24"/>
          <w:szCs w:val="24"/>
        </w:rPr>
        <w:t>подраздела 2 «Операции с бюджетными обязательствами и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бюджетными средствами получателя бюджетных средств», </w:t>
      </w:r>
      <w:r w:rsidRPr="00B7071D">
        <w:rPr>
          <w:rStyle w:val="113"/>
          <w:color w:val="auto"/>
          <w:sz w:val="24"/>
          <w:szCs w:val="24"/>
        </w:rPr>
        <w:t xml:space="preserve">по </w:t>
      </w:r>
      <w:r w:rsidRPr="00B7071D">
        <w:rPr>
          <w:rStyle w:val="112"/>
          <w:color w:val="auto"/>
          <w:sz w:val="24"/>
          <w:szCs w:val="24"/>
        </w:rPr>
        <w:t>соответствующему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коду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lastRenderedPageBreak/>
        <w:t>в графе 3 - лимиты бюджетных обязательств на текущий финансовый год, неиспользованных получателями бюджетных средств, которые рассчитываются как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сумма лимитов бюджетных обязательств текущего финансового года, отражаемая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в графе 4 подраздела 1.2 «Бюджетные данные получателя бюджетных средств», за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>вычетом суммы бюджетных обязательств получателей бюджетных средств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поставленных на </w:t>
      </w:r>
      <w:proofErr w:type="gramStart"/>
      <w:r w:rsidRPr="00B7071D">
        <w:rPr>
          <w:rStyle w:val="112"/>
          <w:color w:val="auto"/>
          <w:sz w:val="24"/>
          <w:szCs w:val="24"/>
        </w:rPr>
        <w:t>учет</w:t>
      </w:r>
      <w:proofErr w:type="gramEnd"/>
      <w:r w:rsidRPr="00B7071D">
        <w:rPr>
          <w:rStyle w:val="112"/>
          <w:color w:val="auto"/>
          <w:sz w:val="24"/>
          <w:szCs w:val="24"/>
        </w:rPr>
        <w:t xml:space="preserve"> на текущий финансовый год, отражаемой в графе 2подраздела 2.1 «Операции с бюджетными обязательствами и </w:t>
      </w:r>
      <w:r w:rsidR="00057C74" w:rsidRPr="00B7071D">
        <w:rPr>
          <w:rStyle w:val="112"/>
          <w:color w:val="auto"/>
          <w:sz w:val="24"/>
          <w:szCs w:val="24"/>
        </w:rPr>
        <w:t>бюджетными средствами</w:t>
      </w:r>
      <w:r w:rsidRPr="00B7071D">
        <w:rPr>
          <w:rStyle w:val="112"/>
          <w:color w:val="auto"/>
          <w:sz w:val="24"/>
          <w:szCs w:val="24"/>
        </w:rPr>
        <w:t xml:space="preserve"> получателя бюджетных средств», по соответствующему </w:t>
      </w:r>
      <w:r w:rsidR="0076557E" w:rsidRPr="00B7071D">
        <w:rPr>
          <w:rStyle w:val="112"/>
          <w:color w:val="auto"/>
          <w:sz w:val="24"/>
          <w:szCs w:val="24"/>
        </w:rPr>
        <w:t>коду классификации</w:t>
      </w:r>
      <w:r w:rsidRPr="00B7071D">
        <w:rPr>
          <w:rStyle w:val="112"/>
          <w:color w:val="auto"/>
          <w:sz w:val="24"/>
          <w:szCs w:val="24"/>
        </w:rPr>
        <w:t xml:space="preserve">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>в графе 9 -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 xml:space="preserve">По строке «Итого» в графах </w:t>
      </w:r>
      <w:r w:rsidRPr="00B7071D">
        <w:rPr>
          <w:rStyle w:val="4pt5"/>
          <w:color w:val="auto"/>
          <w:sz w:val="24"/>
          <w:szCs w:val="24"/>
        </w:rPr>
        <w:t>2-3</w:t>
      </w:r>
      <w:r w:rsidRPr="00B7071D">
        <w:rPr>
          <w:rStyle w:val="112"/>
          <w:color w:val="auto"/>
          <w:sz w:val="24"/>
          <w:szCs w:val="24"/>
        </w:rPr>
        <w:t xml:space="preserve"> данного подраздела указываются </w:t>
      </w:r>
      <w:r w:rsidR="00BA0E78" w:rsidRPr="00B7071D">
        <w:rPr>
          <w:rStyle w:val="112"/>
          <w:color w:val="auto"/>
          <w:sz w:val="24"/>
          <w:szCs w:val="24"/>
        </w:rPr>
        <w:t>итоговые объемы</w:t>
      </w:r>
      <w:r w:rsidRPr="00B7071D">
        <w:rPr>
          <w:rStyle w:val="112"/>
          <w:color w:val="auto"/>
          <w:sz w:val="24"/>
          <w:szCs w:val="24"/>
        </w:rPr>
        <w:t xml:space="preserve"> не использованных получателями бюджетных средств </w:t>
      </w:r>
      <w:r w:rsidR="00057C74" w:rsidRPr="00B7071D">
        <w:rPr>
          <w:rStyle w:val="112"/>
          <w:color w:val="auto"/>
          <w:sz w:val="24"/>
          <w:szCs w:val="24"/>
        </w:rPr>
        <w:t>бюджетных ассигнований</w:t>
      </w:r>
      <w:r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3"/>
          <w:color w:val="auto"/>
          <w:sz w:val="24"/>
          <w:szCs w:val="24"/>
        </w:rPr>
        <w:t xml:space="preserve">и </w:t>
      </w:r>
      <w:r w:rsidRPr="00B7071D">
        <w:rPr>
          <w:rStyle w:val="112"/>
          <w:color w:val="auto"/>
          <w:sz w:val="24"/>
          <w:szCs w:val="24"/>
        </w:rPr>
        <w:t>лимитов бюджетных обязательств по состоянию на 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>Подраздел 1.4 «Бюджетные данные, подлежащие использованию иным</w:t>
      </w:r>
      <w:r w:rsidR="00636322" w:rsidRPr="00B7071D">
        <w:rPr>
          <w:rStyle w:val="112"/>
          <w:color w:val="auto"/>
          <w:sz w:val="24"/>
          <w:szCs w:val="24"/>
        </w:rPr>
        <w:t xml:space="preserve"> </w:t>
      </w:r>
      <w:r w:rsidRPr="00B7071D">
        <w:rPr>
          <w:rStyle w:val="112"/>
          <w:color w:val="auto"/>
          <w:sz w:val="24"/>
          <w:szCs w:val="24"/>
        </w:rPr>
        <w:t xml:space="preserve">получателем бюджетных средств» Сводных данных по лицевым </w:t>
      </w:r>
      <w:r w:rsidR="00BA0E78" w:rsidRPr="00B7071D">
        <w:rPr>
          <w:rStyle w:val="112"/>
          <w:color w:val="auto"/>
          <w:sz w:val="24"/>
          <w:szCs w:val="24"/>
        </w:rPr>
        <w:t>счетам подведомственных</w:t>
      </w:r>
      <w:r w:rsidRPr="00B7071D">
        <w:rPr>
          <w:rStyle w:val="112"/>
          <w:color w:val="auto"/>
          <w:sz w:val="24"/>
          <w:szCs w:val="24"/>
        </w:rPr>
        <w:t xml:space="preserve"> учреждений 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12"/>
          <w:color w:val="auto"/>
          <w:sz w:val="24"/>
          <w:szCs w:val="24"/>
        </w:rPr>
        <w:t xml:space="preserve">в графе </w:t>
      </w:r>
      <w:r w:rsidRPr="00B7071D">
        <w:rPr>
          <w:rStyle w:val="113"/>
          <w:color w:val="auto"/>
          <w:sz w:val="24"/>
          <w:szCs w:val="24"/>
        </w:rPr>
        <w:t xml:space="preserve">1 </w:t>
      </w:r>
      <w:r w:rsidRPr="00B7071D">
        <w:rPr>
          <w:rStyle w:val="112"/>
          <w:color w:val="auto"/>
          <w:sz w:val="24"/>
          <w:szCs w:val="24"/>
        </w:rPr>
        <w:t xml:space="preserve">- коды классификации расходов бюджетов, по которым </w:t>
      </w:r>
      <w:r w:rsidR="00057C74" w:rsidRPr="00B7071D">
        <w:rPr>
          <w:rStyle w:val="112"/>
          <w:color w:val="auto"/>
          <w:sz w:val="24"/>
          <w:szCs w:val="24"/>
        </w:rPr>
        <w:t>отражаются операции</w:t>
      </w:r>
      <w:r w:rsidRPr="00B7071D">
        <w:rPr>
          <w:rStyle w:val="117"/>
          <w:color w:val="auto"/>
          <w:sz w:val="24"/>
          <w:szCs w:val="24"/>
        </w:rPr>
        <w:t xml:space="preserve"> на лицевых счетах иных получателей бюджетных </w:t>
      </w:r>
      <w:r w:rsidR="00057C74" w:rsidRPr="00B7071D">
        <w:rPr>
          <w:rStyle w:val="117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117"/>
          <w:color w:val="auto"/>
          <w:sz w:val="24"/>
          <w:szCs w:val="24"/>
        </w:rPr>
        <w:t>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 xml:space="preserve">в графе 2 - объемы бюджетных ассигнований, полученных </w:t>
      </w:r>
      <w:r w:rsidR="00057C74" w:rsidRPr="00B7071D">
        <w:rPr>
          <w:rStyle w:val="117"/>
          <w:color w:val="auto"/>
          <w:sz w:val="24"/>
          <w:szCs w:val="24"/>
        </w:rPr>
        <w:t>иными получателями</w:t>
      </w:r>
      <w:r w:rsidRPr="00B7071D">
        <w:rPr>
          <w:rStyle w:val="117"/>
          <w:color w:val="auto"/>
          <w:sz w:val="24"/>
          <w:szCs w:val="24"/>
        </w:rPr>
        <w:t xml:space="preserve"> бюджетных средств от распорядителя бюджетных средств, с учетом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всех изменений на текущий финансовый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>в графах 3, 4 - соответственно лимиты бюджетных обязательств в валюте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Российской Федерации и лимиты бюджетных обязательств в иностранной валют</w:t>
      </w:r>
      <w:proofErr w:type="gramStart"/>
      <w:r w:rsidRPr="00B7071D">
        <w:rPr>
          <w:rStyle w:val="117"/>
          <w:color w:val="auto"/>
          <w:sz w:val="24"/>
          <w:szCs w:val="24"/>
        </w:rPr>
        <w:t>е(</w:t>
      </w:r>
      <w:proofErr w:type="gramEnd"/>
      <w:r w:rsidRPr="00B7071D">
        <w:rPr>
          <w:rStyle w:val="117"/>
          <w:color w:val="auto"/>
          <w:sz w:val="24"/>
          <w:szCs w:val="24"/>
        </w:rPr>
        <w:t>в рублевом эквиваленте), полученные иными получателями бюджетных средств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от распорядителя бюджетных средств, с учетом всех изменений;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>в графе 5 -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 xml:space="preserve">По строке «Итого» в графах </w:t>
      </w:r>
      <w:r w:rsidRPr="00B7071D">
        <w:rPr>
          <w:rStyle w:val="4pt4"/>
          <w:color w:val="auto"/>
          <w:sz w:val="24"/>
          <w:szCs w:val="24"/>
        </w:rPr>
        <w:t>2-4</w:t>
      </w:r>
      <w:r w:rsidRPr="00B7071D">
        <w:rPr>
          <w:rStyle w:val="117"/>
          <w:color w:val="auto"/>
          <w:sz w:val="24"/>
          <w:szCs w:val="24"/>
        </w:rPr>
        <w:t xml:space="preserve"> данного подраздела указываются </w:t>
      </w:r>
      <w:r w:rsidR="00BA0E78" w:rsidRPr="00B7071D">
        <w:rPr>
          <w:rStyle w:val="117"/>
          <w:color w:val="auto"/>
          <w:sz w:val="24"/>
          <w:szCs w:val="24"/>
        </w:rPr>
        <w:t>итоговые объемы</w:t>
      </w:r>
      <w:r w:rsidRPr="00B7071D">
        <w:rPr>
          <w:rStyle w:val="117"/>
          <w:color w:val="auto"/>
          <w:sz w:val="24"/>
          <w:szCs w:val="24"/>
        </w:rPr>
        <w:t xml:space="preserve"> бюджетных ассигнований и лимитов бюджетных обязательств,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полученные иными получателями бюджетных средств от распорядителя (главного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распорядителя) бюджетных средств по состоянию на 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 xml:space="preserve">Подраздел 1.5 «Неиспользованные бюджетные данные иного </w:t>
      </w:r>
      <w:r w:rsidR="00057C74" w:rsidRPr="00B7071D">
        <w:rPr>
          <w:rStyle w:val="117"/>
          <w:color w:val="auto"/>
          <w:sz w:val="24"/>
          <w:szCs w:val="24"/>
        </w:rPr>
        <w:t>получателя бюджетных</w:t>
      </w:r>
      <w:r w:rsidRPr="00B7071D">
        <w:rPr>
          <w:rStyle w:val="117"/>
          <w:color w:val="auto"/>
          <w:sz w:val="24"/>
          <w:szCs w:val="24"/>
        </w:rPr>
        <w:t xml:space="preserve"> средств» Сводных данных по лицевым счетам </w:t>
      </w:r>
      <w:r w:rsidR="0076557E" w:rsidRPr="00B7071D">
        <w:rPr>
          <w:rStyle w:val="117"/>
          <w:color w:val="auto"/>
          <w:sz w:val="24"/>
          <w:szCs w:val="24"/>
        </w:rPr>
        <w:t>подведомственных учреждений</w:t>
      </w:r>
      <w:r w:rsidRPr="00B7071D">
        <w:rPr>
          <w:rStyle w:val="117"/>
          <w:color w:val="auto"/>
          <w:sz w:val="24"/>
          <w:szCs w:val="24"/>
        </w:rPr>
        <w:t xml:space="preserve"> главного распорядителя (распорядителя) заполняется </w:t>
      </w:r>
      <w:r w:rsidR="00BA0E78" w:rsidRPr="00B7071D">
        <w:rPr>
          <w:rStyle w:val="117"/>
          <w:color w:val="auto"/>
          <w:sz w:val="24"/>
          <w:szCs w:val="24"/>
        </w:rPr>
        <w:t>следующим образом</w:t>
      </w:r>
      <w:r w:rsidRPr="00B7071D">
        <w:rPr>
          <w:rStyle w:val="117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 xml:space="preserve">в графе 1 - коды классификации расходов бюджетов, по которым </w:t>
      </w:r>
      <w:r w:rsidR="00057C74" w:rsidRPr="00B7071D">
        <w:rPr>
          <w:rStyle w:val="117"/>
          <w:color w:val="auto"/>
          <w:sz w:val="24"/>
          <w:szCs w:val="24"/>
        </w:rPr>
        <w:t>отражаются операции</w:t>
      </w:r>
      <w:r w:rsidRPr="00B7071D">
        <w:rPr>
          <w:rStyle w:val="117"/>
          <w:color w:val="auto"/>
          <w:sz w:val="24"/>
          <w:szCs w:val="24"/>
        </w:rPr>
        <w:t xml:space="preserve"> на лицевых счетах иных получателей бюджетных </w:t>
      </w:r>
      <w:r w:rsidR="00057C74" w:rsidRPr="00B7071D">
        <w:rPr>
          <w:rStyle w:val="117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117"/>
          <w:color w:val="auto"/>
          <w:sz w:val="24"/>
          <w:szCs w:val="24"/>
        </w:rPr>
        <w:t>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>в графе 2 - объем бюджетных ассигнований на текущий финансовый год, неиспользованных иными получателями бюджетных средств, который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рассчитывается как сумма бюджетных ассигнований текущего финансового года,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отраженная в графе 2 подраздела 1.4 «Бюджетные данные, подлежащие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использованию иным получателем бюджетных средств», за вычетом сумм</w:t>
      </w:r>
      <w:proofErr w:type="gramStart"/>
      <w:r w:rsidRPr="00B7071D">
        <w:rPr>
          <w:rStyle w:val="117"/>
          <w:color w:val="auto"/>
          <w:sz w:val="24"/>
          <w:szCs w:val="24"/>
        </w:rPr>
        <w:t>"и</w:t>
      </w:r>
      <w:proofErr w:type="gramEnd"/>
      <w:r w:rsidRPr="00B7071D">
        <w:rPr>
          <w:rStyle w:val="117"/>
          <w:color w:val="auto"/>
          <w:sz w:val="24"/>
          <w:szCs w:val="24"/>
        </w:rPr>
        <w:t>тоговых кассовых выплат, отраженной в графе 10 подраздела 2.2 «Операции с</w:t>
      </w:r>
      <w:r w:rsidR="00636322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 xml:space="preserve">бюджетными средствами иного получателя бюджетных средств» </w:t>
      </w:r>
      <w:r w:rsidR="00057C74" w:rsidRPr="00B7071D">
        <w:rPr>
          <w:rStyle w:val="117"/>
          <w:color w:val="auto"/>
          <w:sz w:val="24"/>
          <w:szCs w:val="24"/>
        </w:rPr>
        <w:t>по соответствующему</w:t>
      </w:r>
      <w:r w:rsidRPr="00B7071D">
        <w:rPr>
          <w:rStyle w:val="117"/>
          <w:color w:val="auto"/>
          <w:sz w:val="24"/>
          <w:szCs w:val="24"/>
        </w:rPr>
        <w:t xml:space="preserve"> коду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40" w:firstLine="520"/>
        <w:rPr>
          <w:color w:val="auto"/>
          <w:sz w:val="24"/>
          <w:szCs w:val="24"/>
        </w:rPr>
      </w:pPr>
      <w:r w:rsidRPr="00B7071D">
        <w:rPr>
          <w:rStyle w:val="117"/>
          <w:color w:val="auto"/>
          <w:sz w:val="24"/>
          <w:szCs w:val="24"/>
        </w:rPr>
        <w:t xml:space="preserve">в графе 3 - объем лимитов бюджетных обязательств на текущий </w:t>
      </w:r>
      <w:r w:rsidR="00057C74" w:rsidRPr="00B7071D">
        <w:rPr>
          <w:rStyle w:val="117"/>
          <w:color w:val="auto"/>
          <w:sz w:val="24"/>
          <w:szCs w:val="24"/>
        </w:rPr>
        <w:t>финансовый го</w:t>
      </w:r>
      <w:r w:rsidRPr="00B7071D">
        <w:rPr>
          <w:rStyle w:val="117"/>
          <w:color w:val="auto"/>
          <w:sz w:val="24"/>
          <w:szCs w:val="24"/>
        </w:rPr>
        <w:t>д в валюте Российской Федерации, не использованных иными получателями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бюджетных средств, который рассчитывается как разница между лимитами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 xml:space="preserve">бюджетных обязательств в валюте Российской Федерации, полученные </w:t>
      </w:r>
      <w:r w:rsidR="00057C74" w:rsidRPr="00B7071D">
        <w:rPr>
          <w:rStyle w:val="117"/>
          <w:color w:val="auto"/>
          <w:sz w:val="24"/>
          <w:szCs w:val="24"/>
        </w:rPr>
        <w:t>иными получателями</w:t>
      </w:r>
      <w:r w:rsidRPr="00B7071D">
        <w:rPr>
          <w:rStyle w:val="117"/>
          <w:color w:val="auto"/>
          <w:sz w:val="24"/>
          <w:szCs w:val="24"/>
        </w:rPr>
        <w:t xml:space="preserve"> бюджетных средств от распорядителя (главного распорядителя</w:t>
      </w:r>
      <w:proofErr w:type="gramStart"/>
      <w:r w:rsidRPr="00B7071D">
        <w:rPr>
          <w:rStyle w:val="117"/>
          <w:color w:val="auto"/>
          <w:sz w:val="24"/>
          <w:szCs w:val="24"/>
        </w:rPr>
        <w:t>)б</w:t>
      </w:r>
      <w:proofErr w:type="gramEnd"/>
      <w:r w:rsidRPr="00B7071D">
        <w:rPr>
          <w:rStyle w:val="117"/>
          <w:color w:val="auto"/>
          <w:sz w:val="24"/>
          <w:szCs w:val="24"/>
        </w:rPr>
        <w:t>юджетных средств с учетом всех изменений, отраженными в графе 3 подраздела1.4 «Бюджетные данные, подлежащие использованию иным получателем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 xml:space="preserve">бюджетных средств», и выплатами в валюте Российской Федерации </w:t>
      </w:r>
      <w:r w:rsidRPr="00B7071D">
        <w:rPr>
          <w:rStyle w:val="117"/>
          <w:color w:val="auto"/>
          <w:sz w:val="24"/>
          <w:szCs w:val="24"/>
        </w:rPr>
        <w:lastRenderedPageBreak/>
        <w:t>(в рублях)</w:t>
      </w:r>
      <w:proofErr w:type="gramStart"/>
      <w:r w:rsidRPr="00B7071D">
        <w:rPr>
          <w:rStyle w:val="117"/>
          <w:color w:val="auto"/>
          <w:sz w:val="24"/>
          <w:szCs w:val="24"/>
        </w:rPr>
        <w:t>,о</w:t>
      </w:r>
      <w:proofErr w:type="gramEnd"/>
      <w:r w:rsidRPr="00B7071D">
        <w:rPr>
          <w:rStyle w:val="117"/>
          <w:color w:val="auto"/>
          <w:sz w:val="24"/>
          <w:szCs w:val="24"/>
        </w:rPr>
        <w:t>траженными в графе 2 подраздела 2.2 «Операции с бюджетными средствами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>иного получателя бюджетных средств», с учетом поступлений в валюте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17"/>
          <w:color w:val="auto"/>
          <w:sz w:val="24"/>
          <w:szCs w:val="24"/>
        </w:rPr>
        <w:t xml:space="preserve">Российской Федерации, отраженными на лицевых счетах иных </w:t>
      </w:r>
      <w:r w:rsidR="00057C74" w:rsidRPr="00B7071D">
        <w:rPr>
          <w:rStyle w:val="117"/>
          <w:color w:val="auto"/>
          <w:sz w:val="24"/>
          <w:szCs w:val="24"/>
        </w:rPr>
        <w:t>получателей бюджетных</w:t>
      </w:r>
      <w:r w:rsidRPr="00B7071D">
        <w:rPr>
          <w:rStyle w:val="117"/>
          <w:color w:val="auto"/>
          <w:sz w:val="24"/>
          <w:szCs w:val="24"/>
        </w:rPr>
        <w:t xml:space="preserve"> средств, отраженными в графе 6 подраздела 2.2 «Операции с</w:t>
      </w:r>
      <w:r w:rsidR="00057C74" w:rsidRPr="00B7071D">
        <w:rPr>
          <w:rStyle w:val="117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бюджетными средствами иного получателя бюджетных средств» </w:t>
      </w:r>
      <w:r w:rsidR="00057C74" w:rsidRPr="00B7071D">
        <w:rPr>
          <w:rStyle w:val="121"/>
          <w:color w:val="auto"/>
          <w:sz w:val="24"/>
          <w:szCs w:val="24"/>
        </w:rPr>
        <w:t>по соответствующему</w:t>
      </w:r>
      <w:r w:rsidRPr="00B7071D">
        <w:rPr>
          <w:rStyle w:val="121"/>
          <w:color w:val="auto"/>
          <w:sz w:val="24"/>
          <w:szCs w:val="24"/>
        </w:rPr>
        <w:t xml:space="preserve"> коду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21"/>
          <w:color w:val="auto"/>
          <w:sz w:val="24"/>
          <w:szCs w:val="24"/>
        </w:rPr>
        <w:t>в графе 4 - объем лимитов бюджетных обязательств на текущий финансовый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год для выплат в иностранной валюте (в рублевом </w:t>
      </w:r>
      <w:r w:rsidRPr="00B7071D">
        <w:rPr>
          <w:rStyle w:val="123"/>
          <w:color w:val="auto"/>
          <w:sz w:val="24"/>
          <w:szCs w:val="24"/>
        </w:rPr>
        <w:t xml:space="preserve">эквиваленте), </w:t>
      </w:r>
      <w:r w:rsidRPr="00B7071D">
        <w:rPr>
          <w:rStyle w:val="121"/>
          <w:color w:val="auto"/>
          <w:sz w:val="24"/>
          <w:szCs w:val="24"/>
        </w:rPr>
        <w:t xml:space="preserve">неиспользованных иными получателями бюджетных </w:t>
      </w:r>
      <w:r w:rsidRPr="00B7071D">
        <w:rPr>
          <w:rStyle w:val="123"/>
          <w:color w:val="auto"/>
          <w:sz w:val="24"/>
          <w:szCs w:val="24"/>
        </w:rPr>
        <w:t xml:space="preserve">средств, </w:t>
      </w:r>
      <w:r w:rsidRPr="00B7071D">
        <w:rPr>
          <w:rStyle w:val="121"/>
          <w:color w:val="auto"/>
          <w:sz w:val="24"/>
          <w:szCs w:val="24"/>
        </w:rPr>
        <w:t>который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рассчитывается </w:t>
      </w:r>
      <w:r w:rsidRPr="00B7071D">
        <w:rPr>
          <w:rStyle w:val="123"/>
          <w:color w:val="auto"/>
          <w:sz w:val="24"/>
          <w:szCs w:val="24"/>
        </w:rPr>
        <w:t xml:space="preserve">как </w:t>
      </w:r>
      <w:r w:rsidRPr="00B7071D">
        <w:rPr>
          <w:rStyle w:val="121"/>
          <w:color w:val="auto"/>
          <w:sz w:val="24"/>
          <w:szCs w:val="24"/>
        </w:rPr>
        <w:t>разница между лимитами бюджетных обязательств для выплат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в иностранной валюте (в рублевом эквиваленте), </w:t>
      </w:r>
      <w:r w:rsidRPr="00B7071D">
        <w:rPr>
          <w:rStyle w:val="123"/>
          <w:color w:val="auto"/>
          <w:sz w:val="24"/>
          <w:szCs w:val="24"/>
        </w:rPr>
        <w:t xml:space="preserve">полученные </w:t>
      </w:r>
      <w:r w:rsidRPr="00B7071D">
        <w:rPr>
          <w:rStyle w:val="121"/>
          <w:color w:val="auto"/>
          <w:sz w:val="24"/>
          <w:szCs w:val="24"/>
        </w:rPr>
        <w:t>иными получателями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бюджетных средств от распорядителя </w:t>
      </w:r>
      <w:r w:rsidRPr="00B7071D">
        <w:rPr>
          <w:rStyle w:val="123"/>
          <w:color w:val="auto"/>
          <w:sz w:val="24"/>
          <w:szCs w:val="24"/>
        </w:rPr>
        <w:t xml:space="preserve">(главного </w:t>
      </w:r>
      <w:r w:rsidRPr="00B7071D">
        <w:rPr>
          <w:rStyle w:val="121"/>
          <w:color w:val="auto"/>
          <w:sz w:val="24"/>
          <w:szCs w:val="24"/>
        </w:rPr>
        <w:t xml:space="preserve">распорядителя) </w:t>
      </w:r>
      <w:r w:rsidR="00057C74" w:rsidRPr="00B7071D">
        <w:rPr>
          <w:rStyle w:val="121"/>
          <w:color w:val="auto"/>
          <w:sz w:val="24"/>
          <w:szCs w:val="24"/>
        </w:rPr>
        <w:t>бюджетных средств</w:t>
      </w:r>
      <w:r w:rsidRPr="00B7071D">
        <w:rPr>
          <w:rStyle w:val="121"/>
          <w:color w:val="auto"/>
          <w:sz w:val="24"/>
          <w:szCs w:val="24"/>
        </w:rPr>
        <w:t xml:space="preserve"> с учетом всех изменений, отраженными в графе 4 </w:t>
      </w:r>
      <w:r w:rsidRPr="00B7071D">
        <w:rPr>
          <w:rStyle w:val="123"/>
          <w:color w:val="auto"/>
          <w:sz w:val="24"/>
          <w:szCs w:val="24"/>
        </w:rPr>
        <w:t>подраздела</w:t>
      </w:r>
      <w:proofErr w:type="gramEnd"/>
      <w:r w:rsidRPr="00B7071D">
        <w:rPr>
          <w:rStyle w:val="123"/>
          <w:color w:val="auto"/>
          <w:sz w:val="24"/>
          <w:szCs w:val="24"/>
        </w:rPr>
        <w:t xml:space="preserve"> 1.4</w:t>
      </w:r>
      <w:r w:rsidRPr="00B7071D">
        <w:rPr>
          <w:rStyle w:val="121"/>
          <w:color w:val="auto"/>
          <w:sz w:val="24"/>
          <w:szCs w:val="24"/>
        </w:rPr>
        <w:t xml:space="preserve">«Бюджетные данные, подлежащие использованию </w:t>
      </w:r>
      <w:r w:rsidRPr="00B7071D">
        <w:rPr>
          <w:rStyle w:val="123"/>
          <w:color w:val="auto"/>
          <w:sz w:val="24"/>
          <w:szCs w:val="24"/>
        </w:rPr>
        <w:t xml:space="preserve">иным </w:t>
      </w:r>
      <w:r w:rsidRPr="00B7071D">
        <w:rPr>
          <w:rStyle w:val="121"/>
          <w:color w:val="auto"/>
          <w:sz w:val="24"/>
          <w:szCs w:val="24"/>
        </w:rPr>
        <w:t xml:space="preserve">получателем </w:t>
      </w:r>
      <w:r w:rsidR="00057C74" w:rsidRPr="00B7071D">
        <w:rPr>
          <w:rStyle w:val="121"/>
          <w:color w:val="auto"/>
          <w:sz w:val="24"/>
          <w:szCs w:val="24"/>
        </w:rPr>
        <w:t>бюджетных средств</w:t>
      </w:r>
      <w:r w:rsidRPr="00B7071D">
        <w:rPr>
          <w:rStyle w:val="123"/>
          <w:color w:val="auto"/>
          <w:sz w:val="24"/>
          <w:szCs w:val="24"/>
        </w:rPr>
        <w:t xml:space="preserve">», </w:t>
      </w:r>
      <w:r w:rsidRPr="00B7071D">
        <w:rPr>
          <w:rStyle w:val="121"/>
          <w:color w:val="auto"/>
          <w:sz w:val="24"/>
          <w:szCs w:val="24"/>
        </w:rPr>
        <w:t xml:space="preserve">и выплатами в иностранных валютах (в рублевом </w:t>
      </w:r>
      <w:r w:rsidRPr="00B7071D">
        <w:rPr>
          <w:rStyle w:val="123"/>
          <w:color w:val="auto"/>
          <w:sz w:val="24"/>
          <w:szCs w:val="24"/>
        </w:rPr>
        <w:t>эквиваленте)</w:t>
      </w:r>
      <w:proofErr w:type="gramStart"/>
      <w:r w:rsidRPr="00B7071D">
        <w:rPr>
          <w:rStyle w:val="123"/>
          <w:color w:val="auto"/>
          <w:sz w:val="24"/>
          <w:szCs w:val="24"/>
        </w:rPr>
        <w:t>,</w:t>
      </w:r>
      <w:r w:rsidRPr="00B7071D">
        <w:rPr>
          <w:rStyle w:val="121"/>
          <w:color w:val="auto"/>
          <w:sz w:val="24"/>
          <w:szCs w:val="24"/>
        </w:rPr>
        <w:t>о</w:t>
      </w:r>
      <w:proofErr w:type="gramEnd"/>
      <w:r w:rsidRPr="00B7071D">
        <w:rPr>
          <w:rStyle w:val="121"/>
          <w:color w:val="auto"/>
          <w:sz w:val="24"/>
          <w:szCs w:val="24"/>
        </w:rPr>
        <w:t xml:space="preserve">траженными в графе 5 подраздела 2.2 «Операции </w:t>
      </w:r>
      <w:r w:rsidRPr="00B7071D">
        <w:rPr>
          <w:rStyle w:val="123"/>
          <w:color w:val="auto"/>
          <w:sz w:val="24"/>
          <w:szCs w:val="24"/>
        </w:rPr>
        <w:t xml:space="preserve">с </w:t>
      </w:r>
      <w:r w:rsidRPr="00B7071D">
        <w:rPr>
          <w:rStyle w:val="121"/>
          <w:color w:val="auto"/>
          <w:sz w:val="24"/>
          <w:szCs w:val="24"/>
        </w:rPr>
        <w:t>бюджетными средствами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иного получателя бюджетных средств», с учетом поступлений в </w:t>
      </w:r>
      <w:r w:rsidR="00057C74" w:rsidRPr="00B7071D">
        <w:rPr>
          <w:rStyle w:val="121"/>
          <w:color w:val="auto"/>
          <w:sz w:val="24"/>
          <w:szCs w:val="24"/>
        </w:rPr>
        <w:t>иностранных валютах</w:t>
      </w:r>
      <w:r w:rsidRPr="00B7071D">
        <w:rPr>
          <w:rStyle w:val="121"/>
          <w:color w:val="auto"/>
          <w:sz w:val="24"/>
          <w:szCs w:val="24"/>
        </w:rPr>
        <w:t xml:space="preserve"> (в рублевом эквиваленте), отраженными на лицевых счетах </w:t>
      </w:r>
      <w:r w:rsidR="00057C74" w:rsidRPr="00B7071D">
        <w:rPr>
          <w:rStyle w:val="121"/>
          <w:color w:val="auto"/>
          <w:sz w:val="24"/>
          <w:szCs w:val="24"/>
        </w:rPr>
        <w:t>иных получателей</w:t>
      </w:r>
      <w:r w:rsidRPr="00B7071D">
        <w:rPr>
          <w:rStyle w:val="121"/>
          <w:color w:val="auto"/>
          <w:sz w:val="24"/>
          <w:szCs w:val="24"/>
        </w:rPr>
        <w:t xml:space="preserve"> бюджетных средств, отраженными в графе 9 подраздела </w:t>
      </w:r>
      <w:r w:rsidRPr="00B7071D">
        <w:rPr>
          <w:rStyle w:val="123"/>
          <w:color w:val="auto"/>
          <w:sz w:val="24"/>
          <w:szCs w:val="24"/>
        </w:rPr>
        <w:t>2.2</w:t>
      </w:r>
      <w:r w:rsidRPr="00B7071D">
        <w:rPr>
          <w:rStyle w:val="121"/>
          <w:color w:val="auto"/>
          <w:sz w:val="24"/>
          <w:szCs w:val="24"/>
        </w:rPr>
        <w:t xml:space="preserve">«Операции с бюджетными средствами иного получателя бюджетных средств» </w:t>
      </w:r>
      <w:r w:rsidR="00057C74" w:rsidRPr="00B7071D">
        <w:rPr>
          <w:rStyle w:val="121"/>
          <w:color w:val="auto"/>
          <w:sz w:val="24"/>
          <w:szCs w:val="24"/>
        </w:rPr>
        <w:t>по соответствующему</w:t>
      </w:r>
      <w:r w:rsidRPr="00B7071D">
        <w:rPr>
          <w:rStyle w:val="121"/>
          <w:color w:val="auto"/>
          <w:sz w:val="24"/>
          <w:szCs w:val="24"/>
        </w:rPr>
        <w:t xml:space="preserve"> коду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в графе 7 - информация, необходимая для исполнения </w:t>
      </w:r>
      <w:r w:rsidRPr="00B7071D">
        <w:rPr>
          <w:rStyle w:val="123"/>
          <w:color w:val="auto"/>
          <w:sz w:val="24"/>
          <w:szCs w:val="24"/>
        </w:rPr>
        <w:t>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По строке «Итого» в графах </w:t>
      </w:r>
      <w:r w:rsidRPr="00B7071D">
        <w:rPr>
          <w:rStyle w:val="4pt3"/>
          <w:color w:val="auto"/>
          <w:sz w:val="24"/>
          <w:szCs w:val="24"/>
        </w:rPr>
        <w:t>2-4</w:t>
      </w:r>
      <w:r w:rsidRPr="00B7071D">
        <w:rPr>
          <w:rStyle w:val="121"/>
          <w:color w:val="auto"/>
          <w:sz w:val="24"/>
          <w:szCs w:val="24"/>
        </w:rPr>
        <w:t xml:space="preserve"> данного подраздела указываются </w:t>
      </w:r>
      <w:r w:rsidR="00BA0E78" w:rsidRPr="00B7071D">
        <w:rPr>
          <w:rStyle w:val="121"/>
          <w:color w:val="auto"/>
          <w:sz w:val="24"/>
          <w:szCs w:val="24"/>
        </w:rPr>
        <w:t>итоговые объемы</w:t>
      </w:r>
      <w:r w:rsidRPr="00B7071D">
        <w:rPr>
          <w:rStyle w:val="121"/>
          <w:color w:val="auto"/>
          <w:sz w:val="24"/>
          <w:szCs w:val="24"/>
        </w:rPr>
        <w:t xml:space="preserve"> не использованных иными получателями бюджетных средств </w:t>
      </w:r>
      <w:r w:rsidR="00057C74" w:rsidRPr="00B7071D">
        <w:rPr>
          <w:rStyle w:val="121"/>
          <w:color w:val="auto"/>
          <w:sz w:val="24"/>
          <w:szCs w:val="24"/>
        </w:rPr>
        <w:t>бюджетных ассигнований</w:t>
      </w:r>
      <w:r w:rsidRPr="00B7071D">
        <w:rPr>
          <w:rStyle w:val="121"/>
          <w:color w:val="auto"/>
          <w:sz w:val="24"/>
          <w:szCs w:val="24"/>
        </w:rPr>
        <w:t xml:space="preserve"> и лимитов бюджетных обязательств по состоянию на отчетную </w:t>
      </w:r>
      <w:r w:rsidRPr="00B7071D">
        <w:rPr>
          <w:rStyle w:val="123"/>
          <w:color w:val="auto"/>
          <w:sz w:val="24"/>
          <w:szCs w:val="24"/>
        </w:rPr>
        <w:t>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Подраздел 2.1 «Операции с бюджетными обязательствами </w:t>
      </w:r>
      <w:r w:rsidRPr="00B7071D">
        <w:rPr>
          <w:rStyle w:val="123"/>
          <w:color w:val="auto"/>
          <w:sz w:val="24"/>
          <w:szCs w:val="24"/>
        </w:rPr>
        <w:t xml:space="preserve">и </w:t>
      </w:r>
      <w:r w:rsidR="00057C74" w:rsidRPr="00B7071D">
        <w:rPr>
          <w:rStyle w:val="121"/>
          <w:color w:val="auto"/>
          <w:sz w:val="24"/>
          <w:szCs w:val="24"/>
        </w:rPr>
        <w:t>бюджетными средствами</w:t>
      </w:r>
      <w:r w:rsidRPr="00B7071D">
        <w:rPr>
          <w:rStyle w:val="121"/>
          <w:color w:val="auto"/>
          <w:sz w:val="24"/>
          <w:szCs w:val="24"/>
        </w:rPr>
        <w:t xml:space="preserve"> получателя бюджетных </w:t>
      </w:r>
      <w:r w:rsidRPr="00B7071D">
        <w:rPr>
          <w:rStyle w:val="123"/>
          <w:color w:val="auto"/>
          <w:sz w:val="24"/>
          <w:szCs w:val="24"/>
        </w:rPr>
        <w:t xml:space="preserve">средств» </w:t>
      </w:r>
      <w:r w:rsidRPr="00B7071D">
        <w:rPr>
          <w:rStyle w:val="121"/>
          <w:color w:val="auto"/>
          <w:sz w:val="24"/>
          <w:szCs w:val="24"/>
        </w:rPr>
        <w:t xml:space="preserve">Сводных данных по лицевым </w:t>
      </w:r>
      <w:r w:rsidR="00BA0E78" w:rsidRPr="00B7071D">
        <w:rPr>
          <w:rStyle w:val="121"/>
          <w:color w:val="auto"/>
          <w:sz w:val="24"/>
          <w:szCs w:val="24"/>
        </w:rPr>
        <w:t>счетам подведомственных</w:t>
      </w:r>
      <w:r w:rsidRPr="00B7071D">
        <w:rPr>
          <w:rStyle w:val="121"/>
          <w:color w:val="auto"/>
          <w:sz w:val="24"/>
          <w:szCs w:val="24"/>
        </w:rPr>
        <w:t xml:space="preserve"> учреждений распорядителя заполняется </w:t>
      </w:r>
      <w:r w:rsidRPr="00B7071D">
        <w:rPr>
          <w:rStyle w:val="123"/>
          <w:color w:val="auto"/>
          <w:sz w:val="24"/>
          <w:szCs w:val="24"/>
        </w:rPr>
        <w:t xml:space="preserve">следующим </w:t>
      </w:r>
      <w:r w:rsidRPr="00B7071D">
        <w:rPr>
          <w:rStyle w:val="121"/>
          <w:color w:val="auto"/>
          <w:sz w:val="24"/>
          <w:szCs w:val="24"/>
        </w:rPr>
        <w:t>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в графе 1 - коды классификации расходов бюджетов, по которым </w:t>
      </w:r>
      <w:r w:rsidR="00057C74" w:rsidRPr="00B7071D">
        <w:rPr>
          <w:rStyle w:val="121"/>
          <w:color w:val="auto"/>
          <w:sz w:val="24"/>
          <w:szCs w:val="24"/>
        </w:rPr>
        <w:t>отражаются операции</w:t>
      </w:r>
      <w:r w:rsidRPr="00B7071D">
        <w:rPr>
          <w:rStyle w:val="121"/>
          <w:color w:val="auto"/>
          <w:sz w:val="24"/>
          <w:szCs w:val="24"/>
        </w:rPr>
        <w:t xml:space="preserve"> на лицевых счетах получателей бюджетных средств, </w:t>
      </w:r>
      <w:r w:rsidR="00057C74" w:rsidRPr="00B7071D">
        <w:rPr>
          <w:rStyle w:val="121"/>
          <w:color w:val="auto"/>
          <w:sz w:val="24"/>
          <w:szCs w:val="24"/>
        </w:rPr>
        <w:t>подведомственных распорядителю</w:t>
      </w:r>
      <w:r w:rsidRPr="00B7071D">
        <w:rPr>
          <w:rStyle w:val="121"/>
          <w:color w:val="auto"/>
          <w:sz w:val="24"/>
          <w:szCs w:val="24"/>
        </w:rPr>
        <w:t xml:space="preserve">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в графе 2- объем бюджетных обязательств получателей бюджетных </w:t>
      </w:r>
      <w:r w:rsidR="00057C74" w:rsidRPr="00B7071D">
        <w:rPr>
          <w:rStyle w:val="121"/>
          <w:color w:val="auto"/>
          <w:sz w:val="24"/>
          <w:szCs w:val="24"/>
        </w:rPr>
        <w:t xml:space="preserve">средств, поставленных </w:t>
      </w:r>
      <w:r w:rsidRPr="00B7071D">
        <w:rPr>
          <w:rStyle w:val="121"/>
          <w:color w:val="auto"/>
          <w:sz w:val="24"/>
          <w:szCs w:val="24"/>
        </w:rPr>
        <w:t xml:space="preserve">на учет в финансовом органе в разрезе кодов </w:t>
      </w:r>
      <w:r w:rsidR="00057C74" w:rsidRPr="00B7071D">
        <w:rPr>
          <w:rStyle w:val="123"/>
          <w:color w:val="auto"/>
          <w:sz w:val="24"/>
          <w:szCs w:val="24"/>
        </w:rPr>
        <w:t>классификации расходов</w:t>
      </w:r>
      <w:r w:rsidRPr="00B7071D">
        <w:rPr>
          <w:rStyle w:val="121"/>
          <w:color w:val="auto"/>
          <w:sz w:val="24"/>
          <w:szCs w:val="24"/>
        </w:rPr>
        <w:t xml:space="preserve"> бюджетов на текущий финансовый </w:t>
      </w:r>
      <w:r w:rsidRPr="00B7071D">
        <w:rPr>
          <w:rStyle w:val="123"/>
          <w:color w:val="auto"/>
          <w:sz w:val="24"/>
          <w:szCs w:val="24"/>
        </w:rPr>
        <w:t>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в графах 3, 4 </w:t>
      </w:r>
      <w:r w:rsidRPr="00B7071D">
        <w:rPr>
          <w:rStyle w:val="123"/>
          <w:color w:val="auto"/>
          <w:sz w:val="24"/>
          <w:szCs w:val="24"/>
        </w:rPr>
        <w:t xml:space="preserve">- </w:t>
      </w:r>
      <w:r w:rsidRPr="00B7071D">
        <w:rPr>
          <w:rStyle w:val="121"/>
          <w:color w:val="auto"/>
          <w:sz w:val="24"/>
          <w:szCs w:val="24"/>
        </w:rPr>
        <w:t>соответственно общий объем поступлений на лицевые счета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получателей бюджетных средств, включая суммы восстановления </w:t>
      </w:r>
      <w:r w:rsidR="00057C74" w:rsidRPr="00B7071D">
        <w:rPr>
          <w:rStyle w:val="121"/>
          <w:color w:val="auto"/>
          <w:sz w:val="24"/>
          <w:szCs w:val="24"/>
        </w:rPr>
        <w:t>ранее произведенных</w:t>
      </w:r>
      <w:r w:rsidRPr="00B7071D">
        <w:rPr>
          <w:rStyle w:val="121"/>
          <w:color w:val="auto"/>
          <w:sz w:val="24"/>
          <w:szCs w:val="24"/>
        </w:rPr>
        <w:t xml:space="preserve"> кассовых выплат, </w:t>
      </w:r>
      <w:r w:rsidRPr="00B7071D">
        <w:rPr>
          <w:rStyle w:val="123"/>
          <w:color w:val="auto"/>
          <w:sz w:val="24"/>
          <w:szCs w:val="24"/>
        </w:rPr>
        <w:t xml:space="preserve">и </w:t>
      </w:r>
      <w:r w:rsidRPr="00B7071D">
        <w:rPr>
          <w:rStyle w:val="121"/>
          <w:color w:val="auto"/>
          <w:sz w:val="24"/>
          <w:szCs w:val="24"/>
        </w:rPr>
        <w:t>объем поступлений с банковских счетов</w:t>
      </w:r>
      <w:r w:rsidR="00057C74" w:rsidRPr="00B7071D">
        <w:rPr>
          <w:rStyle w:val="121"/>
          <w:color w:val="auto"/>
          <w:sz w:val="24"/>
          <w:szCs w:val="24"/>
        </w:rPr>
        <w:t xml:space="preserve"> </w:t>
      </w:r>
      <w:r w:rsidRPr="00B7071D">
        <w:rPr>
          <w:rStyle w:val="121"/>
          <w:color w:val="auto"/>
          <w:sz w:val="24"/>
          <w:szCs w:val="24"/>
        </w:rPr>
        <w:t xml:space="preserve">получателей бюджетных средств по </w:t>
      </w:r>
      <w:r w:rsidRPr="00B7071D">
        <w:rPr>
          <w:rStyle w:val="123"/>
          <w:color w:val="auto"/>
          <w:sz w:val="24"/>
          <w:szCs w:val="24"/>
        </w:rPr>
        <w:t xml:space="preserve">соответствующему коду </w:t>
      </w:r>
      <w:r w:rsidR="00057C74" w:rsidRPr="00B7071D">
        <w:rPr>
          <w:rStyle w:val="121"/>
          <w:color w:val="auto"/>
          <w:sz w:val="24"/>
          <w:szCs w:val="24"/>
        </w:rPr>
        <w:t>классификации расходов</w:t>
      </w:r>
      <w:r w:rsidRPr="00B7071D">
        <w:rPr>
          <w:rStyle w:val="121"/>
          <w:color w:val="auto"/>
          <w:sz w:val="24"/>
          <w:szCs w:val="24"/>
        </w:rPr>
        <w:t xml:space="preserve">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r w:rsidRPr="00B7071D">
        <w:rPr>
          <w:rStyle w:val="121"/>
          <w:color w:val="auto"/>
          <w:sz w:val="24"/>
          <w:szCs w:val="24"/>
        </w:rPr>
        <w:t xml:space="preserve">в графах 5, 6 </w:t>
      </w:r>
      <w:r w:rsidRPr="00B7071D">
        <w:rPr>
          <w:rStyle w:val="123"/>
          <w:color w:val="auto"/>
          <w:sz w:val="24"/>
          <w:szCs w:val="24"/>
        </w:rPr>
        <w:t xml:space="preserve">- </w:t>
      </w:r>
      <w:r w:rsidRPr="00B7071D">
        <w:rPr>
          <w:rStyle w:val="121"/>
          <w:color w:val="auto"/>
          <w:sz w:val="24"/>
          <w:szCs w:val="24"/>
        </w:rPr>
        <w:t xml:space="preserve">соответственно объем выплат, отраженных на лицевых </w:t>
      </w:r>
      <w:r w:rsidR="00057C74" w:rsidRPr="00B7071D">
        <w:rPr>
          <w:rStyle w:val="121"/>
          <w:color w:val="auto"/>
          <w:sz w:val="24"/>
          <w:szCs w:val="24"/>
        </w:rPr>
        <w:t xml:space="preserve">счетах получателей </w:t>
      </w:r>
      <w:r w:rsidRPr="00B7071D">
        <w:rPr>
          <w:rStyle w:val="121"/>
          <w:color w:val="auto"/>
          <w:sz w:val="24"/>
          <w:szCs w:val="24"/>
        </w:rPr>
        <w:t xml:space="preserve"> бюджетных средств, в том числе суммы возвратов, и объем выплат </w:t>
      </w:r>
      <w:r w:rsidR="00057C74" w:rsidRPr="00B7071D">
        <w:rPr>
          <w:rStyle w:val="123"/>
          <w:color w:val="auto"/>
          <w:sz w:val="24"/>
          <w:szCs w:val="24"/>
        </w:rPr>
        <w:t>на банковские</w:t>
      </w:r>
      <w:r w:rsidRPr="00B7071D">
        <w:rPr>
          <w:rStyle w:val="121"/>
          <w:color w:val="auto"/>
          <w:sz w:val="24"/>
          <w:szCs w:val="24"/>
        </w:rPr>
        <w:t xml:space="preserve"> счета получателей бюджетных средств, по соответствующему </w:t>
      </w:r>
      <w:r w:rsidR="0076557E" w:rsidRPr="00B7071D">
        <w:rPr>
          <w:rStyle w:val="121"/>
          <w:color w:val="auto"/>
          <w:sz w:val="24"/>
          <w:szCs w:val="24"/>
        </w:rPr>
        <w:t>коду классификации</w:t>
      </w:r>
      <w:r w:rsidRPr="00B7071D">
        <w:rPr>
          <w:rStyle w:val="121"/>
          <w:color w:val="auto"/>
          <w:sz w:val="24"/>
          <w:szCs w:val="24"/>
        </w:rPr>
        <w:t xml:space="preserve">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4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21"/>
          <w:color w:val="auto"/>
          <w:sz w:val="24"/>
          <w:szCs w:val="24"/>
        </w:rPr>
        <w:t xml:space="preserve">в графе </w:t>
      </w:r>
      <w:r w:rsidRPr="00B7071D">
        <w:rPr>
          <w:rStyle w:val="123"/>
          <w:color w:val="auto"/>
          <w:sz w:val="24"/>
          <w:szCs w:val="24"/>
        </w:rPr>
        <w:t xml:space="preserve">7 </w:t>
      </w:r>
      <w:r w:rsidRPr="00B7071D">
        <w:rPr>
          <w:rStyle w:val="121"/>
          <w:color w:val="auto"/>
          <w:sz w:val="24"/>
          <w:szCs w:val="24"/>
        </w:rPr>
        <w:t xml:space="preserve">- общий объем кассовых </w:t>
      </w:r>
      <w:r w:rsidRPr="00B7071D">
        <w:rPr>
          <w:rStyle w:val="123"/>
          <w:color w:val="auto"/>
          <w:sz w:val="24"/>
          <w:szCs w:val="24"/>
        </w:rPr>
        <w:t xml:space="preserve">выплат </w:t>
      </w:r>
      <w:r w:rsidRPr="00B7071D">
        <w:rPr>
          <w:rStyle w:val="121"/>
          <w:color w:val="auto"/>
          <w:sz w:val="24"/>
          <w:szCs w:val="24"/>
        </w:rPr>
        <w:t xml:space="preserve">по лицевым счетам </w:t>
      </w:r>
      <w:r w:rsidR="00057C74" w:rsidRPr="00B7071D">
        <w:rPr>
          <w:rStyle w:val="121"/>
          <w:color w:val="auto"/>
          <w:sz w:val="24"/>
          <w:szCs w:val="24"/>
        </w:rPr>
        <w:t>получателей бюджетных</w:t>
      </w:r>
      <w:r w:rsidRPr="00B7071D">
        <w:rPr>
          <w:rStyle w:val="121"/>
          <w:color w:val="auto"/>
          <w:sz w:val="24"/>
          <w:szCs w:val="24"/>
        </w:rPr>
        <w:t xml:space="preserve"> средств, который рассчитывается как </w:t>
      </w:r>
      <w:r w:rsidRPr="00B7071D">
        <w:rPr>
          <w:rStyle w:val="123"/>
          <w:color w:val="auto"/>
          <w:sz w:val="24"/>
          <w:szCs w:val="24"/>
        </w:rPr>
        <w:t xml:space="preserve">разность </w:t>
      </w:r>
      <w:r w:rsidRPr="00B7071D">
        <w:rPr>
          <w:rStyle w:val="121"/>
          <w:color w:val="auto"/>
          <w:sz w:val="24"/>
          <w:szCs w:val="24"/>
        </w:rPr>
        <w:t xml:space="preserve">между суммой </w:t>
      </w:r>
      <w:r w:rsidRPr="00B7071D">
        <w:rPr>
          <w:rStyle w:val="123"/>
          <w:color w:val="auto"/>
          <w:sz w:val="24"/>
          <w:szCs w:val="24"/>
        </w:rPr>
        <w:t>выплат,</w:t>
      </w:r>
      <w:r w:rsidR="00057C74" w:rsidRPr="00B7071D">
        <w:rPr>
          <w:rStyle w:val="123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отраженной в графе</w:t>
      </w:r>
      <w:r w:rsidRPr="00B7071D">
        <w:rPr>
          <w:rStyle w:val="9a"/>
          <w:b w:val="0"/>
          <w:color w:val="auto"/>
          <w:sz w:val="24"/>
          <w:szCs w:val="24"/>
        </w:rPr>
        <w:t xml:space="preserve"> 5,</w:t>
      </w:r>
      <w:r w:rsidRPr="00B7071D">
        <w:rPr>
          <w:rStyle w:val="126"/>
          <w:color w:val="auto"/>
          <w:sz w:val="24"/>
          <w:szCs w:val="24"/>
        </w:rPr>
        <w:t xml:space="preserve"> за вычетом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9a"/>
          <w:b w:val="0"/>
          <w:color w:val="auto"/>
          <w:sz w:val="24"/>
          <w:szCs w:val="24"/>
        </w:rPr>
        <w:t>выплат на</w:t>
      </w:r>
      <w:r w:rsidRPr="00B7071D">
        <w:rPr>
          <w:rStyle w:val="126"/>
          <w:color w:val="auto"/>
          <w:sz w:val="24"/>
          <w:szCs w:val="24"/>
        </w:rPr>
        <w:t xml:space="preserve"> банковские счета </w:t>
      </w:r>
      <w:r w:rsidR="00057C74" w:rsidRPr="00B7071D">
        <w:rPr>
          <w:rStyle w:val="126"/>
          <w:color w:val="auto"/>
          <w:sz w:val="24"/>
          <w:szCs w:val="24"/>
        </w:rPr>
        <w:t>получателей бюджетных</w:t>
      </w:r>
      <w:r w:rsidRPr="00B7071D">
        <w:rPr>
          <w:rStyle w:val="126"/>
          <w:color w:val="auto"/>
          <w:sz w:val="24"/>
          <w:szCs w:val="24"/>
        </w:rPr>
        <w:t xml:space="preserve"> средств, отраженных в графе 6, и суммой поступлений, отраженной в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7"/>
          <w:color w:val="auto"/>
          <w:sz w:val="24"/>
          <w:szCs w:val="24"/>
        </w:rPr>
        <w:t>гр</w:t>
      </w:r>
      <w:r w:rsidRPr="00B7071D">
        <w:rPr>
          <w:rStyle w:val="126"/>
          <w:color w:val="auto"/>
          <w:sz w:val="24"/>
          <w:szCs w:val="24"/>
        </w:rPr>
        <w:t xml:space="preserve">афе 3, за вычетом поступлений с банковских счетов получателей </w:t>
      </w:r>
      <w:r w:rsidR="00057C74" w:rsidRPr="00B7071D">
        <w:rPr>
          <w:rStyle w:val="126"/>
          <w:color w:val="auto"/>
          <w:sz w:val="24"/>
          <w:szCs w:val="24"/>
        </w:rPr>
        <w:t>бюджетных средств</w:t>
      </w:r>
      <w:r w:rsidRPr="00B7071D">
        <w:rPr>
          <w:rStyle w:val="126"/>
          <w:color w:val="auto"/>
          <w:sz w:val="24"/>
          <w:szCs w:val="24"/>
        </w:rPr>
        <w:t>, отраженных в графе 4, по соответствующему коду</w:t>
      </w:r>
      <w:proofErr w:type="gramEnd"/>
      <w:r w:rsidRPr="00B7071D">
        <w:rPr>
          <w:rStyle w:val="126"/>
          <w:color w:val="auto"/>
          <w:sz w:val="24"/>
          <w:szCs w:val="24"/>
        </w:rPr>
        <w:t xml:space="preserve"> </w:t>
      </w:r>
      <w:r w:rsidR="00057C74" w:rsidRPr="00B7071D">
        <w:rPr>
          <w:rStyle w:val="126"/>
          <w:color w:val="auto"/>
          <w:sz w:val="24"/>
          <w:szCs w:val="24"/>
        </w:rPr>
        <w:t>классификации расходов</w:t>
      </w:r>
      <w:r w:rsidRPr="00B7071D">
        <w:rPr>
          <w:rStyle w:val="126"/>
          <w:color w:val="auto"/>
          <w:sz w:val="24"/>
          <w:szCs w:val="24"/>
        </w:rPr>
        <w:t xml:space="preserve">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8 - объем средств, перечисленных на банковские счета </w:t>
      </w:r>
      <w:r w:rsidR="00057C74" w:rsidRPr="00B7071D">
        <w:rPr>
          <w:rStyle w:val="126"/>
          <w:color w:val="auto"/>
          <w:sz w:val="24"/>
          <w:szCs w:val="24"/>
        </w:rPr>
        <w:t>получателей бюджетных</w:t>
      </w:r>
      <w:r w:rsidRPr="00B7071D">
        <w:rPr>
          <w:rStyle w:val="126"/>
          <w:color w:val="auto"/>
          <w:sz w:val="24"/>
          <w:szCs w:val="24"/>
        </w:rPr>
        <w:t xml:space="preserve"> средств, который рассчитывается как разность между суммой выплат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на банковские счета получателей бюджетных средств, отраженной в графе 6 и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 xml:space="preserve">суммой </w:t>
      </w:r>
      <w:r w:rsidRPr="00B7071D">
        <w:rPr>
          <w:rStyle w:val="126"/>
          <w:color w:val="auto"/>
          <w:sz w:val="24"/>
          <w:szCs w:val="24"/>
        </w:rPr>
        <w:lastRenderedPageBreak/>
        <w:t>поступлений с банковских счетов получателей бюджетных средств,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 xml:space="preserve">отраженной в графе 4, по соответствующему коду классификации </w:t>
      </w:r>
      <w:r w:rsidR="00057C74" w:rsidRPr="00B7071D">
        <w:rPr>
          <w:rStyle w:val="126"/>
          <w:color w:val="auto"/>
          <w:sz w:val="24"/>
          <w:szCs w:val="24"/>
        </w:rPr>
        <w:t>расходов бюджетов</w:t>
      </w:r>
      <w:r w:rsidRPr="00B7071D">
        <w:rPr>
          <w:rStyle w:val="126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9 - по соответствующим кодам бюджетной классификации </w:t>
      </w:r>
      <w:r w:rsidR="00057C74" w:rsidRPr="00B7071D">
        <w:rPr>
          <w:rStyle w:val="126"/>
          <w:color w:val="auto"/>
          <w:sz w:val="24"/>
          <w:szCs w:val="24"/>
        </w:rPr>
        <w:t>итоговая сумма</w:t>
      </w:r>
      <w:r w:rsidRPr="00B7071D">
        <w:rPr>
          <w:rStyle w:val="126"/>
          <w:color w:val="auto"/>
          <w:sz w:val="24"/>
          <w:szCs w:val="24"/>
        </w:rPr>
        <w:t xml:space="preserve"> кассовых выплат, которая рассчитывается как сумма кассовых выплат,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 xml:space="preserve">отраженная в графе 7, и перечислений на банковские счета </w:t>
      </w:r>
      <w:r w:rsidR="00057C74" w:rsidRPr="00B7071D">
        <w:rPr>
          <w:rStyle w:val="126"/>
          <w:color w:val="auto"/>
          <w:sz w:val="24"/>
          <w:szCs w:val="24"/>
        </w:rPr>
        <w:t>получателей бюджетных</w:t>
      </w:r>
      <w:r w:rsidRPr="00B7071D">
        <w:rPr>
          <w:rStyle w:val="126"/>
          <w:color w:val="auto"/>
          <w:sz w:val="24"/>
          <w:szCs w:val="24"/>
        </w:rPr>
        <w:t xml:space="preserve"> средств, отраженных в графе 8;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10 </w:t>
      </w:r>
      <w:r w:rsidRPr="00B7071D">
        <w:rPr>
          <w:rStyle w:val="128"/>
          <w:color w:val="auto"/>
          <w:sz w:val="24"/>
          <w:szCs w:val="24"/>
        </w:rPr>
        <w:t xml:space="preserve">- </w:t>
      </w:r>
      <w:r w:rsidRPr="00B7071D">
        <w:rPr>
          <w:rStyle w:val="126"/>
          <w:color w:val="auto"/>
          <w:sz w:val="24"/>
          <w:szCs w:val="24"/>
        </w:rPr>
        <w:t>информация, необходимая для исполнения бюджета.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 xml:space="preserve">По строке «Итого» в графах 2 - 9 данного подраздела указываются </w:t>
      </w:r>
      <w:r w:rsidR="00BA0E78" w:rsidRPr="00B7071D">
        <w:rPr>
          <w:rStyle w:val="126"/>
          <w:color w:val="auto"/>
          <w:sz w:val="24"/>
          <w:szCs w:val="24"/>
        </w:rPr>
        <w:t>итоговые объемы</w:t>
      </w:r>
      <w:r w:rsidRPr="00B7071D">
        <w:rPr>
          <w:rStyle w:val="126"/>
          <w:color w:val="auto"/>
          <w:sz w:val="24"/>
          <w:szCs w:val="24"/>
        </w:rPr>
        <w:t xml:space="preserve"> поставленных на учет бюджетных обязательств получателей </w:t>
      </w:r>
      <w:r w:rsidR="00057C74" w:rsidRPr="00B7071D">
        <w:rPr>
          <w:rStyle w:val="126"/>
          <w:color w:val="auto"/>
          <w:sz w:val="24"/>
          <w:szCs w:val="24"/>
        </w:rPr>
        <w:t>бюджетных средств</w:t>
      </w:r>
      <w:r w:rsidRPr="00B7071D">
        <w:rPr>
          <w:rStyle w:val="126"/>
          <w:color w:val="auto"/>
          <w:sz w:val="24"/>
          <w:szCs w:val="24"/>
        </w:rPr>
        <w:t xml:space="preserve">, объемы кассовых поступлений и кассовых выплат по состоянию </w:t>
      </w:r>
      <w:r w:rsidR="0076557E" w:rsidRPr="00B7071D">
        <w:rPr>
          <w:rStyle w:val="126"/>
          <w:color w:val="auto"/>
          <w:sz w:val="24"/>
          <w:szCs w:val="24"/>
        </w:rPr>
        <w:t>на отчетную</w:t>
      </w:r>
      <w:r w:rsidRPr="00B7071D">
        <w:rPr>
          <w:rStyle w:val="126"/>
          <w:color w:val="auto"/>
          <w:sz w:val="24"/>
          <w:szCs w:val="24"/>
        </w:rPr>
        <w:t xml:space="preserve">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Подраздел 2.2 «Операции с бюджетными средствами иного </w:t>
      </w:r>
      <w:r w:rsidR="00057C74" w:rsidRPr="00B7071D">
        <w:rPr>
          <w:rStyle w:val="126"/>
          <w:color w:val="auto"/>
          <w:sz w:val="24"/>
          <w:szCs w:val="24"/>
        </w:rPr>
        <w:t>получателя бюджетных</w:t>
      </w:r>
      <w:r w:rsidRPr="00B7071D">
        <w:rPr>
          <w:rStyle w:val="126"/>
          <w:color w:val="auto"/>
          <w:sz w:val="24"/>
          <w:szCs w:val="24"/>
        </w:rPr>
        <w:t xml:space="preserve"> средств» Сводных данных по лицевым счетам </w:t>
      </w:r>
      <w:r w:rsidR="0076557E" w:rsidRPr="00B7071D">
        <w:rPr>
          <w:rStyle w:val="126"/>
          <w:color w:val="auto"/>
          <w:sz w:val="24"/>
          <w:szCs w:val="24"/>
        </w:rPr>
        <w:t>подведомственных учреждений</w:t>
      </w:r>
      <w:r w:rsidRPr="00B7071D">
        <w:rPr>
          <w:rStyle w:val="126"/>
          <w:color w:val="auto"/>
          <w:sz w:val="24"/>
          <w:szCs w:val="24"/>
        </w:rPr>
        <w:t xml:space="preserve"> главного распорядителя (распорядителя) заполняется </w:t>
      </w:r>
      <w:r w:rsidR="00BA0E78" w:rsidRPr="00B7071D">
        <w:rPr>
          <w:rStyle w:val="126"/>
          <w:color w:val="auto"/>
          <w:sz w:val="24"/>
          <w:szCs w:val="24"/>
        </w:rPr>
        <w:t>следующим образом</w:t>
      </w:r>
      <w:r w:rsidRPr="00B7071D">
        <w:rPr>
          <w:rStyle w:val="126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1 - коды классификации расходов бюджетов, по которым </w:t>
      </w:r>
      <w:r w:rsidR="00057C74" w:rsidRPr="00B7071D">
        <w:rPr>
          <w:rStyle w:val="126"/>
          <w:color w:val="auto"/>
          <w:sz w:val="24"/>
          <w:szCs w:val="24"/>
        </w:rPr>
        <w:t>отражаются операции</w:t>
      </w:r>
      <w:r w:rsidRPr="00B7071D">
        <w:rPr>
          <w:rStyle w:val="126"/>
          <w:color w:val="auto"/>
          <w:sz w:val="24"/>
          <w:szCs w:val="24"/>
        </w:rPr>
        <w:t xml:space="preserve"> на лицевых счетах иных получателей бюджетных </w:t>
      </w:r>
      <w:r w:rsidR="00057C74" w:rsidRPr="00B7071D">
        <w:rPr>
          <w:rStyle w:val="126"/>
          <w:color w:val="auto"/>
          <w:sz w:val="24"/>
          <w:szCs w:val="24"/>
        </w:rPr>
        <w:t xml:space="preserve">средств, подведомственных </w:t>
      </w:r>
      <w:r w:rsidRPr="00B7071D">
        <w:rPr>
          <w:rStyle w:val="126"/>
          <w:color w:val="auto"/>
          <w:sz w:val="24"/>
          <w:szCs w:val="24"/>
        </w:rPr>
        <w:t>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2 </w:t>
      </w:r>
      <w:r w:rsidRPr="00B7071D">
        <w:rPr>
          <w:rStyle w:val="128"/>
          <w:color w:val="auto"/>
          <w:sz w:val="24"/>
          <w:szCs w:val="24"/>
        </w:rPr>
        <w:t xml:space="preserve">- </w:t>
      </w:r>
      <w:r w:rsidRPr="00B7071D">
        <w:rPr>
          <w:rStyle w:val="126"/>
          <w:color w:val="auto"/>
          <w:sz w:val="24"/>
          <w:szCs w:val="24"/>
        </w:rPr>
        <w:t xml:space="preserve">объем выплат в валюте Российской Федерации, отраженный </w:t>
      </w:r>
      <w:r w:rsidR="00057C74" w:rsidRPr="00B7071D">
        <w:rPr>
          <w:rStyle w:val="126"/>
          <w:color w:val="auto"/>
          <w:sz w:val="24"/>
          <w:szCs w:val="24"/>
        </w:rPr>
        <w:t>на лицевых</w:t>
      </w:r>
      <w:r w:rsidRPr="00B7071D">
        <w:rPr>
          <w:rStyle w:val="126"/>
          <w:color w:val="auto"/>
          <w:sz w:val="24"/>
          <w:szCs w:val="24"/>
        </w:rPr>
        <w:t xml:space="preserve"> счетах иных получателей бюджетных средств, по соответствующему </w:t>
      </w:r>
      <w:r w:rsidR="0076557E" w:rsidRPr="00B7071D">
        <w:rPr>
          <w:rStyle w:val="126"/>
          <w:color w:val="auto"/>
          <w:sz w:val="24"/>
          <w:szCs w:val="24"/>
        </w:rPr>
        <w:t>коду классификации</w:t>
      </w:r>
      <w:r w:rsidRPr="00B7071D">
        <w:rPr>
          <w:rStyle w:val="126"/>
          <w:color w:val="auto"/>
          <w:sz w:val="24"/>
          <w:szCs w:val="24"/>
        </w:rPr>
        <w:t xml:space="preserve">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графах 3, 4 - соответственно код иностранной валюты по ОКВ и сумма </w:t>
      </w:r>
      <w:r w:rsidR="00057C74" w:rsidRPr="00B7071D">
        <w:rPr>
          <w:rStyle w:val="126"/>
          <w:color w:val="auto"/>
          <w:sz w:val="24"/>
          <w:szCs w:val="24"/>
        </w:rPr>
        <w:t>в иностранной</w:t>
      </w:r>
      <w:r w:rsidRPr="00B7071D">
        <w:rPr>
          <w:rStyle w:val="126"/>
          <w:color w:val="auto"/>
          <w:sz w:val="24"/>
          <w:szCs w:val="24"/>
        </w:rPr>
        <w:t xml:space="preserve"> валюте, в которой были произведены выплаты, отраженные </w:t>
      </w:r>
      <w:r w:rsidR="00057C74" w:rsidRPr="00B7071D">
        <w:rPr>
          <w:rStyle w:val="126"/>
          <w:color w:val="auto"/>
          <w:sz w:val="24"/>
          <w:szCs w:val="24"/>
        </w:rPr>
        <w:t>на лицевых</w:t>
      </w:r>
      <w:r w:rsidRPr="00B7071D">
        <w:rPr>
          <w:rStyle w:val="126"/>
          <w:color w:val="auto"/>
          <w:sz w:val="24"/>
          <w:szCs w:val="24"/>
        </w:rPr>
        <w:t xml:space="preserve"> счетах иных получателей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>в графе 5 - объем выплат в иностранных валютах в рублевом эквиваленте,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отраженный на лицевых счетах иных получателей бюджетных средств, по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соответствующему коду классификации расходов бюджетов. Сумма выплат в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рублевом эквиваленте по каждому коду классификации расходов бюджетов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должна соответствовать сумме выплат в иностранной валюты с учетом курса</w:t>
      </w:r>
      <w:r w:rsidR="00057C74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пересчета иностранной валюты в валюту Российской Федерации;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60"/>
        <w:rPr>
          <w:color w:val="auto"/>
          <w:sz w:val="24"/>
          <w:szCs w:val="24"/>
        </w:rPr>
      </w:pPr>
      <w:r w:rsidRPr="00B7071D">
        <w:rPr>
          <w:rStyle w:val="126"/>
          <w:color w:val="auto"/>
          <w:sz w:val="24"/>
          <w:szCs w:val="24"/>
        </w:rPr>
        <w:t xml:space="preserve">в графе 6 </w:t>
      </w:r>
      <w:r w:rsidRPr="00B7071D">
        <w:rPr>
          <w:rStyle w:val="128"/>
          <w:color w:val="auto"/>
          <w:sz w:val="24"/>
          <w:szCs w:val="24"/>
        </w:rPr>
        <w:t xml:space="preserve">- </w:t>
      </w:r>
      <w:r w:rsidRPr="00B7071D">
        <w:rPr>
          <w:rStyle w:val="126"/>
          <w:color w:val="auto"/>
          <w:sz w:val="24"/>
          <w:szCs w:val="24"/>
        </w:rPr>
        <w:t>сумма поступлений в валюте Российской Федерации по</w:t>
      </w:r>
      <w:r w:rsidR="00753B55" w:rsidRPr="00B7071D">
        <w:rPr>
          <w:rStyle w:val="126"/>
          <w:color w:val="auto"/>
          <w:sz w:val="24"/>
          <w:szCs w:val="24"/>
        </w:rPr>
        <w:t xml:space="preserve"> </w:t>
      </w:r>
      <w:r w:rsidRPr="00B7071D">
        <w:rPr>
          <w:rStyle w:val="126"/>
          <w:color w:val="auto"/>
          <w:sz w:val="24"/>
          <w:szCs w:val="24"/>
        </w:rPr>
        <w:t>соответствующему коду классификации расходов бюджетов;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в графах 7, 8 - соответственно код иностранной валюты по ОКБ и сумма в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иностранной валюте, в которой зачислялись средства на лицевые счета иных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получателей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в графе 9 - сумма поступлений в иностранной валюте в рублевом эквиваленте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по соответствующему коду классификации расходов бюджетов. Сумма поступлений в рублевом эквиваленте по каждому коду классификации расходов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бюджетов должна соответствовать сумме поступлений в иностранной валюте с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учетом курса пересчета иностранной валюты в валюту Российской Федерации;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29"/>
          <w:color w:val="auto"/>
          <w:sz w:val="24"/>
          <w:szCs w:val="24"/>
        </w:rPr>
        <w:t>в графе 10 - итоговая сумма кассовых выплат, которая рассчитывается как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общая сумма выплат в валюте Российской Федерации, отраженная в графе 2, и в иностранной валюте, отраженная в графе 5, за вычетом общей суммы поступлений в валюте Российской Федерации, отраженная в графе 6, и в иностранной валюте,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отраженной в графе 9, по соответствующему коду классификации расходов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бюджетов;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в графе 11 -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 xml:space="preserve">По строке «Итого по коду валют ОКВ» в графах </w:t>
      </w:r>
      <w:r w:rsidRPr="00B7071D">
        <w:rPr>
          <w:rStyle w:val="4pt2"/>
          <w:color w:val="auto"/>
          <w:sz w:val="24"/>
          <w:szCs w:val="24"/>
        </w:rPr>
        <w:t>2-10</w:t>
      </w:r>
      <w:r w:rsidRPr="00B7071D">
        <w:rPr>
          <w:rStyle w:val="129"/>
          <w:color w:val="auto"/>
          <w:sz w:val="24"/>
          <w:szCs w:val="24"/>
        </w:rPr>
        <w:t xml:space="preserve"> данного подраздела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указываются итоговые объемы поступлений и выплат по состоянию на 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По строке «Всего» указываются итоговые суммы: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в графе 5 - выплат, произведенных с лицевого счета иного получателя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бюджетных сре</w:t>
      </w:r>
      <w:proofErr w:type="gramStart"/>
      <w:r w:rsidRPr="00B7071D">
        <w:rPr>
          <w:rStyle w:val="129"/>
          <w:color w:val="auto"/>
          <w:sz w:val="24"/>
          <w:szCs w:val="24"/>
        </w:rPr>
        <w:t>дств в в</w:t>
      </w:r>
      <w:proofErr w:type="gramEnd"/>
      <w:r w:rsidRPr="00B7071D">
        <w:rPr>
          <w:rStyle w:val="129"/>
          <w:color w:val="auto"/>
          <w:sz w:val="24"/>
          <w:szCs w:val="24"/>
        </w:rPr>
        <w:t>алюте Российской Федерации и в иностранной валюте (в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рублевом эквиваленте);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lastRenderedPageBreak/>
        <w:t>в графе 9 - поступлений на лицевой счет иного получателя бюджетных сре</w:t>
      </w:r>
      <w:proofErr w:type="gramStart"/>
      <w:r w:rsidRPr="00B7071D">
        <w:rPr>
          <w:rStyle w:val="129"/>
          <w:color w:val="auto"/>
          <w:sz w:val="24"/>
          <w:szCs w:val="24"/>
        </w:rPr>
        <w:t>дств в в</w:t>
      </w:r>
      <w:proofErr w:type="gramEnd"/>
      <w:r w:rsidRPr="00B7071D">
        <w:rPr>
          <w:rStyle w:val="129"/>
          <w:color w:val="auto"/>
          <w:sz w:val="24"/>
          <w:szCs w:val="24"/>
        </w:rPr>
        <w:t>алюте Российской Федерации и в иностранной валюте (в рублевом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эквиваленте);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в графе 10 - разницы между суммой выплат и суммой поступлений на лицевой счет иного получателя бюджетных средств.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 xml:space="preserve">Подраздел 3.1 «Остатки на лицевом счете» Сводных данных по </w:t>
      </w:r>
      <w:r w:rsidR="0076557E" w:rsidRPr="00B7071D">
        <w:rPr>
          <w:rStyle w:val="129"/>
          <w:color w:val="auto"/>
          <w:sz w:val="24"/>
          <w:szCs w:val="24"/>
        </w:rPr>
        <w:t>лицевым счетам</w:t>
      </w:r>
      <w:r w:rsidRPr="00B7071D">
        <w:rPr>
          <w:rStyle w:val="129"/>
          <w:color w:val="auto"/>
          <w:sz w:val="24"/>
          <w:szCs w:val="24"/>
        </w:rPr>
        <w:t xml:space="preserve"> подведомственных учреждений 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29"/>
          <w:color w:val="auto"/>
          <w:sz w:val="24"/>
          <w:szCs w:val="24"/>
        </w:rPr>
        <w:t>По строке «остаток на начало года» в графах 2, 3 указываются соответственно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 и в том числе без права расходования.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29"/>
          <w:color w:val="auto"/>
          <w:sz w:val="24"/>
          <w:szCs w:val="24"/>
        </w:rPr>
        <w:t>По строке «остаток на отчетную дату» в графах 2, 3 указываются соответственно 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средств, по состоянию на конец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дня на отчетную дату, которая рассчитывается как сумма остатков средств на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начало года, отраженная в графе 2, и итоговая сумма всех поступлений средств от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29"/>
          <w:color w:val="auto"/>
          <w:sz w:val="24"/>
          <w:szCs w:val="24"/>
        </w:rPr>
        <w:t>приносящей</w:t>
      </w:r>
      <w:proofErr w:type="gramEnd"/>
      <w:r w:rsidRPr="00B7071D">
        <w:rPr>
          <w:rStyle w:val="129"/>
          <w:color w:val="auto"/>
          <w:sz w:val="24"/>
          <w:szCs w:val="24"/>
        </w:rPr>
        <w:t xml:space="preserve"> доход деятельности получателей бюджетных средств и всех выплат,</w:t>
      </w:r>
      <w:r w:rsidR="00753B55" w:rsidRPr="00B7071D">
        <w:rPr>
          <w:rStyle w:val="129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произведенных за счет средств от приносящей доход деятельности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получателей бюджетных средств по состоянию на отчетную дату, отраженной по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3"/>
          <w:color w:val="auto"/>
          <w:sz w:val="24"/>
          <w:szCs w:val="24"/>
        </w:rPr>
        <w:t xml:space="preserve">строке </w:t>
      </w:r>
      <w:r w:rsidRPr="00B7071D">
        <w:rPr>
          <w:rStyle w:val="131"/>
          <w:color w:val="auto"/>
          <w:sz w:val="24"/>
          <w:szCs w:val="24"/>
        </w:rPr>
        <w:t>«Итого» в графе 8 подраздела 3.2 «Операции со средствами от приносящей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доход деятельности» </w:t>
      </w:r>
      <w:r w:rsidRPr="00B7071D">
        <w:rPr>
          <w:rStyle w:val="133"/>
          <w:color w:val="auto"/>
          <w:sz w:val="24"/>
          <w:szCs w:val="24"/>
        </w:rPr>
        <w:t xml:space="preserve">и в </w:t>
      </w:r>
      <w:r w:rsidRPr="00B7071D">
        <w:rPr>
          <w:rStyle w:val="131"/>
          <w:color w:val="auto"/>
          <w:sz w:val="24"/>
          <w:szCs w:val="24"/>
        </w:rPr>
        <w:t>том числе без права расходования.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 xml:space="preserve">Подраздел 3.2 «Операции </w:t>
      </w:r>
      <w:r w:rsidRPr="00B7071D">
        <w:rPr>
          <w:rStyle w:val="133"/>
          <w:color w:val="auto"/>
          <w:sz w:val="24"/>
          <w:szCs w:val="24"/>
        </w:rPr>
        <w:t xml:space="preserve">со </w:t>
      </w:r>
      <w:r w:rsidRPr="00B7071D">
        <w:rPr>
          <w:rStyle w:val="131"/>
          <w:color w:val="auto"/>
          <w:sz w:val="24"/>
          <w:szCs w:val="24"/>
        </w:rPr>
        <w:t xml:space="preserve">средствами от </w:t>
      </w:r>
      <w:r w:rsidRPr="00B7071D">
        <w:rPr>
          <w:rStyle w:val="133"/>
          <w:color w:val="auto"/>
          <w:sz w:val="24"/>
          <w:szCs w:val="24"/>
        </w:rPr>
        <w:t xml:space="preserve">приносящей </w:t>
      </w:r>
      <w:r w:rsidRPr="00B7071D">
        <w:rPr>
          <w:rStyle w:val="131"/>
          <w:color w:val="auto"/>
          <w:sz w:val="24"/>
          <w:szCs w:val="24"/>
        </w:rPr>
        <w:t>доход деятельности</w:t>
      </w:r>
      <w:proofErr w:type="gramStart"/>
      <w:r w:rsidRPr="00B7071D">
        <w:rPr>
          <w:rStyle w:val="131"/>
          <w:color w:val="auto"/>
          <w:sz w:val="24"/>
          <w:szCs w:val="24"/>
        </w:rPr>
        <w:t>»С</w:t>
      </w:r>
      <w:proofErr w:type="gramEnd"/>
      <w:r w:rsidRPr="00B7071D">
        <w:rPr>
          <w:rStyle w:val="131"/>
          <w:color w:val="auto"/>
          <w:sz w:val="24"/>
          <w:szCs w:val="24"/>
        </w:rPr>
        <w:t>водных данных по лицевым счетам подведомственных учреждений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>в гр</w:t>
      </w:r>
      <w:r w:rsidRPr="00B7071D">
        <w:rPr>
          <w:rStyle w:val="133"/>
          <w:color w:val="auto"/>
          <w:sz w:val="24"/>
          <w:szCs w:val="24"/>
        </w:rPr>
        <w:t xml:space="preserve">афе </w:t>
      </w:r>
      <w:r w:rsidRPr="00B7071D">
        <w:rPr>
          <w:rStyle w:val="131"/>
          <w:color w:val="auto"/>
          <w:sz w:val="24"/>
          <w:szCs w:val="24"/>
        </w:rPr>
        <w:t xml:space="preserve">1 </w:t>
      </w:r>
      <w:r w:rsidRPr="00B7071D">
        <w:rPr>
          <w:rStyle w:val="133"/>
          <w:color w:val="auto"/>
          <w:sz w:val="24"/>
          <w:szCs w:val="24"/>
        </w:rPr>
        <w:t xml:space="preserve">- </w:t>
      </w:r>
      <w:r w:rsidRPr="00B7071D">
        <w:rPr>
          <w:rStyle w:val="131"/>
          <w:color w:val="auto"/>
          <w:sz w:val="24"/>
          <w:szCs w:val="24"/>
        </w:rPr>
        <w:t xml:space="preserve">коды бюджетной классификации, </w:t>
      </w:r>
      <w:r w:rsidRPr="00B7071D">
        <w:rPr>
          <w:rStyle w:val="133"/>
          <w:color w:val="auto"/>
          <w:sz w:val="24"/>
          <w:szCs w:val="24"/>
        </w:rPr>
        <w:t xml:space="preserve">по </w:t>
      </w:r>
      <w:r w:rsidRPr="00B7071D">
        <w:rPr>
          <w:rStyle w:val="131"/>
          <w:color w:val="auto"/>
          <w:sz w:val="24"/>
          <w:szCs w:val="24"/>
        </w:rPr>
        <w:t>которым отражаются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операции на лицевых счетах получателей бюджетных средств, подведомственных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31"/>
          <w:color w:val="auto"/>
          <w:sz w:val="24"/>
          <w:szCs w:val="24"/>
        </w:rPr>
        <w:t xml:space="preserve">в графах 2, 3, </w:t>
      </w:r>
      <w:r w:rsidRPr="00B7071D">
        <w:rPr>
          <w:rStyle w:val="133"/>
          <w:color w:val="auto"/>
          <w:sz w:val="24"/>
          <w:szCs w:val="24"/>
        </w:rPr>
        <w:t xml:space="preserve">4 </w:t>
      </w:r>
      <w:r w:rsidRPr="00B7071D">
        <w:rPr>
          <w:rStyle w:val="131"/>
          <w:color w:val="auto"/>
          <w:sz w:val="24"/>
          <w:szCs w:val="24"/>
        </w:rPr>
        <w:t>- суммы соответствующих сметных назначений,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содержащихся в смете доходов </w:t>
      </w:r>
      <w:r w:rsidRPr="00B7071D">
        <w:rPr>
          <w:rStyle w:val="133"/>
          <w:color w:val="auto"/>
          <w:sz w:val="24"/>
          <w:szCs w:val="24"/>
        </w:rPr>
        <w:t xml:space="preserve">и </w:t>
      </w:r>
      <w:r w:rsidRPr="00B7071D">
        <w:rPr>
          <w:rStyle w:val="131"/>
          <w:color w:val="auto"/>
          <w:sz w:val="24"/>
          <w:szCs w:val="24"/>
        </w:rPr>
        <w:t>расходов по приносящей доход деятельности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получателей бюджетных средств, </w:t>
      </w:r>
      <w:r w:rsidRPr="00B7071D">
        <w:rPr>
          <w:rStyle w:val="133"/>
          <w:color w:val="auto"/>
          <w:sz w:val="24"/>
          <w:szCs w:val="24"/>
        </w:rPr>
        <w:t xml:space="preserve">по </w:t>
      </w:r>
      <w:r w:rsidRPr="00B7071D">
        <w:rPr>
          <w:rStyle w:val="131"/>
          <w:color w:val="auto"/>
          <w:sz w:val="24"/>
          <w:szCs w:val="24"/>
        </w:rPr>
        <w:t>соответствующему коду классификации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доходов бюджетов </w:t>
      </w:r>
      <w:r w:rsidRPr="00B7071D">
        <w:rPr>
          <w:rStyle w:val="133"/>
          <w:color w:val="auto"/>
          <w:sz w:val="24"/>
          <w:szCs w:val="24"/>
        </w:rPr>
        <w:t xml:space="preserve">по </w:t>
      </w:r>
      <w:r w:rsidRPr="00B7071D">
        <w:rPr>
          <w:rStyle w:val="131"/>
          <w:color w:val="auto"/>
          <w:sz w:val="24"/>
          <w:szCs w:val="24"/>
        </w:rPr>
        <w:t>состоянию на отчетную дату;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3"/>
          <w:color w:val="auto"/>
          <w:sz w:val="24"/>
          <w:szCs w:val="24"/>
        </w:rPr>
        <w:t>в гр</w:t>
      </w:r>
      <w:r w:rsidRPr="00B7071D">
        <w:rPr>
          <w:rStyle w:val="131"/>
          <w:color w:val="auto"/>
          <w:sz w:val="24"/>
          <w:szCs w:val="24"/>
        </w:rPr>
        <w:t>афе 5- объем обязательств за счет средств от приносящей доход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деятельности получателей бюджетных средств по соответствующему </w:t>
      </w:r>
      <w:r w:rsidR="0076557E" w:rsidRPr="00B7071D">
        <w:rPr>
          <w:rStyle w:val="131"/>
          <w:color w:val="auto"/>
          <w:sz w:val="24"/>
          <w:szCs w:val="24"/>
        </w:rPr>
        <w:t>коду классификации</w:t>
      </w:r>
      <w:r w:rsidRPr="00B7071D">
        <w:rPr>
          <w:rStyle w:val="131"/>
          <w:color w:val="auto"/>
          <w:sz w:val="24"/>
          <w:szCs w:val="24"/>
        </w:rPr>
        <w:t xml:space="preserve"> расходов бюджетов, поставленных на учет, </w:t>
      </w:r>
      <w:r w:rsidRPr="00B7071D">
        <w:rPr>
          <w:rStyle w:val="133"/>
          <w:color w:val="auto"/>
          <w:sz w:val="24"/>
          <w:szCs w:val="24"/>
        </w:rPr>
        <w:t xml:space="preserve">на </w:t>
      </w:r>
      <w:r w:rsidR="0076557E" w:rsidRPr="00B7071D">
        <w:rPr>
          <w:rStyle w:val="131"/>
          <w:color w:val="auto"/>
          <w:sz w:val="24"/>
          <w:szCs w:val="24"/>
        </w:rPr>
        <w:t>текущий финансовый</w:t>
      </w:r>
      <w:r w:rsidRPr="00B7071D">
        <w:rPr>
          <w:rStyle w:val="131"/>
          <w:color w:val="auto"/>
          <w:sz w:val="24"/>
          <w:szCs w:val="24"/>
        </w:rPr>
        <w:t xml:space="preserve"> год по состоянию на отчетную дату;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>в графах 6 7 - соответственно по состоянию на отчетную дату сумма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поступлений средств от приносящей доход деятельности, включая суммы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восстановления ранее произведенных кассовых выплат, </w:t>
      </w:r>
      <w:r w:rsidRPr="00B7071D">
        <w:rPr>
          <w:rStyle w:val="133"/>
          <w:color w:val="auto"/>
          <w:sz w:val="24"/>
          <w:szCs w:val="24"/>
        </w:rPr>
        <w:t xml:space="preserve">и </w:t>
      </w:r>
      <w:r w:rsidRPr="00B7071D">
        <w:rPr>
          <w:rStyle w:val="131"/>
          <w:color w:val="auto"/>
          <w:sz w:val="24"/>
          <w:szCs w:val="24"/>
        </w:rPr>
        <w:t>сумма выплат,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произведенных за счет средств </w:t>
      </w:r>
      <w:r w:rsidRPr="00B7071D">
        <w:rPr>
          <w:rStyle w:val="133"/>
          <w:color w:val="auto"/>
          <w:sz w:val="24"/>
          <w:szCs w:val="24"/>
        </w:rPr>
        <w:t xml:space="preserve">от </w:t>
      </w:r>
      <w:r w:rsidRPr="00B7071D">
        <w:rPr>
          <w:rStyle w:val="131"/>
          <w:color w:val="auto"/>
          <w:sz w:val="24"/>
          <w:szCs w:val="24"/>
        </w:rPr>
        <w:t>проносящей доход деятельности, включая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возвраты сре</w:t>
      </w:r>
      <w:proofErr w:type="gramStart"/>
      <w:r w:rsidRPr="00B7071D">
        <w:rPr>
          <w:rStyle w:val="131"/>
          <w:color w:val="auto"/>
          <w:sz w:val="24"/>
          <w:szCs w:val="24"/>
        </w:rPr>
        <w:t>дств пл</w:t>
      </w:r>
      <w:proofErr w:type="gramEnd"/>
      <w:r w:rsidRPr="00B7071D">
        <w:rPr>
          <w:rStyle w:val="131"/>
          <w:color w:val="auto"/>
          <w:sz w:val="24"/>
          <w:szCs w:val="24"/>
        </w:rPr>
        <w:t>ательщикам;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>в графе 8 - итоговая сумма, определяемая как сумма поступлений, отраженная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в гр</w:t>
      </w:r>
      <w:r w:rsidRPr="00B7071D">
        <w:rPr>
          <w:rStyle w:val="133"/>
          <w:color w:val="auto"/>
          <w:sz w:val="24"/>
          <w:szCs w:val="24"/>
        </w:rPr>
        <w:t xml:space="preserve">афе </w:t>
      </w:r>
      <w:r w:rsidRPr="00B7071D">
        <w:rPr>
          <w:rStyle w:val="131"/>
          <w:color w:val="auto"/>
          <w:sz w:val="24"/>
          <w:szCs w:val="24"/>
        </w:rPr>
        <w:t>6, за вычетом суммы выплат, отраженной в графе 7, по состоянию п</w:t>
      </w:r>
      <w:r w:rsidR="00753B55" w:rsidRPr="00B7071D">
        <w:rPr>
          <w:rStyle w:val="131"/>
          <w:color w:val="auto"/>
          <w:sz w:val="24"/>
          <w:szCs w:val="24"/>
        </w:rPr>
        <w:t xml:space="preserve">о </w:t>
      </w:r>
      <w:r w:rsidRPr="00B7071D">
        <w:rPr>
          <w:rStyle w:val="131"/>
          <w:color w:val="auto"/>
          <w:sz w:val="24"/>
          <w:szCs w:val="24"/>
        </w:rPr>
        <w:t>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33"/>
          <w:color w:val="auto"/>
          <w:sz w:val="24"/>
          <w:szCs w:val="24"/>
        </w:rPr>
        <w:t xml:space="preserve">По </w:t>
      </w:r>
      <w:r w:rsidRPr="00B7071D">
        <w:rPr>
          <w:rStyle w:val="131"/>
          <w:color w:val="auto"/>
          <w:sz w:val="24"/>
          <w:szCs w:val="24"/>
        </w:rPr>
        <w:t>строке «Итого» в гра</w:t>
      </w:r>
      <w:r w:rsidRPr="00B7071D">
        <w:rPr>
          <w:rStyle w:val="133"/>
          <w:color w:val="auto"/>
          <w:sz w:val="24"/>
          <w:szCs w:val="24"/>
        </w:rPr>
        <w:t xml:space="preserve">фах </w:t>
      </w:r>
      <w:r w:rsidRPr="00B7071D">
        <w:rPr>
          <w:rStyle w:val="131"/>
          <w:color w:val="auto"/>
          <w:sz w:val="24"/>
          <w:szCs w:val="24"/>
        </w:rPr>
        <w:t xml:space="preserve">2 </w:t>
      </w:r>
      <w:r w:rsidRPr="00B7071D">
        <w:rPr>
          <w:rStyle w:val="133"/>
          <w:color w:val="auto"/>
          <w:sz w:val="24"/>
          <w:szCs w:val="24"/>
        </w:rPr>
        <w:t xml:space="preserve">- </w:t>
      </w:r>
      <w:r w:rsidRPr="00B7071D">
        <w:rPr>
          <w:rStyle w:val="131"/>
          <w:color w:val="auto"/>
          <w:sz w:val="24"/>
          <w:szCs w:val="24"/>
        </w:rPr>
        <w:t>8 данного подраздела указываются итогов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объемы соответствующих сметных назначений, содержащихся в смете доходов и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расходов по приносящей доход деятельности, </w:t>
      </w:r>
      <w:r w:rsidRPr="00B7071D">
        <w:rPr>
          <w:rStyle w:val="133"/>
          <w:color w:val="auto"/>
          <w:sz w:val="24"/>
          <w:szCs w:val="24"/>
        </w:rPr>
        <w:t xml:space="preserve">объемы </w:t>
      </w:r>
      <w:r w:rsidRPr="00B7071D">
        <w:rPr>
          <w:rStyle w:val="131"/>
          <w:color w:val="auto"/>
          <w:sz w:val="24"/>
          <w:szCs w:val="24"/>
        </w:rPr>
        <w:t>принятых на учет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обязательств по приносящей доход деятельности, объемы поступлений и выплат,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произведенных за счет средств от приносящей доход деятельности, по </w:t>
      </w:r>
      <w:r w:rsidR="0076557E" w:rsidRPr="00B7071D">
        <w:rPr>
          <w:rStyle w:val="131"/>
          <w:color w:val="auto"/>
          <w:sz w:val="24"/>
          <w:szCs w:val="24"/>
        </w:rPr>
        <w:t>состоянию на</w:t>
      </w:r>
      <w:r w:rsidRPr="00B7071D">
        <w:rPr>
          <w:rStyle w:val="131"/>
          <w:color w:val="auto"/>
          <w:sz w:val="24"/>
          <w:szCs w:val="24"/>
        </w:rPr>
        <w:t xml:space="preserve"> отчетную дату.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t xml:space="preserve">Каждый из подразделов Сводных данных по лицевым </w:t>
      </w:r>
      <w:r w:rsidR="00BA0E78" w:rsidRPr="00B7071D">
        <w:rPr>
          <w:rStyle w:val="131"/>
          <w:color w:val="auto"/>
          <w:sz w:val="24"/>
          <w:szCs w:val="24"/>
        </w:rPr>
        <w:t>счетам подведомственных</w:t>
      </w:r>
      <w:r w:rsidRPr="00B7071D">
        <w:rPr>
          <w:rStyle w:val="131"/>
          <w:color w:val="auto"/>
          <w:sz w:val="24"/>
          <w:szCs w:val="24"/>
        </w:rPr>
        <w:t xml:space="preserve"> учреждений главного распорядителя (распорядителя</w:t>
      </w:r>
      <w:proofErr w:type="gramStart"/>
      <w:r w:rsidRPr="00B7071D">
        <w:rPr>
          <w:rStyle w:val="131"/>
          <w:color w:val="auto"/>
          <w:sz w:val="24"/>
          <w:szCs w:val="24"/>
        </w:rPr>
        <w:t>)в</w:t>
      </w:r>
      <w:proofErr w:type="gramEnd"/>
      <w:r w:rsidRPr="00B7071D">
        <w:rPr>
          <w:rStyle w:val="131"/>
          <w:color w:val="auto"/>
          <w:sz w:val="24"/>
          <w:szCs w:val="24"/>
        </w:rPr>
        <w:t xml:space="preserve">ыводится на бумажные носители </w:t>
      </w:r>
      <w:r w:rsidRPr="00B7071D">
        <w:rPr>
          <w:rStyle w:val="133"/>
          <w:color w:val="auto"/>
          <w:sz w:val="24"/>
          <w:szCs w:val="24"/>
        </w:rPr>
        <w:t xml:space="preserve">и </w:t>
      </w:r>
      <w:r w:rsidRPr="00B7071D">
        <w:rPr>
          <w:rStyle w:val="131"/>
          <w:color w:val="auto"/>
          <w:sz w:val="24"/>
          <w:szCs w:val="24"/>
        </w:rPr>
        <w:t xml:space="preserve">формируется в электронном виде </w:t>
      </w:r>
      <w:r w:rsidRPr="00B7071D">
        <w:rPr>
          <w:rStyle w:val="133"/>
          <w:color w:val="auto"/>
          <w:sz w:val="24"/>
          <w:szCs w:val="24"/>
        </w:rPr>
        <w:t xml:space="preserve">в </w:t>
      </w:r>
      <w:r w:rsidRPr="00B7071D">
        <w:rPr>
          <w:rStyle w:val="131"/>
          <w:color w:val="auto"/>
          <w:sz w:val="24"/>
          <w:szCs w:val="24"/>
        </w:rPr>
        <w:t>случае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наличия информации для его заполнения.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3"/>
          <w:color w:val="auto"/>
          <w:sz w:val="24"/>
          <w:szCs w:val="24"/>
        </w:rPr>
        <w:t>На</w:t>
      </w:r>
      <w:r w:rsidR="00753B55" w:rsidRPr="00B7071D">
        <w:rPr>
          <w:rStyle w:val="133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последней странице Сводных данных </w:t>
      </w:r>
      <w:r w:rsidRPr="00B7071D">
        <w:rPr>
          <w:rStyle w:val="133"/>
          <w:color w:val="auto"/>
          <w:sz w:val="24"/>
          <w:szCs w:val="24"/>
        </w:rPr>
        <w:t xml:space="preserve">по </w:t>
      </w:r>
      <w:r w:rsidRPr="00B7071D">
        <w:rPr>
          <w:rStyle w:val="131"/>
          <w:color w:val="auto"/>
          <w:sz w:val="24"/>
          <w:szCs w:val="24"/>
        </w:rPr>
        <w:t xml:space="preserve">лицевым </w:t>
      </w:r>
      <w:r w:rsidR="00BA0E78" w:rsidRPr="00B7071D">
        <w:rPr>
          <w:rStyle w:val="131"/>
          <w:color w:val="auto"/>
          <w:sz w:val="24"/>
          <w:szCs w:val="24"/>
        </w:rPr>
        <w:t>счетам подведомственных</w:t>
      </w:r>
      <w:r w:rsidRPr="00B7071D">
        <w:rPr>
          <w:rStyle w:val="131"/>
          <w:color w:val="auto"/>
          <w:sz w:val="24"/>
          <w:szCs w:val="24"/>
        </w:rPr>
        <w:t xml:space="preserve"> учреждений распорядителя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1"/>
          <w:color w:val="auto"/>
          <w:sz w:val="24"/>
          <w:szCs w:val="24"/>
        </w:rPr>
        <w:lastRenderedPageBreak/>
        <w:t>подпись работника, ответственного за подготовку данного документа, его</w:t>
      </w:r>
      <w:r w:rsidR="00753B55" w:rsidRPr="00B7071D">
        <w:rPr>
          <w:rStyle w:val="131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 xml:space="preserve">должность, расшифровка подписи с указанием инициалов </w:t>
      </w:r>
      <w:r w:rsidRPr="00B7071D">
        <w:rPr>
          <w:rStyle w:val="133"/>
          <w:color w:val="auto"/>
          <w:sz w:val="24"/>
          <w:szCs w:val="24"/>
        </w:rPr>
        <w:t xml:space="preserve">и </w:t>
      </w:r>
      <w:r w:rsidRPr="00B7071D">
        <w:rPr>
          <w:rStyle w:val="131"/>
          <w:color w:val="auto"/>
          <w:sz w:val="24"/>
          <w:szCs w:val="24"/>
        </w:rPr>
        <w:t xml:space="preserve">фамилии, </w:t>
      </w:r>
      <w:r w:rsidRPr="00B7071D">
        <w:rPr>
          <w:rStyle w:val="133"/>
          <w:color w:val="auto"/>
          <w:sz w:val="24"/>
          <w:szCs w:val="24"/>
        </w:rPr>
        <w:t>номер</w:t>
      </w:r>
      <w:r w:rsidR="00753B55" w:rsidRPr="00B7071D">
        <w:rPr>
          <w:rStyle w:val="133"/>
          <w:color w:val="auto"/>
          <w:sz w:val="24"/>
          <w:szCs w:val="24"/>
        </w:rPr>
        <w:t xml:space="preserve"> </w:t>
      </w:r>
      <w:r w:rsidRPr="00B7071D">
        <w:rPr>
          <w:rStyle w:val="131"/>
          <w:color w:val="auto"/>
          <w:sz w:val="24"/>
          <w:szCs w:val="24"/>
        </w:rPr>
        <w:t>телефона;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 xml:space="preserve">Каждая завершенная страница Сводных данных по лицевым </w:t>
      </w:r>
      <w:r w:rsidR="00BA0E78" w:rsidRPr="00B7071D">
        <w:rPr>
          <w:rStyle w:val="135"/>
          <w:color w:val="auto"/>
          <w:sz w:val="24"/>
          <w:szCs w:val="24"/>
        </w:rPr>
        <w:t>счетам подведомственных</w:t>
      </w:r>
      <w:r w:rsidRPr="00B7071D">
        <w:rPr>
          <w:rStyle w:val="135"/>
          <w:color w:val="auto"/>
          <w:sz w:val="24"/>
          <w:szCs w:val="24"/>
        </w:rPr>
        <w:t xml:space="preserve"> учреждений распорядителя на бумажном носителе должна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быть пронумерована с указанием общего числа 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 xml:space="preserve">5.9. Формирование Дополнения к Сводным данным по лицевым </w:t>
      </w:r>
      <w:r w:rsidR="00BA0E78" w:rsidRPr="00B7071D">
        <w:rPr>
          <w:rStyle w:val="135"/>
          <w:color w:val="auto"/>
          <w:sz w:val="24"/>
          <w:szCs w:val="24"/>
        </w:rPr>
        <w:t>счетам подведомственных</w:t>
      </w:r>
      <w:r w:rsidRPr="00B7071D">
        <w:rPr>
          <w:rStyle w:val="135"/>
          <w:color w:val="auto"/>
          <w:sz w:val="24"/>
          <w:szCs w:val="24"/>
        </w:rPr>
        <w:t xml:space="preserve"> учреждений распорядителя бюджетных средств по средствам в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 xml:space="preserve">пути (далее </w:t>
      </w:r>
      <w:r w:rsidRPr="00B7071D">
        <w:rPr>
          <w:rStyle w:val="137"/>
          <w:color w:val="auto"/>
          <w:sz w:val="24"/>
          <w:szCs w:val="24"/>
        </w:rPr>
        <w:t xml:space="preserve">- </w:t>
      </w:r>
      <w:r w:rsidRPr="00B7071D">
        <w:rPr>
          <w:rStyle w:val="135"/>
          <w:color w:val="auto"/>
          <w:sz w:val="24"/>
          <w:szCs w:val="24"/>
        </w:rPr>
        <w:t xml:space="preserve">Дополнение к Сводным данным по лицевым </w:t>
      </w:r>
      <w:r w:rsidR="00BA0E78" w:rsidRPr="00B7071D">
        <w:rPr>
          <w:rStyle w:val="135"/>
          <w:color w:val="auto"/>
          <w:sz w:val="24"/>
          <w:szCs w:val="24"/>
        </w:rPr>
        <w:t>счетам подведомственных</w:t>
      </w:r>
      <w:r w:rsidRPr="00B7071D">
        <w:rPr>
          <w:rStyle w:val="135"/>
          <w:color w:val="auto"/>
          <w:sz w:val="24"/>
          <w:szCs w:val="24"/>
        </w:rPr>
        <w:t xml:space="preserve"> учреждений распорядителя) осуществляется одновременно со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Сводными данными по лицевым счетам подведомственных учреждений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proofErr w:type="gramStart"/>
      <w:r w:rsidRPr="00B7071D">
        <w:rPr>
          <w:rStyle w:val="135"/>
          <w:color w:val="auto"/>
          <w:sz w:val="24"/>
          <w:szCs w:val="24"/>
        </w:rPr>
        <w:t>распорядителя</w:t>
      </w:r>
      <w:proofErr w:type="gramEnd"/>
      <w:r w:rsidRPr="00B7071D">
        <w:rPr>
          <w:rStyle w:val="135"/>
          <w:color w:val="auto"/>
          <w:sz w:val="24"/>
          <w:szCs w:val="24"/>
        </w:rPr>
        <w:t xml:space="preserve">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Документ формируется при наличии бюджетных данных в пути на дату его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формирования. Наличие сре</w:t>
      </w:r>
      <w:proofErr w:type="gramStart"/>
      <w:r w:rsidRPr="00B7071D">
        <w:rPr>
          <w:rStyle w:val="135"/>
          <w:color w:val="auto"/>
          <w:sz w:val="24"/>
          <w:szCs w:val="24"/>
        </w:rPr>
        <w:t>дств в п</w:t>
      </w:r>
      <w:proofErr w:type="gramEnd"/>
      <w:r w:rsidRPr="00B7071D">
        <w:rPr>
          <w:rStyle w:val="135"/>
          <w:color w:val="auto"/>
          <w:sz w:val="24"/>
          <w:szCs w:val="24"/>
        </w:rPr>
        <w:t xml:space="preserve">ути определяется как разница </w:t>
      </w:r>
      <w:r w:rsidR="00BA0E78" w:rsidRPr="00B7071D">
        <w:rPr>
          <w:rStyle w:val="135"/>
          <w:color w:val="auto"/>
          <w:sz w:val="24"/>
          <w:szCs w:val="24"/>
        </w:rPr>
        <w:t>между распределенными</w:t>
      </w:r>
      <w:r w:rsidRPr="00B7071D">
        <w:rPr>
          <w:rStyle w:val="135"/>
          <w:color w:val="auto"/>
          <w:sz w:val="24"/>
          <w:szCs w:val="24"/>
        </w:rPr>
        <w:t xml:space="preserve"> бюджетными данными на лицевых счетах распорядителя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бюджетных средств и полученными бюджетными данными на соответствующих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лицевых счетах нижестоящих распорядителей и получателей бюджетных средств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за период, за который формируется документ.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В 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 xml:space="preserve">дата, на которую сформирован документ, с отражением в кодовой зоне </w:t>
      </w:r>
      <w:r w:rsidR="00753B55" w:rsidRPr="00B7071D">
        <w:rPr>
          <w:rStyle w:val="135"/>
          <w:color w:val="auto"/>
          <w:sz w:val="24"/>
          <w:szCs w:val="24"/>
        </w:rPr>
        <w:t xml:space="preserve">даты, на </w:t>
      </w:r>
      <w:r w:rsidRPr="00B7071D">
        <w:rPr>
          <w:rStyle w:val="135"/>
          <w:color w:val="auto"/>
          <w:sz w:val="24"/>
          <w:szCs w:val="24"/>
        </w:rPr>
        <w:t>которую сформирован документ,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по строке «Распорядитель бюджетных средств» - наименование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распорядителя бюджетных средств, с отражением в кодовой зоне для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распорядителя бюджетных средств, являющегося участником бюджетного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процесса, кода по Сводному реестру. Строка заполняется, если Дополнение к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Сводным данным по лицевым счетам подведомственных учреждений главного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распорядителя (распорядителя) направляются распорядителю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 xml:space="preserve">по строке «Наименование бюджета» </w:t>
      </w:r>
      <w:r w:rsidRPr="00B7071D">
        <w:rPr>
          <w:rStyle w:val="137"/>
          <w:color w:val="auto"/>
          <w:sz w:val="24"/>
          <w:szCs w:val="24"/>
        </w:rPr>
        <w:t xml:space="preserve">- </w:t>
      </w:r>
      <w:r w:rsidRPr="00B7071D">
        <w:rPr>
          <w:rStyle w:val="135"/>
          <w:color w:val="auto"/>
          <w:sz w:val="24"/>
          <w:szCs w:val="24"/>
        </w:rPr>
        <w:t>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по строке «Финансовый орган» - наименование Финансового органа муниципального образования.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 xml:space="preserve">Подраздел 1.1 «Бюджетные данные» Дополнения к Сводным данным </w:t>
      </w:r>
      <w:r w:rsidR="00753B55" w:rsidRPr="00B7071D">
        <w:rPr>
          <w:rStyle w:val="135"/>
          <w:color w:val="auto"/>
          <w:sz w:val="24"/>
          <w:szCs w:val="24"/>
        </w:rPr>
        <w:t>п</w:t>
      </w:r>
      <w:r w:rsidRPr="00B7071D">
        <w:rPr>
          <w:rStyle w:val="135"/>
          <w:color w:val="auto"/>
          <w:sz w:val="24"/>
          <w:szCs w:val="24"/>
        </w:rPr>
        <w:t>о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 xml:space="preserve">лицевым счетам подведомственных учреждений распорядителя </w:t>
      </w:r>
      <w:r w:rsidR="0076557E" w:rsidRPr="00B7071D">
        <w:rPr>
          <w:rStyle w:val="135"/>
          <w:color w:val="auto"/>
          <w:sz w:val="24"/>
          <w:szCs w:val="24"/>
        </w:rPr>
        <w:t>заполняется следующим</w:t>
      </w:r>
      <w:r w:rsidRPr="00B7071D">
        <w:rPr>
          <w:rStyle w:val="135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Подраздел заполняется в случае наличия распределенных бюджетных данных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распорядителем бюджетных средств, но не полученных в отчетном периоде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нижестоящими распорядителями (получателями) бюджетных средств.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в графе 1 - коды классификации расходов бюджетов, по которым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распределенные бюджетные данные в пути отражены на лицевом счете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распорядителя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в графе 2 - суммы бюджетных ассигнований в пути, распределенные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распорядителем бюджетных средств, на текущий финансовый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35"/>
          <w:color w:val="auto"/>
          <w:sz w:val="24"/>
          <w:szCs w:val="24"/>
        </w:rPr>
        <w:t>в графе 3 - суммы лимитов бюджетных обязательств в пути, распределенные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распорядителем бюджетных средств, на</w:t>
      </w:r>
      <w:r w:rsidR="00753B55" w:rsidRPr="00B7071D">
        <w:rPr>
          <w:rStyle w:val="135"/>
          <w:color w:val="auto"/>
          <w:sz w:val="24"/>
          <w:szCs w:val="24"/>
        </w:rPr>
        <w:t xml:space="preserve"> </w:t>
      </w:r>
      <w:r w:rsidRPr="00B7071D">
        <w:rPr>
          <w:rStyle w:val="135"/>
          <w:color w:val="auto"/>
          <w:sz w:val="24"/>
          <w:szCs w:val="24"/>
        </w:rPr>
        <w:t>текущий финансовый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в графе 4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 xml:space="preserve">По строке «Итого» в графах 2 </w:t>
      </w:r>
      <w:r w:rsidRPr="00B7071D">
        <w:rPr>
          <w:rStyle w:val="139"/>
          <w:color w:val="auto"/>
          <w:sz w:val="24"/>
          <w:szCs w:val="24"/>
        </w:rPr>
        <w:t xml:space="preserve">- </w:t>
      </w:r>
      <w:r w:rsidRPr="00B7071D">
        <w:rPr>
          <w:rStyle w:val="138"/>
          <w:color w:val="auto"/>
          <w:sz w:val="24"/>
          <w:szCs w:val="24"/>
        </w:rPr>
        <w:t xml:space="preserve">3 данного подраздела указываются </w:t>
      </w:r>
      <w:r w:rsidR="00BA0E78" w:rsidRPr="00B7071D">
        <w:rPr>
          <w:rStyle w:val="138"/>
          <w:color w:val="auto"/>
          <w:sz w:val="24"/>
          <w:szCs w:val="24"/>
        </w:rPr>
        <w:t>итоговые суммы</w:t>
      </w:r>
      <w:r w:rsidRPr="00B7071D">
        <w:rPr>
          <w:rStyle w:val="138"/>
          <w:color w:val="auto"/>
          <w:sz w:val="24"/>
          <w:szCs w:val="24"/>
        </w:rPr>
        <w:t xml:space="preserve"> распределенных бюджетных ассигнований и лимитов бюджетных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обязательств в пути.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Подраздел 1.2 «Лимиты бюджетных обязательств на выплаты за счет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связанных иностранных кредитов </w:t>
      </w:r>
      <w:r w:rsidRPr="00B7071D">
        <w:rPr>
          <w:rStyle w:val="139"/>
          <w:color w:val="auto"/>
          <w:sz w:val="24"/>
          <w:szCs w:val="24"/>
        </w:rPr>
        <w:t xml:space="preserve">и </w:t>
      </w:r>
      <w:r w:rsidRPr="00B7071D">
        <w:rPr>
          <w:rStyle w:val="138"/>
          <w:color w:val="auto"/>
          <w:sz w:val="24"/>
          <w:szCs w:val="24"/>
        </w:rPr>
        <w:t>на выплаты в иностранной валюте в текущем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финансовом году» Дополнения к Сводным данным </w:t>
      </w:r>
      <w:r w:rsidRPr="00B7071D">
        <w:rPr>
          <w:rStyle w:val="139"/>
          <w:color w:val="auto"/>
          <w:sz w:val="24"/>
          <w:szCs w:val="24"/>
        </w:rPr>
        <w:t xml:space="preserve">по </w:t>
      </w:r>
      <w:r w:rsidRPr="00B7071D">
        <w:rPr>
          <w:rStyle w:val="138"/>
          <w:color w:val="auto"/>
          <w:sz w:val="24"/>
          <w:szCs w:val="24"/>
        </w:rPr>
        <w:t xml:space="preserve">лицевым </w:t>
      </w:r>
      <w:r w:rsidR="00BA0E78" w:rsidRPr="00B7071D">
        <w:rPr>
          <w:rStyle w:val="138"/>
          <w:color w:val="auto"/>
          <w:sz w:val="24"/>
          <w:szCs w:val="24"/>
        </w:rPr>
        <w:t>счетам подведомственных</w:t>
      </w:r>
      <w:r w:rsidRPr="00B7071D">
        <w:rPr>
          <w:rStyle w:val="138"/>
          <w:color w:val="auto"/>
          <w:sz w:val="24"/>
          <w:szCs w:val="24"/>
        </w:rPr>
        <w:t xml:space="preserve"> учреждений 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Подраздел заполняется в случае наличия распределенных лимитов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бюджетных обязательств на выплаты за счет связанных иностранных кредитов </w:t>
      </w:r>
      <w:r w:rsidRPr="00B7071D">
        <w:rPr>
          <w:rStyle w:val="139"/>
          <w:color w:val="auto"/>
          <w:sz w:val="24"/>
          <w:szCs w:val="24"/>
        </w:rPr>
        <w:t>и</w:t>
      </w:r>
      <w:r w:rsidR="00753B55" w:rsidRPr="00B7071D">
        <w:rPr>
          <w:rStyle w:val="139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на выплаты в </w:t>
      </w:r>
      <w:r w:rsidRPr="00B7071D">
        <w:rPr>
          <w:rStyle w:val="138"/>
          <w:color w:val="auto"/>
          <w:sz w:val="24"/>
          <w:szCs w:val="24"/>
        </w:rPr>
        <w:lastRenderedPageBreak/>
        <w:t>иностранной валюте распорядителем бюджетных средств, но неполученных в отчетном периоде нижестоящими распорядителями (получателями</w:t>
      </w:r>
      <w:proofErr w:type="gramStart"/>
      <w:r w:rsidRPr="00B7071D">
        <w:rPr>
          <w:rStyle w:val="138"/>
          <w:color w:val="auto"/>
          <w:sz w:val="24"/>
          <w:szCs w:val="24"/>
        </w:rPr>
        <w:t>)б</w:t>
      </w:r>
      <w:proofErr w:type="gramEnd"/>
      <w:r w:rsidRPr="00B7071D">
        <w:rPr>
          <w:rStyle w:val="138"/>
          <w:color w:val="auto"/>
          <w:sz w:val="24"/>
          <w:szCs w:val="24"/>
        </w:rPr>
        <w:t>юджетных средств.</w:t>
      </w:r>
    </w:p>
    <w:p w:rsidR="00126F22" w:rsidRPr="00B7071D" w:rsidRDefault="00126F22" w:rsidP="00B7071D">
      <w:pPr>
        <w:pStyle w:val="184"/>
        <w:shd w:val="clear" w:color="auto" w:fill="auto"/>
        <w:tabs>
          <w:tab w:val="left" w:pos="9615"/>
        </w:tabs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По каждой строке указываются:</w:t>
      </w:r>
      <w:r w:rsidRPr="00B7071D">
        <w:rPr>
          <w:rStyle w:val="138"/>
          <w:color w:val="auto"/>
          <w:sz w:val="24"/>
          <w:szCs w:val="24"/>
        </w:rPr>
        <w:tab/>
      </w:r>
      <w:r w:rsidRPr="00B7071D">
        <w:rPr>
          <w:rStyle w:val="142"/>
          <w:color w:val="auto"/>
          <w:sz w:val="24"/>
          <w:szCs w:val="24"/>
        </w:rPr>
        <w:t>—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 xml:space="preserve">в графе 1 </w:t>
      </w:r>
      <w:r w:rsidRPr="00B7071D">
        <w:rPr>
          <w:rStyle w:val="143"/>
          <w:color w:val="auto"/>
          <w:sz w:val="24"/>
          <w:szCs w:val="24"/>
        </w:rPr>
        <w:t xml:space="preserve">- </w:t>
      </w:r>
      <w:r w:rsidRPr="00B7071D">
        <w:rPr>
          <w:rStyle w:val="138"/>
          <w:color w:val="auto"/>
          <w:sz w:val="24"/>
          <w:szCs w:val="24"/>
        </w:rPr>
        <w:t>коды классификации расходов бюджетов, по которым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распределенные лимиты бюджетных обязательств на выплаты за счет </w:t>
      </w:r>
      <w:r w:rsidR="0076557E" w:rsidRPr="00B7071D">
        <w:rPr>
          <w:rStyle w:val="138"/>
          <w:color w:val="auto"/>
          <w:sz w:val="24"/>
          <w:szCs w:val="24"/>
        </w:rPr>
        <w:t>связанных иностранных</w:t>
      </w:r>
      <w:r w:rsidRPr="00B7071D">
        <w:rPr>
          <w:rStyle w:val="138"/>
          <w:color w:val="auto"/>
          <w:sz w:val="24"/>
          <w:szCs w:val="24"/>
        </w:rPr>
        <w:t xml:space="preserve"> кредитов и на выплаты в иностранной валюте в текущем финансовом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году в пути отражены на лицевом счете главного распорядителя (распорядителя</w:t>
      </w:r>
      <w:proofErr w:type="gramStart"/>
      <w:r w:rsidRPr="00B7071D">
        <w:rPr>
          <w:rStyle w:val="138"/>
          <w:color w:val="auto"/>
          <w:sz w:val="24"/>
          <w:szCs w:val="24"/>
        </w:rPr>
        <w:t>)б</w:t>
      </w:r>
      <w:proofErr w:type="gramEnd"/>
      <w:r w:rsidRPr="00B7071D">
        <w:rPr>
          <w:rStyle w:val="138"/>
          <w:color w:val="auto"/>
          <w:sz w:val="24"/>
          <w:szCs w:val="24"/>
        </w:rPr>
        <w:t>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в графах 2, 3 - соответственно суммы лимитов бюджетных обязательств за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счет связанных иностранных кредитов (заимствований) </w:t>
      </w:r>
      <w:r w:rsidRPr="00B7071D">
        <w:rPr>
          <w:rStyle w:val="139"/>
          <w:color w:val="auto"/>
          <w:sz w:val="24"/>
          <w:szCs w:val="24"/>
        </w:rPr>
        <w:t xml:space="preserve">и </w:t>
      </w:r>
      <w:r w:rsidRPr="00B7071D">
        <w:rPr>
          <w:rStyle w:val="138"/>
          <w:color w:val="auto"/>
          <w:sz w:val="24"/>
          <w:szCs w:val="24"/>
        </w:rPr>
        <w:t>на выплаты в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иностранной валюте (в рублевом эквиваленте) в текущем финансовом году в пути,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распределенные главным распорядителем (распорядителем)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в графе 4 - 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9"/>
          <w:color w:val="auto"/>
          <w:sz w:val="24"/>
          <w:szCs w:val="24"/>
        </w:rPr>
        <w:t xml:space="preserve">По </w:t>
      </w:r>
      <w:r w:rsidRPr="00B7071D">
        <w:rPr>
          <w:rStyle w:val="138"/>
          <w:color w:val="auto"/>
          <w:sz w:val="24"/>
          <w:szCs w:val="24"/>
        </w:rPr>
        <w:t xml:space="preserve">строке «Итого» в графах 2 и 3 данного подраздела указываются </w:t>
      </w:r>
      <w:r w:rsidR="00BA0E78" w:rsidRPr="00B7071D">
        <w:rPr>
          <w:rStyle w:val="138"/>
          <w:color w:val="auto"/>
          <w:sz w:val="24"/>
          <w:szCs w:val="24"/>
        </w:rPr>
        <w:t>итоговые суммы</w:t>
      </w:r>
      <w:r w:rsidRPr="00B7071D">
        <w:rPr>
          <w:rStyle w:val="138"/>
          <w:color w:val="auto"/>
          <w:sz w:val="24"/>
          <w:szCs w:val="24"/>
        </w:rPr>
        <w:t xml:space="preserve"> распределенных лимитов бюджетных обязательств на выплаты за счет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 xml:space="preserve">связанных иностранных кредитов и на выплаты </w:t>
      </w:r>
      <w:r w:rsidRPr="00B7071D">
        <w:rPr>
          <w:rStyle w:val="139"/>
          <w:color w:val="auto"/>
          <w:sz w:val="24"/>
          <w:szCs w:val="24"/>
        </w:rPr>
        <w:t xml:space="preserve">в </w:t>
      </w:r>
      <w:r w:rsidRPr="00B7071D">
        <w:rPr>
          <w:rStyle w:val="138"/>
          <w:color w:val="auto"/>
          <w:sz w:val="24"/>
          <w:szCs w:val="24"/>
        </w:rPr>
        <w:t>иностранной валюте в текущем</w:t>
      </w:r>
      <w:r w:rsidR="00753B55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финансовом году в пути.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 xml:space="preserve">Подраздел 2.1 «Бюджетные данные» Дополнения к Сводным данным </w:t>
      </w:r>
      <w:r w:rsidR="0076557E" w:rsidRPr="00B7071D">
        <w:rPr>
          <w:rStyle w:val="138"/>
          <w:color w:val="auto"/>
          <w:sz w:val="24"/>
          <w:szCs w:val="24"/>
        </w:rPr>
        <w:t>по лицевым</w:t>
      </w:r>
      <w:r w:rsidRPr="00B7071D">
        <w:rPr>
          <w:rStyle w:val="138"/>
          <w:color w:val="auto"/>
          <w:sz w:val="24"/>
          <w:szCs w:val="24"/>
        </w:rPr>
        <w:t xml:space="preserve"> счетам подведомственных учреждений распорядителя заполняется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Подраздел заполняется в случае наличия доведенных распорядителя</w:t>
      </w:r>
      <w:proofErr w:type="gramStart"/>
      <w:r w:rsidRPr="00B7071D">
        <w:rPr>
          <w:rStyle w:val="138"/>
          <w:color w:val="auto"/>
          <w:sz w:val="24"/>
          <w:szCs w:val="24"/>
        </w:rPr>
        <w:t>м(</w:t>
      </w:r>
      <w:proofErr w:type="gramEnd"/>
      <w:r w:rsidRPr="00B7071D">
        <w:rPr>
          <w:rStyle w:val="138"/>
          <w:color w:val="auto"/>
          <w:sz w:val="24"/>
          <w:szCs w:val="24"/>
        </w:rPr>
        <w:t>получателям) бюджетных средств в отчетном периоде бюджетных данных в</w:t>
      </w:r>
      <w:r w:rsidR="0076557E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сторону уменьшения, которые не отражены на лицевом счете распорядителя</w:t>
      </w:r>
      <w:r w:rsidR="0076557E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бюджетных средств  как распределенные бюджетные данные.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 xml:space="preserve">в графе 1 </w:t>
      </w:r>
      <w:r w:rsidRPr="00B7071D">
        <w:rPr>
          <w:rStyle w:val="139"/>
          <w:color w:val="auto"/>
          <w:sz w:val="24"/>
          <w:szCs w:val="24"/>
        </w:rPr>
        <w:t xml:space="preserve">- </w:t>
      </w:r>
      <w:r w:rsidRPr="00B7071D">
        <w:rPr>
          <w:rStyle w:val="138"/>
          <w:color w:val="auto"/>
          <w:sz w:val="24"/>
          <w:szCs w:val="24"/>
        </w:rPr>
        <w:t>коды классификации расходов бюджетов, по которым доведенные</w:t>
      </w:r>
      <w:r w:rsidR="0076557E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распорядителям (получателям) бюджетные данные в сторону уменьшения</w:t>
      </w:r>
      <w:r w:rsidR="0076557E" w:rsidRPr="00B7071D">
        <w:rPr>
          <w:rStyle w:val="138"/>
          <w:color w:val="auto"/>
          <w:sz w:val="24"/>
          <w:szCs w:val="24"/>
        </w:rPr>
        <w:t xml:space="preserve"> </w:t>
      </w:r>
      <w:r w:rsidRPr="00B7071D">
        <w:rPr>
          <w:rStyle w:val="138"/>
          <w:color w:val="auto"/>
          <w:sz w:val="24"/>
          <w:szCs w:val="24"/>
        </w:rPr>
        <w:t>отражены на соответствующем лицевом счете распорядителя (получателя</w:t>
      </w:r>
      <w:proofErr w:type="gramStart"/>
      <w:r w:rsidRPr="00B7071D">
        <w:rPr>
          <w:rStyle w:val="138"/>
          <w:color w:val="auto"/>
          <w:sz w:val="24"/>
          <w:szCs w:val="24"/>
        </w:rPr>
        <w:t>)б</w:t>
      </w:r>
      <w:proofErr w:type="gramEnd"/>
      <w:r w:rsidRPr="00B7071D">
        <w:rPr>
          <w:rStyle w:val="138"/>
          <w:color w:val="auto"/>
          <w:sz w:val="24"/>
          <w:szCs w:val="24"/>
        </w:rPr>
        <w:t>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100" w:firstLine="540"/>
        <w:rPr>
          <w:color w:val="auto"/>
          <w:sz w:val="24"/>
          <w:szCs w:val="24"/>
        </w:rPr>
      </w:pPr>
      <w:r w:rsidRPr="00B7071D">
        <w:rPr>
          <w:rStyle w:val="138"/>
          <w:color w:val="auto"/>
          <w:sz w:val="24"/>
          <w:szCs w:val="24"/>
        </w:rPr>
        <w:t xml:space="preserve">в графе 2 </w:t>
      </w:r>
      <w:r w:rsidRPr="00B7071D">
        <w:rPr>
          <w:rStyle w:val="139"/>
          <w:color w:val="auto"/>
          <w:sz w:val="24"/>
          <w:szCs w:val="24"/>
        </w:rPr>
        <w:t xml:space="preserve">- </w:t>
      </w:r>
      <w:r w:rsidRPr="00B7071D">
        <w:rPr>
          <w:rStyle w:val="138"/>
          <w:color w:val="auto"/>
          <w:sz w:val="24"/>
          <w:szCs w:val="24"/>
        </w:rPr>
        <w:t xml:space="preserve">доведенные суммы бюджетных ассигнований в </w:t>
      </w:r>
      <w:r w:rsidR="00BA0E78" w:rsidRPr="00B7071D">
        <w:rPr>
          <w:rStyle w:val="138"/>
          <w:color w:val="auto"/>
          <w:sz w:val="24"/>
          <w:szCs w:val="24"/>
        </w:rPr>
        <w:t>сторону уменьшения</w:t>
      </w:r>
      <w:r w:rsidRPr="00B7071D">
        <w:rPr>
          <w:rStyle w:val="138"/>
          <w:color w:val="auto"/>
          <w:sz w:val="24"/>
          <w:szCs w:val="24"/>
        </w:rPr>
        <w:t xml:space="preserve"> на текущий финансовый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 xml:space="preserve">в графе 3 </w:t>
      </w:r>
      <w:r w:rsidRPr="00B7071D">
        <w:rPr>
          <w:rStyle w:val="145"/>
          <w:color w:val="auto"/>
          <w:sz w:val="24"/>
          <w:szCs w:val="24"/>
        </w:rPr>
        <w:t xml:space="preserve">- </w:t>
      </w:r>
      <w:r w:rsidRPr="00B7071D">
        <w:rPr>
          <w:rStyle w:val="144"/>
          <w:color w:val="auto"/>
          <w:sz w:val="24"/>
          <w:szCs w:val="24"/>
        </w:rPr>
        <w:t>доведенные суммы лимитов бюджетных обязатель</w:t>
      </w:r>
      <w:proofErr w:type="gramStart"/>
      <w:r w:rsidRPr="00B7071D">
        <w:rPr>
          <w:rStyle w:val="144"/>
          <w:color w:val="auto"/>
          <w:sz w:val="24"/>
          <w:szCs w:val="24"/>
        </w:rPr>
        <w:t>ств в ст</w:t>
      </w:r>
      <w:proofErr w:type="gramEnd"/>
      <w:r w:rsidRPr="00B7071D">
        <w:rPr>
          <w:rStyle w:val="144"/>
          <w:color w:val="auto"/>
          <w:sz w:val="24"/>
          <w:szCs w:val="24"/>
        </w:rPr>
        <w:t xml:space="preserve">орону </w:t>
      </w:r>
      <w:r w:rsidRPr="00B7071D">
        <w:rPr>
          <w:rStyle w:val="146"/>
          <w:color w:val="auto"/>
          <w:sz w:val="24"/>
          <w:szCs w:val="24"/>
        </w:rPr>
        <w:t xml:space="preserve">уменьшения </w:t>
      </w:r>
      <w:r w:rsidRPr="00B7071D">
        <w:rPr>
          <w:rStyle w:val="144"/>
          <w:color w:val="auto"/>
          <w:sz w:val="24"/>
          <w:szCs w:val="24"/>
        </w:rPr>
        <w:t>на текущий финансовый год;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6"/>
          <w:color w:val="auto"/>
          <w:sz w:val="24"/>
          <w:szCs w:val="24"/>
        </w:rPr>
        <w:t>в г</w:t>
      </w:r>
      <w:r w:rsidRPr="00B7071D">
        <w:rPr>
          <w:rStyle w:val="144"/>
          <w:color w:val="auto"/>
          <w:sz w:val="24"/>
          <w:szCs w:val="24"/>
        </w:rPr>
        <w:t xml:space="preserve">рафе 4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44"/>
          <w:color w:val="auto"/>
          <w:sz w:val="24"/>
          <w:szCs w:val="24"/>
        </w:rPr>
        <w:t>информация, необходимая для исполнения бюджет</w:t>
      </w:r>
      <w:r w:rsidR="0076557E" w:rsidRPr="00B7071D">
        <w:rPr>
          <w:rStyle w:val="144"/>
          <w:color w:val="auto"/>
          <w:sz w:val="24"/>
          <w:szCs w:val="24"/>
        </w:rPr>
        <w:t xml:space="preserve"> </w:t>
      </w:r>
      <w:r w:rsidRPr="00B7071D">
        <w:rPr>
          <w:rStyle w:val="147"/>
          <w:color w:val="auto"/>
          <w:sz w:val="24"/>
          <w:szCs w:val="24"/>
        </w:rPr>
        <w:t>по</w:t>
      </w:r>
      <w:r w:rsidRPr="00B7071D">
        <w:rPr>
          <w:rStyle w:val="144"/>
          <w:color w:val="auto"/>
          <w:sz w:val="24"/>
          <w:szCs w:val="24"/>
        </w:rPr>
        <w:t xml:space="preserve"> строке «Итого» в графах 2 </w:t>
      </w:r>
      <w:r w:rsidRPr="00B7071D">
        <w:rPr>
          <w:rStyle w:val="146"/>
          <w:color w:val="auto"/>
          <w:sz w:val="24"/>
          <w:szCs w:val="24"/>
        </w:rPr>
        <w:t xml:space="preserve">и </w:t>
      </w:r>
      <w:r w:rsidRPr="00B7071D">
        <w:rPr>
          <w:rStyle w:val="144"/>
          <w:color w:val="auto"/>
          <w:sz w:val="24"/>
          <w:szCs w:val="24"/>
        </w:rPr>
        <w:t>3 данного подраздела указываются итоговые суммы доведенных в сторону уменьшения бюджетных ассигнований и лимитов бюджетных обязательств.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 xml:space="preserve">Подраздел 2.2 «Лимиты бюджетных обязательств на выплаты за </w:t>
      </w:r>
      <w:r w:rsidRPr="00B7071D">
        <w:rPr>
          <w:rStyle w:val="145"/>
          <w:color w:val="auto"/>
          <w:sz w:val="24"/>
          <w:szCs w:val="24"/>
        </w:rPr>
        <w:t>счет</w:t>
      </w:r>
      <w:r w:rsidR="0076557E" w:rsidRPr="00B7071D">
        <w:rPr>
          <w:rStyle w:val="145"/>
          <w:color w:val="auto"/>
          <w:sz w:val="24"/>
          <w:szCs w:val="24"/>
        </w:rPr>
        <w:t xml:space="preserve"> </w:t>
      </w:r>
      <w:r w:rsidRPr="00B7071D">
        <w:rPr>
          <w:rStyle w:val="144"/>
          <w:color w:val="auto"/>
          <w:sz w:val="24"/>
          <w:szCs w:val="24"/>
        </w:rPr>
        <w:t xml:space="preserve">связанных иностранных кредитов и на выплаты </w:t>
      </w:r>
      <w:r w:rsidRPr="00B7071D">
        <w:rPr>
          <w:rStyle w:val="146"/>
          <w:color w:val="auto"/>
          <w:sz w:val="24"/>
          <w:szCs w:val="24"/>
        </w:rPr>
        <w:t xml:space="preserve">в </w:t>
      </w:r>
      <w:r w:rsidRPr="00B7071D">
        <w:rPr>
          <w:rStyle w:val="144"/>
          <w:color w:val="auto"/>
          <w:sz w:val="24"/>
          <w:szCs w:val="24"/>
        </w:rPr>
        <w:t xml:space="preserve">иностранной валюте в текущем финансовом году» Дополнения к Сводным данным </w:t>
      </w:r>
      <w:r w:rsidR="0076557E" w:rsidRPr="00B7071D">
        <w:rPr>
          <w:rStyle w:val="144"/>
          <w:color w:val="auto"/>
          <w:sz w:val="24"/>
          <w:szCs w:val="24"/>
        </w:rPr>
        <w:t>по лицевым</w:t>
      </w:r>
      <w:r w:rsidRPr="00B7071D">
        <w:rPr>
          <w:rStyle w:val="144"/>
          <w:color w:val="auto"/>
          <w:sz w:val="24"/>
          <w:szCs w:val="24"/>
        </w:rPr>
        <w:t xml:space="preserve"> счетам подведомственных учреждений распорядителя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Подраздел заполняется в случае наличия доведенных распорядителя</w:t>
      </w:r>
      <w:proofErr w:type="gramStart"/>
      <w:r w:rsidRPr="00B7071D">
        <w:rPr>
          <w:rStyle w:val="144"/>
          <w:color w:val="auto"/>
          <w:sz w:val="24"/>
          <w:szCs w:val="24"/>
        </w:rPr>
        <w:t>м(</w:t>
      </w:r>
      <w:proofErr w:type="gramEnd"/>
      <w:r w:rsidRPr="00B7071D">
        <w:rPr>
          <w:rStyle w:val="144"/>
          <w:color w:val="auto"/>
          <w:sz w:val="24"/>
          <w:szCs w:val="24"/>
        </w:rPr>
        <w:t>получателям) бюджетных</w:t>
      </w:r>
      <w:r w:rsidR="0076557E" w:rsidRPr="00B7071D">
        <w:rPr>
          <w:rStyle w:val="144"/>
          <w:color w:val="auto"/>
          <w:sz w:val="24"/>
          <w:szCs w:val="24"/>
        </w:rPr>
        <w:t xml:space="preserve"> </w:t>
      </w:r>
      <w:r w:rsidRPr="00B7071D">
        <w:rPr>
          <w:rStyle w:val="13a"/>
          <w:b w:val="0"/>
          <w:color w:val="auto"/>
          <w:sz w:val="24"/>
          <w:szCs w:val="24"/>
        </w:rPr>
        <w:t>средств</w:t>
      </w:r>
      <w:r w:rsidRPr="00B7071D">
        <w:rPr>
          <w:rStyle w:val="144"/>
          <w:color w:val="auto"/>
          <w:sz w:val="24"/>
          <w:szCs w:val="24"/>
        </w:rPr>
        <w:t xml:space="preserve"> в отчетном периоде лимитов бюджетных обязательств </w:t>
      </w:r>
      <w:r w:rsidRPr="00B7071D">
        <w:rPr>
          <w:rStyle w:val="146"/>
          <w:color w:val="auto"/>
          <w:sz w:val="24"/>
          <w:szCs w:val="24"/>
        </w:rPr>
        <w:t xml:space="preserve">в </w:t>
      </w:r>
      <w:r w:rsidRPr="00B7071D">
        <w:rPr>
          <w:rStyle w:val="144"/>
          <w:color w:val="auto"/>
          <w:sz w:val="24"/>
          <w:szCs w:val="24"/>
        </w:rPr>
        <w:t xml:space="preserve">сторону уменьшения на выплаты за счет связанных иностранных кредитов </w:t>
      </w:r>
      <w:r w:rsidRPr="00B7071D">
        <w:rPr>
          <w:rStyle w:val="146"/>
          <w:color w:val="auto"/>
          <w:sz w:val="24"/>
          <w:szCs w:val="24"/>
        </w:rPr>
        <w:t xml:space="preserve">и </w:t>
      </w:r>
      <w:r w:rsidRPr="00B7071D">
        <w:rPr>
          <w:rStyle w:val="144"/>
          <w:color w:val="auto"/>
          <w:sz w:val="24"/>
          <w:szCs w:val="24"/>
        </w:rPr>
        <w:t>на выплаты в иностранной валюте в текущем финансовом году, которые не отражены на лицевом счете распорядителя бюджетных средств как распределенные бюджетные данные 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в графе 1</w:t>
      </w:r>
      <w:r w:rsidRPr="00B7071D">
        <w:rPr>
          <w:rStyle w:val="145"/>
          <w:color w:val="auto"/>
          <w:sz w:val="24"/>
          <w:szCs w:val="24"/>
        </w:rPr>
        <w:t xml:space="preserve">- </w:t>
      </w:r>
      <w:r w:rsidRPr="00B7071D">
        <w:rPr>
          <w:rStyle w:val="144"/>
          <w:color w:val="auto"/>
          <w:sz w:val="24"/>
          <w:szCs w:val="24"/>
        </w:rPr>
        <w:t xml:space="preserve">коды классификации расходов бюджетов, </w:t>
      </w:r>
      <w:r w:rsidRPr="00B7071D">
        <w:rPr>
          <w:rStyle w:val="146"/>
          <w:color w:val="auto"/>
          <w:sz w:val="24"/>
          <w:szCs w:val="24"/>
        </w:rPr>
        <w:t xml:space="preserve">по </w:t>
      </w:r>
      <w:r w:rsidRPr="00B7071D">
        <w:rPr>
          <w:rStyle w:val="144"/>
          <w:color w:val="auto"/>
          <w:sz w:val="24"/>
          <w:szCs w:val="24"/>
        </w:rPr>
        <w:t>которым доведенные в сторону уменьшения лимиты бюджетных обязательств на выплаты за счет связанных иностранных кредитов (заимствований) и на выплаты в иностранной валюте в текущем финансовом году отражены па соответствующем лицевом счете распорядителя (получателя) бюджетных средств;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6"/>
          <w:color w:val="auto"/>
          <w:sz w:val="24"/>
          <w:szCs w:val="24"/>
        </w:rPr>
        <w:t xml:space="preserve">в </w:t>
      </w:r>
      <w:r w:rsidRPr="00B7071D">
        <w:rPr>
          <w:rStyle w:val="144"/>
          <w:color w:val="auto"/>
          <w:sz w:val="24"/>
          <w:szCs w:val="24"/>
        </w:rPr>
        <w:t xml:space="preserve">графах </w:t>
      </w:r>
      <w:r w:rsidRPr="00B7071D">
        <w:rPr>
          <w:rStyle w:val="2pt1"/>
          <w:color w:val="auto"/>
          <w:sz w:val="24"/>
          <w:szCs w:val="24"/>
        </w:rPr>
        <w:t>2,3-</w:t>
      </w:r>
      <w:r w:rsidRPr="00B7071D">
        <w:rPr>
          <w:rStyle w:val="144"/>
          <w:color w:val="auto"/>
          <w:sz w:val="24"/>
          <w:szCs w:val="24"/>
        </w:rPr>
        <w:t xml:space="preserve"> доведенные суммы лимитов бюджетных обязатель</w:t>
      </w:r>
      <w:proofErr w:type="gramStart"/>
      <w:r w:rsidRPr="00B7071D">
        <w:rPr>
          <w:rStyle w:val="144"/>
          <w:color w:val="auto"/>
          <w:sz w:val="24"/>
          <w:szCs w:val="24"/>
        </w:rPr>
        <w:t xml:space="preserve">ств в </w:t>
      </w:r>
      <w:r w:rsidR="00BA0E78" w:rsidRPr="00B7071D">
        <w:rPr>
          <w:rStyle w:val="144"/>
          <w:color w:val="auto"/>
          <w:sz w:val="24"/>
          <w:szCs w:val="24"/>
        </w:rPr>
        <w:t>ст</w:t>
      </w:r>
      <w:proofErr w:type="gramEnd"/>
      <w:r w:rsidR="00BA0E78" w:rsidRPr="00B7071D">
        <w:rPr>
          <w:rStyle w:val="144"/>
          <w:color w:val="auto"/>
          <w:sz w:val="24"/>
          <w:szCs w:val="24"/>
        </w:rPr>
        <w:t>орону уменьшения</w:t>
      </w:r>
      <w:r w:rsidRPr="00B7071D">
        <w:rPr>
          <w:rStyle w:val="144"/>
          <w:color w:val="auto"/>
          <w:sz w:val="24"/>
          <w:szCs w:val="24"/>
        </w:rPr>
        <w:t xml:space="preserve"> соответственно за счет связанных иностранных кредитов (заимствований) и на выплаты в иностранной валюте (в рублевом эквиваленте) </w:t>
      </w:r>
      <w:r w:rsidR="0076557E" w:rsidRPr="00B7071D">
        <w:rPr>
          <w:rStyle w:val="144"/>
          <w:color w:val="auto"/>
          <w:sz w:val="24"/>
          <w:szCs w:val="24"/>
        </w:rPr>
        <w:t>в текущем</w:t>
      </w:r>
      <w:r w:rsidRPr="00B7071D">
        <w:rPr>
          <w:rStyle w:val="144"/>
          <w:color w:val="auto"/>
          <w:sz w:val="24"/>
          <w:szCs w:val="24"/>
        </w:rPr>
        <w:t xml:space="preserve"> </w:t>
      </w:r>
      <w:r w:rsidRPr="00B7071D">
        <w:rPr>
          <w:rStyle w:val="146"/>
          <w:color w:val="auto"/>
          <w:sz w:val="24"/>
          <w:szCs w:val="24"/>
        </w:rPr>
        <w:t xml:space="preserve">финансовом </w:t>
      </w:r>
      <w:r w:rsidRPr="00B7071D">
        <w:rPr>
          <w:rStyle w:val="144"/>
          <w:color w:val="auto"/>
          <w:sz w:val="24"/>
          <w:szCs w:val="24"/>
        </w:rPr>
        <w:t>году;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lastRenderedPageBreak/>
        <w:t xml:space="preserve">в графе 4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44"/>
          <w:color w:val="auto"/>
          <w:sz w:val="24"/>
          <w:szCs w:val="24"/>
        </w:rPr>
        <w:t xml:space="preserve">информация, необходимая для исполнения бюджета. </w:t>
      </w:r>
      <w:r w:rsidRPr="00B7071D">
        <w:rPr>
          <w:rStyle w:val="146"/>
          <w:color w:val="auto"/>
          <w:sz w:val="24"/>
          <w:szCs w:val="24"/>
        </w:rPr>
        <w:t xml:space="preserve">По строке </w:t>
      </w:r>
      <w:r w:rsidRPr="00B7071D">
        <w:rPr>
          <w:rStyle w:val="144"/>
          <w:color w:val="auto"/>
          <w:sz w:val="24"/>
          <w:szCs w:val="24"/>
        </w:rPr>
        <w:t xml:space="preserve">«Итого» </w:t>
      </w:r>
      <w:r w:rsidRPr="00B7071D">
        <w:rPr>
          <w:rStyle w:val="146"/>
          <w:color w:val="auto"/>
          <w:sz w:val="24"/>
          <w:szCs w:val="24"/>
        </w:rPr>
        <w:t>в г</w:t>
      </w:r>
      <w:r w:rsidRPr="00B7071D">
        <w:rPr>
          <w:rStyle w:val="144"/>
          <w:color w:val="auto"/>
          <w:sz w:val="24"/>
          <w:szCs w:val="24"/>
        </w:rPr>
        <w:t xml:space="preserve">рафах 2 и </w:t>
      </w:r>
      <w:r w:rsidRPr="00B7071D">
        <w:rPr>
          <w:rStyle w:val="146"/>
          <w:color w:val="auto"/>
          <w:sz w:val="24"/>
          <w:szCs w:val="24"/>
        </w:rPr>
        <w:t xml:space="preserve">3 </w:t>
      </w:r>
      <w:r w:rsidRPr="00B7071D">
        <w:rPr>
          <w:rStyle w:val="144"/>
          <w:color w:val="auto"/>
          <w:sz w:val="24"/>
          <w:szCs w:val="24"/>
        </w:rPr>
        <w:t xml:space="preserve">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</w:t>
      </w:r>
      <w:r w:rsidR="0076557E" w:rsidRPr="00B7071D">
        <w:rPr>
          <w:rStyle w:val="144"/>
          <w:color w:val="auto"/>
          <w:sz w:val="24"/>
          <w:szCs w:val="24"/>
        </w:rPr>
        <w:t>иностранной валюте</w:t>
      </w:r>
      <w:r w:rsidRPr="00B7071D">
        <w:rPr>
          <w:rStyle w:val="144"/>
          <w:color w:val="auto"/>
          <w:sz w:val="24"/>
          <w:szCs w:val="24"/>
        </w:rPr>
        <w:t xml:space="preserve"> в текущем финансовом году.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 xml:space="preserve">На последней странице Дополнения к Сводным </w:t>
      </w:r>
      <w:r w:rsidRPr="00B7071D">
        <w:rPr>
          <w:rStyle w:val="146"/>
          <w:color w:val="auto"/>
          <w:sz w:val="24"/>
          <w:szCs w:val="24"/>
        </w:rPr>
        <w:t xml:space="preserve">данным </w:t>
      </w:r>
      <w:r w:rsidRPr="00B7071D">
        <w:rPr>
          <w:rStyle w:val="144"/>
          <w:color w:val="auto"/>
          <w:sz w:val="24"/>
          <w:szCs w:val="24"/>
        </w:rPr>
        <w:t>по лицевым счетам подведомственных учреждений распорядителя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подпись работника, ответственного за подготовку данного документа, его должности, расшифровка подписи с указанием инициалов и фамилии, номер телефона;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44"/>
          <w:color w:val="auto"/>
          <w:sz w:val="24"/>
          <w:szCs w:val="24"/>
        </w:rPr>
        <w:t>Каждая завершенная страница Дополнения к Сводным данным по лицевым счетам подведомственных учреждений распорядителя на</w:t>
      </w:r>
      <w:r w:rsidRPr="00B7071D">
        <w:rPr>
          <w:rStyle w:val="Constantia4"/>
          <w:rFonts w:ascii="Times New Roman" w:hAnsi="Times New Roman" w:cs="Times New Roman"/>
          <w:b w:val="0"/>
          <w:color w:val="auto"/>
          <w:sz w:val="24"/>
          <w:szCs w:val="24"/>
        </w:rPr>
        <w:t xml:space="preserve"> бумажном носителе</w:t>
      </w:r>
      <w:r w:rsidR="0076557E" w:rsidRPr="00B7071D">
        <w:rPr>
          <w:rStyle w:val="Constanti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7071D">
        <w:rPr>
          <w:rStyle w:val="149"/>
          <w:color w:val="auto"/>
          <w:sz w:val="24"/>
          <w:szCs w:val="24"/>
        </w:rPr>
        <w:t xml:space="preserve">должна </w:t>
      </w:r>
      <w:r w:rsidRPr="00B7071D">
        <w:rPr>
          <w:rStyle w:val="150"/>
          <w:color w:val="auto"/>
          <w:sz w:val="24"/>
          <w:szCs w:val="24"/>
        </w:rPr>
        <w:t xml:space="preserve">быть пронумерована с указанием общего числа </w:t>
      </w:r>
      <w:r w:rsidR="0076557E" w:rsidRPr="00B7071D">
        <w:rPr>
          <w:rStyle w:val="150"/>
          <w:color w:val="auto"/>
          <w:sz w:val="24"/>
          <w:szCs w:val="24"/>
        </w:rPr>
        <w:t>страниц документа</w:t>
      </w:r>
      <w:r w:rsidRPr="00B7071D">
        <w:rPr>
          <w:rStyle w:val="150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 xml:space="preserve">5.10. Формирование Сводных данных по лицевым счетам </w:t>
      </w:r>
      <w:r w:rsidR="0076557E" w:rsidRPr="00B7071D">
        <w:rPr>
          <w:rStyle w:val="150"/>
          <w:color w:val="auto"/>
          <w:sz w:val="24"/>
          <w:szCs w:val="24"/>
        </w:rPr>
        <w:t>подведомственных учреждений</w:t>
      </w:r>
      <w:r w:rsidRPr="00B7071D">
        <w:rPr>
          <w:rStyle w:val="150"/>
          <w:color w:val="auto"/>
          <w:sz w:val="24"/>
          <w:szCs w:val="24"/>
        </w:rPr>
        <w:t xml:space="preserve"> главного администратора (администратора </w:t>
      </w:r>
      <w:r w:rsidR="00BA0E78" w:rsidRPr="00B7071D">
        <w:rPr>
          <w:rStyle w:val="150"/>
          <w:color w:val="auto"/>
          <w:sz w:val="24"/>
          <w:szCs w:val="24"/>
        </w:rPr>
        <w:t>источников финансирования</w:t>
      </w:r>
      <w:r w:rsidRPr="00B7071D">
        <w:rPr>
          <w:rStyle w:val="150"/>
          <w:color w:val="auto"/>
          <w:sz w:val="24"/>
          <w:szCs w:val="24"/>
        </w:rPr>
        <w:t xml:space="preserve"> дефицита бюджета с полномочиями главного администратора</w:t>
      </w:r>
      <w:proofErr w:type="gramStart"/>
      <w:r w:rsidRPr="00B7071D">
        <w:rPr>
          <w:rStyle w:val="150"/>
          <w:color w:val="auto"/>
          <w:sz w:val="24"/>
          <w:szCs w:val="24"/>
        </w:rPr>
        <w:t>)и</w:t>
      </w:r>
      <w:proofErr w:type="gramEnd"/>
      <w:r w:rsidRPr="00B7071D">
        <w:rPr>
          <w:rStyle w:val="150"/>
          <w:color w:val="auto"/>
          <w:sz w:val="24"/>
          <w:szCs w:val="24"/>
        </w:rPr>
        <w:t xml:space="preserve">сточников финансирования дефицита бюджета осуществляется </w:t>
      </w:r>
      <w:r w:rsidR="0076557E" w:rsidRPr="00B7071D">
        <w:rPr>
          <w:rStyle w:val="150"/>
          <w:color w:val="auto"/>
          <w:sz w:val="24"/>
          <w:szCs w:val="24"/>
        </w:rPr>
        <w:t>финансовым органом</w:t>
      </w:r>
      <w:r w:rsidRPr="00B7071D">
        <w:rPr>
          <w:rStyle w:val="150"/>
          <w:color w:val="auto"/>
          <w:sz w:val="24"/>
          <w:szCs w:val="24"/>
        </w:rPr>
        <w:t xml:space="preserve"> ежемесячно или по письменному запросу с указанием периода</w:t>
      </w:r>
      <w:r w:rsidR="0076557E" w:rsidRPr="00B7071D">
        <w:rPr>
          <w:rStyle w:val="150"/>
          <w:color w:val="auto"/>
          <w:sz w:val="24"/>
          <w:szCs w:val="24"/>
        </w:rPr>
        <w:t xml:space="preserve"> </w:t>
      </w:r>
      <w:r w:rsidRPr="00B7071D">
        <w:rPr>
          <w:rStyle w:val="150"/>
          <w:color w:val="auto"/>
          <w:sz w:val="24"/>
          <w:szCs w:val="24"/>
        </w:rPr>
        <w:t xml:space="preserve">представления главного администратора (администратора </w:t>
      </w:r>
      <w:r w:rsidR="00BA0E78" w:rsidRPr="00B7071D">
        <w:rPr>
          <w:rStyle w:val="150"/>
          <w:color w:val="auto"/>
          <w:sz w:val="24"/>
          <w:szCs w:val="24"/>
        </w:rPr>
        <w:t>источников финансирования</w:t>
      </w:r>
      <w:r w:rsidRPr="00B7071D">
        <w:rPr>
          <w:rStyle w:val="150"/>
          <w:color w:val="auto"/>
          <w:sz w:val="24"/>
          <w:szCs w:val="24"/>
        </w:rPr>
        <w:t xml:space="preserve"> дефицита бюджета с полномочиями главного администратора)источников финансирования дефицита бюджета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2"/>
          <w:color w:val="auto"/>
          <w:sz w:val="24"/>
          <w:szCs w:val="24"/>
        </w:rPr>
        <w:t xml:space="preserve">В </w:t>
      </w:r>
      <w:r w:rsidRPr="00B7071D">
        <w:rPr>
          <w:rStyle w:val="150"/>
          <w:color w:val="auto"/>
          <w:sz w:val="24"/>
          <w:szCs w:val="24"/>
        </w:rPr>
        <w:t>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>дата, на которую сформирован документ, с отражением в кодовой зоне даты,</w:t>
      </w:r>
      <w:r w:rsidR="0076557E" w:rsidRPr="00B7071D">
        <w:rPr>
          <w:rStyle w:val="150"/>
          <w:color w:val="auto"/>
          <w:sz w:val="24"/>
          <w:szCs w:val="24"/>
        </w:rPr>
        <w:t xml:space="preserve"> </w:t>
      </w:r>
      <w:r w:rsidRPr="00B7071D">
        <w:rPr>
          <w:rStyle w:val="150"/>
          <w:color w:val="auto"/>
          <w:sz w:val="24"/>
          <w:szCs w:val="24"/>
        </w:rPr>
        <w:t>на которую сформирован документ,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 xml:space="preserve">по строке «Главный администратор источников финансирования </w:t>
      </w:r>
      <w:r w:rsidR="00BA0E78" w:rsidRPr="00B7071D">
        <w:rPr>
          <w:rStyle w:val="150"/>
          <w:color w:val="auto"/>
          <w:sz w:val="24"/>
          <w:szCs w:val="24"/>
        </w:rPr>
        <w:t>дефицита бюджета</w:t>
      </w:r>
      <w:r w:rsidRPr="00B7071D">
        <w:rPr>
          <w:rStyle w:val="150"/>
          <w:color w:val="auto"/>
          <w:sz w:val="24"/>
          <w:szCs w:val="24"/>
        </w:rPr>
        <w:t>» - наименование главного администратора источников финансирован</w:t>
      </w:r>
      <w:proofErr w:type="gramStart"/>
      <w:r w:rsidRPr="00B7071D">
        <w:rPr>
          <w:rStyle w:val="150"/>
          <w:color w:val="auto"/>
          <w:sz w:val="24"/>
          <w:szCs w:val="24"/>
        </w:rPr>
        <w:t>»д</w:t>
      </w:r>
      <w:proofErr w:type="gramEnd"/>
      <w:r w:rsidRPr="00B7071D">
        <w:rPr>
          <w:rStyle w:val="150"/>
          <w:color w:val="auto"/>
          <w:sz w:val="24"/>
          <w:szCs w:val="24"/>
        </w:rPr>
        <w:t xml:space="preserve">ефицита бюджета, с отражением в кодовой зоне кода главы по </w:t>
      </w:r>
      <w:r w:rsidR="00BA0E78" w:rsidRPr="00B7071D">
        <w:rPr>
          <w:rStyle w:val="150"/>
          <w:color w:val="auto"/>
          <w:sz w:val="24"/>
          <w:szCs w:val="24"/>
        </w:rPr>
        <w:t>бюджетной классификации</w:t>
      </w:r>
      <w:r w:rsidRPr="00B7071D">
        <w:rPr>
          <w:rStyle w:val="150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 xml:space="preserve">по строке «Администратор источников финансирования дефицита бюджета </w:t>
      </w:r>
      <w:r w:rsidR="00BA0E78" w:rsidRPr="00B7071D">
        <w:rPr>
          <w:rStyle w:val="150"/>
          <w:color w:val="auto"/>
          <w:sz w:val="24"/>
          <w:szCs w:val="24"/>
        </w:rPr>
        <w:t>с полномочиями</w:t>
      </w:r>
      <w:r w:rsidRPr="00B7071D">
        <w:rPr>
          <w:rStyle w:val="150"/>
          <w:color w:val="auto"/>
          <w:sz w:val="24"/>
          <w:szCs w:val="24"/>
        </w:rPr>
        <w:t xml:space="preserve"> главного администратора» - наименование </w:t>
      </w:r>
      <w:proofErr w:type="gramStart"/>
      <w:r w:rsidR="00BA0E78" w:rsidRPr="00B7071D">
        <w:rPr>
          <w:rStyle w:val="150"/>
          <w:color w:val="auto"/>
          <w:sz w:val="24"/>
          <w:szCs w:val="24"/>
        </w:rPr>
        <w:t>администратора источников</w:t>
      </w:r>
      <w:r w:rsidRPr="00B7071D">
        <w:rPr>
          <w:rStyle w:val="150"/>
          <w:color w:val="auto"/>
          <w:sz w:val="24"/>
          <w:szCs w:val="24"/>
        </w:rPr>
        <w:t xml:space="preserve"> финансирования дефицита бюджета</w:t>
      </w:r>
      <w:proofErr w:type="gramEnd"/>
      <w:r w:rsidRPr="00B7071D">
        <w:rPr>
          <w:rStyle w:val="150"/>
          <w:color w:val="auto"/>
          <w:sz w:val="24"/>
          <w:szCs w:val="24"/>
        </w:rPr>
        <w:t xml:space="preserve"> с полномочиями </w:t>
      </w:r>
      <w:r w:rsidR="00BA0E78" w:rsidRPr="00B7071D">
        <w:rPr>
          <w:rStyle w:val="150"/>
          <w:color w:val="auto"/>
          <w:sz w:val="24"/>
          <w:szCs w:val="24"/>
        </w:rPr>
        <w:t>главного администратора</w:t>
      </w:r>
      <w:r w:rsidRPr="00B7071D">
        <w:rPr>
          <w:rStyle w:val="150"/>
          <w:color w:val="auto"/>
          <w:sz w:val="24"/>
          <w:szCs w:val="24"/>
        </w:rPr>
        <w:t xml:space="preserve">, с отражением в кодовой зоне для администратора </w:t>
      </w:r>
      <w:r w:rsidR="00BA0E78" w:rsidRPr="00B7071D">
        <w:rPr>
          <w:rStyle w:val="150"/>
          <w:color w:val="auto"/>
          <w:sz w:val="24"/>
          <w:szCs w:val="24"/>
        </w:rPr>
        <w:t>источников финансирования</w:t>
      </w:r>
      <w:r w:rsidRPr="00B7071D">
        <w:rPr>
          <w:rStyle w:val="150"/>
          <w:color w:val="auto"/>
          <w:sz w:val="24"/>
          <w:szCs w:val="24"/>
        </w:rPr>
        <w:t xml:space="preserve"> дефицита бюджета с полномочиями главного </w:t>
      </w:r>
      <w:r w:rsidR="00BA0E78" w:rsidRPr="00B7071D">
        <w:rPr>
          <w:rStyle w:val="150"/>
          <w:color w:val="auto"/>
          <w:sz w:val="24"/>
          <w:szCs w:val="24"/>
        </w:rPr>
        <w:t>администратора кода</w:t>
      </w:r>
      <w:r w:rsidRPr="00B7071D">
        <w:rPr>
          <w:rStyle w:val="150"/>
          <w:color w:val="auto"/>
          <w:sz w:val="24"/>
          <w:szCs w:val="24"/>
        </w:rPr>
        <w:t xml:space="preserve"> по Сводному реестру. Строка заполняется, если Сводные данные по </w:t>
      </w:r>
      <w:r w:rsidR="0076557E" w:rsidRPr="00B7071D">
        <w:rPr>
          <w:rStyle w:val="150"/>
          <w:color w:val="auto"/>
          <w:sz w:val="24"/>
          <w:szCs w:val="24"/>
        </w:rPr>
        <w:t>лицевым счетам</w:t>
      </w:r>
      <w:r w:rsidRPr="00B7071D">
        <w:rPr>
          <w:rStyle w:val="150"/>
          <w:color w:val="auto"/>
          <w:sz w:val="24"/>
          <w:szCs w:val="24"/>
        </w:rPr>
        <w:t xml:space="preserve"> подведомственных </w:t>
      </w:r>
      <w:proofErr w:type="gramStart"/>
      <w:r w:rsidRPr="00B7071D">
        <w:rPr>
          <w:rStyle w:val="150"/>
          <w:color w:val="auto"/>
          <w:sz w:val="24"/>
          <w:szCs w:val="24"/>
        </w:rPr>
        <w:t xml:space="preserve">учреждений администратора </w:t>
      </w:r>
      <w:r w:rsidR="00BA0E78" w:rsidRPr="00B7071D">
        <w:rPr>
          <w:rStyle w:val="150"/>
          <w:color w:val="auto"/>
          <w:sz w:val="24"/>
          <w:szCs w:val="24"/>
        </w:rPr>
        <w:t>источников финансирования</w:t>
      </w:r>
      <w:r w:rsidRPr="00B7071D">
        <w:rPr>
          <w:rStyle w:val="150"/>
          <w:color w:val="auto"/>
          <w:sz w:val="24"/>
          <w:szCs w:val="24"/>
        </w:rPr>
        <w:t xml:space="preserve"> дефицита бюджета</w:t>
      </w:r>
      <w:proofErr w:type="gramEnd"/>
      <w:r w:rsidRPr="00B7071D">
        <w:rPr>
          <w:rStyle w:val="150"/>
          <w:color w:val="auto"/>
          <w:sz w:val="24"/>
          <w:szCs w:val="24"/>
        </w:rPr>
        <w:t xml:space="preserve"> с полномочиями главного администратора</w:t>
      </w:r>
      <w:r w:rsidR="0076557E" w:rsidRPr="00B7071D">
        <w:rPr>
          <w:rStyle w:val="150"/>
          <w:color w:val="auto"/>
          <w:sz w:val="24"/>
          <w:szCs w:val="24"/>
        </w:rPr>
        <w:t xml:space="preserve"> </w:t>
      </w:r>
      <w:r w:rsidRPr="00B7071D">
        <w:rPr>
          <w:rStyle w:val="150"/>
          <w:color w:val="auto"/>
          <w:sz w:val="24"/>
          <w:szCs w:val="24"/>
        </w:rPr>
        <w:t xml:space="preserve">направляются администратору источников финансирования дефицита бюджета </w:t>
      </w:r>
      <w:r w:rsidR="00BA0E78" w:rsidRPr="00B7071D">
        <w:rPr>
          <w:rStyle w:val="150"/>
          <w:color w:val="auto"/>
          <w:sz w:val="24"/>
          <w:szCs w:val="24"/>
        </w:rPr>
        <w:t>с полномочиями</w:t>
      </w:r>
      <w:r w:rsidRPr="00B7071D">
        <w:rPr>
          <w:rStyle w:val="150"/>
          <w:color w:val="auto"/>
          <w:sz w:val="24"/>
          <w:szCs w:val="24"/>
        </w:rPr>
        <w:t xml:space="preserve"> главного администратора;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>по строке «Наименование бюджета» - 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>по строке «Финансовый орган» - наименование Финансового органа муниципального образования.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>Подраздел 1.1 «Бюджетные данные, подлежащие распределению» Сводных</w:t>
      </w:r>
      <w:r w:rsidR="0076557E" w:rsidRPr="00B7071D">
        <w:rPr>
          <w:rStyle w:val="150"/>
          <w:color w:val="auto"/>
          <w:sz w:val="24"/>
          <w:szCs w:val="24"/>
        </w:rPr>
        <w:t xml:space="preserve"> </w:t>
      </w:r>
      <w:r w:rsidRPr="00B7071D">
        <w:rPr>
          <w:rStyle w:val="150"/>
          <w:color w:val="auto"/>
          <w:sz w:val="24"/>
          <w:szCs w:val="24"/>
        </w:rPr>
        <w:t xml:space="preserve">данных по лицевым счетам подведомственных учреждений </w:t>
      </w:r>
      <w:r w:rsidR="00BA0E78" w:rsidRPr="00B7071D">
        <w:rPr>
          <w:rStyle w:val="150"/>
          <w:color w:val="auto"/>
          <w:sz w:val="24"/>
          <w:szCs w:val="24"/>
        </w:rPr>
        <w:t>главного администратора</w:t>
      </w:r>
      <w:r w:rsidRPr="00B7071D">
        <w:rPr>
          <w:rStyle w:val="150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50"/>
          <w:color w:val="auto"/>
          <w:sz w:val="24"/>
          <w:szCs w:val="24"/>
        </w:rPr>
        <w:t>бюджета с</w:t>
      </w:r>
      <w:r w:rsidRPr="00B7071D">
        <w:rPr>
          <w:rStyle w:val="150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50"/>
          <w:color w:val="auto"/>
          <w:sz w:val="24"/>
          <w:szCs w:val="24"/>
        </w:rPr>
        <w:t>дефицита бюджета</w:t>
      </w:r>
      <w:r w:rsidRPr="00B7071D">
        <w:rPr>
          <w:rStyle w:val="150"/>
          <w:color w:val="auto"/>
          <w:sz w:val="24"/>
          <w:szCs w:val="24"/>
        </w:rPr>
        <w:t xml:space="preserve">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2"/>
          <w:color w:val="auto"/>
          <w:sz w:val="24"/>
          <w:szCs w:val="24"/>
        </w:rPr>
        <w:t>П</w:t>
      </w:r>
      <w:r w:rsidRPr="00B7071D">
        <w:rPr>
          <w:rStyle w:val="150"/>
          <w:color w:val="auto"/>
          <w:sz w:val="24"/>
          <w:szCs w:val="24"/>
        </w:rPr>
        <w:t>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0"/>
          <w:color w:val="auto"/>
          <w:sz w:val="24"/>
          <w:szCs w:val="24"/>
        </w:rPr>
        <w:t xml:space="preserve">в графе </w:t>
      </w:r>
      <w:r w:rsidRPr="00B7071D">
        <w:rPr>
          <w:rStyle w:val="149"/>
          <w:color w:val="auto"/>
          <w:sz w:val="24"/>
          <w:szCs w:val="24"/>
        </w:rPr>
        <w:t xml:space="preserve">1 - </w:t>
      </w:r>
      <w:r w:rsidRPr="00B7071D">
        <w:rPr>
          <w:rStyle w:val="150"/>
          <w:color w:val="auto"/>
          <w:sz w:val="24"/>
          <w:szCs w:val="24"/>
        </w:rPr>
        <w:t xml:space="preserve">коды классификации источников финансирования </w:t>
      </w:r>
      <w:r w:rsidR="00BA0E78" w:rsidRPr="00B7071D">
        <w:rPr>
          <w:rStyle w:val="150"/>
          <w:color w:val="auto"/>
          <w:sz w:val="24"/>
          <w:szCs w:val="24"/>
        </w:rPr>
        <w:t>дефицитов бюджетов</w:t>
      </w:r>
      <w:r w:rsidRPr="00B7071D">
        <w:rPr>
          <w:rStyle w:val="150"/>
          <w:color w:val="auto"/>
          <w:sz w:val="24"/>
          <w:szCs w:val="24"/>
        </w:rPr>
        <w:t xml:space="preserve">, по которым отражаются операции на лицевых счетах </w:t>
      </w:r>
      <w:proofErr w:type="gramStart"/>
      <w:r w:rsidR="00BA0E78" w:rsidRPr="00B7071D">
        <w:rPr>
          <w:rStyle w:val="150"/>
          <w:color w:val="auto"/>
          <w:sz w:val="24"/>
          <w:szCs w:val="24"/>
        </w:rPr>
        <w:t>администраторов источников</w:t>
      </w:r>
      <w:r w:rsidRPr="00B7071D">
        <w:rPr>
          <w:rStyle w:val="150"/>
          <w:color w:val="auto"/>
          <w:sz w:val="24"/>
          <w:szCs w:val="24"/>
        </w:rPr>
        <w:t xml:space="preserve"> финансирования дефицита бюджета</w:t>
      </w:r>
      <w:proofErr w:type="gramEnd"/>
      <w:r w:rsidRPr="00B7071D">
        <w:rPr>
          <w:rStyle w:val="150"/>
          <w:color w:val="auto"/>
          <w:sz w:val="24"/>
          <w:szCs w:val="24"/>
        </w:rPr>
        <w:t xml:space="preserve"> с полномочиями </w:t>
      </w:r>
      <w:r w:rsidR="00BA0E78" w:rsidRPr="00B7071D">
        <w:rPr>
          <w:rStyle w:val="150"/>
          <w:color w:val="auto"/>
          <w:sz w:val="24"/>
          <w:szCs w:val="24"/>
        </w:rPr>
        <w:t>главного администратора</w:t>
      </w:r>
      <w:r w:rsidRPr="00B7071D">
        <w:rPr>
          <w:rStyle w:val="150"/>
          <w:color w:val="auto"/>
          <w:sz w:val="24"/>
          <w:szCs w:val="24"/>
        </w:rPr>
        <w:t xml:space="preserve">, </w:t>
      </w:r>
      <w:r w:rsidRPr="00B7071D">
        <w:rPr>
          <w:rStyle w:val="150"/>
          <w:color w:val="auto"/>
          <w:sz w:val="24"/>
          <w:szCs w:val="24"/>
        </w:rPr>
        <w:lastRenderedPageBreak/>
        <w:t xml:space="preserve">подведомственных главному администратору (администратору </w:t>
      </w:r>
      <w:r w:rsidR="00BA0E78" w:rsidRPr="00B7071D">
        <w:rPr>
          <w:rStyle w:val="150"/>
          <w:color w:val="auto"/>
          <w:sz w:val="24"/>
          <w:szCs w:val="24"/>
        </w:rPr>
        <w:t>с полномочиями</w:t>
      </w:r>
      <w:r w:rsidRPr="00B7071D">
        <w:rPr>
          <w:rStyle w:val="150"/>
          <w:color w:val="auto"/>
          <w:sz w:val="24"/>
          <w:szCs w:val="24"/>
        </w:rPr>
        <w:t xml:space="preserve"> главного администратора) источников финансирования </w:t>
      </w:r>
      <w:r w:rsidR="00BA0E78" w:rsidRPr="00B7071D">
        <w:rPr>
          <w:rStyle w:val="150"/>
          <w:color w:val="auto"/>
          <w:sz w:val="24"/>
          <w:szCs w:val="24"/>
        </w:rPr>
        <w:t>дефицита бюджета</w:t>
      </w:r>
      <w:r w:rsidRPr="00B7071D">
        <w:rPr>
          <w:rStyle w:val="150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tabs>
          <w:tab w:val="left" w:pos="8313"/>
        </w:tabs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>в графе2-суммы</w:t>
      </w:r>
      <w:r w:rsidR="00057C74" w:rsidRPr="00B7071D">
        <w:rPr>
          <w:rStyle w:val="153"/>
          <w:color w:val="auto"/>
          <w:sz w:val="24"/>
          <w:szCs w:val="24"/>
        </w:rPr>
        <w:t xml:space="preserve">бюджетных </w:t>
      </w:r>
      <w:proofErr w:type="spellStart"/>
      <w:r w:rsidR="00057C74" w:rsidRPr="00B7071D">
        <w:rPr>
          <w:rStyle w:val="153"/>
          <w:color w:val="auto"/>
          <w:sz w:val="24"/>
          <w:szCs w:val="24"/>
        </w:rPr>
        <w:t>ассигнований</w:t>
      </w:r>
      <w:proofErr w:type="gramStart"/>
      <w:r w:rsidRPr="00B7071D">
        <w:rPr>
          <w:rStyle w:val="153"/>
          <w:color w:val="auto"/>
          <w:sz w:val="24"/>
          <w:szCs w:val="24"/>
        </w:rPr>
        <w:t>,п</w:t>
      </w:r>
      <w:proofErr w:type="gramEnd"/>
      <w:r w:rsidRPr="00B7071D">
        <w:rPr>
          <w:rStyle w:val="153"/>
          <w:color w:val="auto"/>
          <w:sz w:val="24"/>
          <w:szCs w:val="24"/>
        </w:rPr>
        <w:t>олученныеадминистраторами</w:t>
      </w:r>
      <w:proofErr w:type="spellEnd"/>
      <w:r w:rsidRPr="00B7071D">
        <w:rPr>
          <w:rStyle w:val="153"/>
          <w:color w:val="auto"/>
          <w:sz w:val="24"/>
          <w:szCs w:val="24"/>
        </w:rPr>
        <w:t xml:space="preserve"> источников финансирования дефицита бюджета </w:t>
      </w:r>
      <w:r w:rsidR="00BA0E78" w:rsidRPr="00B7071D">
        <w:rPr>
          <w:rStyle w:val="153"/>
          <w:color w:val="auto"/>
          <w:sz w:val="24"/>
          <w:szCs w:val="24"/>
        </w:rPr>
        <w:t>с полномочиями</w:t>
      </w:r>
      <w:r w:rsidRPr="00B7071D">
        <w:rPr>
          <w:rStyle w:val="153"/>
          <w:color w:val="auto"/>
          <w:sz w:val="24"/>
          <w:szCs w:val="24"/>
        </w:rPr>
        <w:t xml:space="preserve"> главного администратора на текущий финансовый год с учетом</w:t>
      </w:r>
      <w:r w:rsidR="0076557E" w:rsidRPr="00B7071D">
        <w:rPr>
          <w:rStyle w:val="153"/>
          <w:color w:val="auto"/>
          <w:sz w:val="24"/>
          <w:szCs w:val="24"/>
        </w:rPr>
        <w:t xml:space="preserve"> </w:t>
      </w:r>
      <w:r w:rsidRPr="00B7071D">
        <w:rPr>
          <w:rStyle w:val="153"/>
          <w:color w:val="auto"/>
          <w:sz w:val="24"/>
          <w:szCs w:val="24"/>
        </w:rPr>
        <w:t>всех изменений;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в графе 3 - нераспределенные остатки бюджетных ассигнований на </w:t>
      </w:r>
      <w:r w:rsidR="0076557E" w:rsidRPr="00B7071D">
        <w:rPr>
          <w:rStyle w:val="153"/>
          <w:color w:val="auto"/>
          <w:sz w:val="24"/>
          <w:szCs w:val="24"/>
        </w:rPr>
        <w:t>текущий финансовый</w:t>
      </w:r>
      <w:r w:rsidRPr="00B7071D">
        <w:rPr>
          <w:rStyle w:val="153"/>
          <w:color w:val="auto"/>
          <w:sz w:val="24"/>
          <w:szCs w:val="24"/>
        </w:rPr>
        <w:t xml:space="preserve"> год, подлежащие дальнейшему распределению </w:t>
      </w:r>
      <w:r w:rsidR="00BA0E78" w:rsidRPr="00B7071D">
        <w:rPr>
          <w:rStyle w:val="153"/>
          <w:color w:val="auto"/>
          <w:sz w:val="24"/>
          <w:szCs w:val="24"/>
        </w:rPr>
        <w:t>администраторами источнико</w:t>
      </w:r>
      <w:r w:rsidRPr="00B7071D">
        <w:rPr>
          <w:rStyle w:val="153"/>
          <w:color w:val="auto"/>
          <w:sz w:val="24"/>
          <w:szCs w:val="24"/>
        </w:rPr>
        <w:t xml:space="preserve">в финансирования дефицита бюджета с полномочиями </w:t>
      </w:r>
      <w:r w:rsidR="00BA0E78" w:rsidRPr="00B7071D">
        <w:rPr>
          <w:rStyle w:val="153"/>
          <w:color w:val="auto"/>
          <w:sz w:val="24"/>
          <w:szCs w:val="24"/>
        </w:rPr>
        <w:t>главного администратора</w:t>
      </w:r>
      <w:r w:rsidRPr="00B7071D">
        <w:rPr>
          <w:rStyle w:val="153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По строке «Итога» в графах 2 и 3 данного подраздела указываются </w:t>
      </w:r>
      <w:r w:rsidR="00BA0E78" w:rsidRPr="00B7071D">
        <w:rPr>
          <w:rStyle w:val="153"/>
          <w:color w:val="auto"/>
          <w:sz w:val="24"/>
          <w:szCs w:val="24"/>
        </w:rPr>
        <w:t>итоговые суммы</w:t>
      </w:r>
      <w:r w:rsidRPr="00B7071D">
        <w:rPr>
          <w:rStyle w:val="153"/>
          <w:color w:val="auto"/>
          <w:sz w:val="24"/>
          <w:szCs w:val="24"/>
        </w:rPr>
        <w:t xml:space="preserve"> доведенных до администраторов источников финансирования </w:t>
      </w:r>
      <w:r w:rsidR="00BA0E78" w:rsidRPr="00B7071D">
        <w:rPr>
          <w:rStyle w:val="153"/>
          <w:color w:val="auto"/>
          <w:sz w:val="24"/>
          <w:szCs w:val="24"/>
        </w:rPr>
        <w:t>дефицита бюджета</w:t>
      </w:r>
      <w:r w:rsidRPr="00B7071D">
        <w:rPr>
          <w:rStyle w:val="153"/>
          <w:color w:val="auto"/>
          <w:sz w:val="24"/>
          <w:szCs w:val="24"/>
        </w:rPr>
        <w:t xml:space="preserve"> с полномочиями главного администратора и подлежащих </w:t>
      </w:r>
      <w:r w:rsidR="0076557E" w:rsidRPr="00B7071D">
        <w:rPr>
          <w:rStyle w:val="153"/>
          <w:color w:val="auto"/>
          <w:sz w:val="24"/>
          <w:szCs w:val="24"/>
        </w:rPr>
        <w:t>распределению бюджетных</w:t>
      </w:r>
      <w:r w:rsidRPr="00B7071D">
        <w:rPr>
          <w:rStyle w:val="153"/>
          <w:color w:val="auto"/>
          <w:sz w:val="24"/>
          <w:szCs w:val="24"/>
        </w:rPr>
        <w:t xml:space="preserve"> ассигнований.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Подраздел 1.2 «Бюджетные ассигнования на выплаты за счет </w:t>
      </w:r>
      <w:r w:rsidR="0076557E" w:rsidRPr="00B7071D">
        <w:rPr>
          <w:rStyle w:val="153"/>
          <w:color w:val="auto"/>
          <w:sz w:val="24"/>
          <w:szCs w:val="24"/>
        </w:rPr>
        <w:t>связанных иностранных</w:t>
      </w:r>
      <w:r w:rsidRPr="00B7071D">
        <w:rPr>
          <w:rStyle w:val="153"/>
          <w:color w:val="auto"/>
          <w:sz w:val="24"/>
          <w:szCs w:val="24"/>
        </w:rPr>
        <w:t xml:space="preserve"> кредитов в текущем финансовом году» Сводных данных по </w:t>
      </w:r>
      <w:r w:rsidR="0076557E" w:rsidRPr="00B7071D">
        <w:rPr>
          <w:rStyle w:val="153"/>
          <w:color w:val="auto"/>
          <w:sz w:val="24"/>
          <w:szCs w:val="24"/>
        </w:rPr>
        <w:t>лицевым счетам</w:t>
      </w:r>
      <w:r w:rsidRPr="00B7071D">
        <w:rPr>
          <w:rStyle w:val="153"/>
          <w:color w:val="auto"/>
          <w:sz w:val="24"/>
          <w:szCs w:val="24"/>
        </w:rPr>
        <w:t xml:space="preserve"> подведомственных учреждений главного администратора (администратора</w:t>
      </w:r>
      <w:r w:rsidR="0076557E" w:rsidRPr="00B7071D">
        <w:rPr>
          <w:rStyle w:val="153"/>
          <w:color w:val="auto"/>
          <w:sz w:val="24"/>
          <w:szCs w:val="24"/>
        </w:rPr>
        <w:t xml:space="preserve"> </w:t>
      </w:r>
      <w:r w:rsidRPr="00B7071D">
        <w:rPr>
          <w:rStyle w:val="153"/>
          <w:color w:val="auto"/>
          <w:sz w:val="24"/>
          <w:szCs w:val="24"/>
        </w:rPr>
        <w:t xml:space="preserve">с полномочиями главного администратора) источников финансирования </w:t>
      </w:r>
      <w:r w:rsidR="00BA0E78" w:rsidRPr="00B7071D">
        <w:rPr>
          <w:rStyle w:val="153"/>
          <w:color w:val="auto"/>
          <w:sz w:val="24"/>
          <w:szCs w:val="24"/>
        </w:rPr>
        <w:t>дефицита бюджета</w:t>
      </w:r>
      <w:r w:rsidRPr="00B7071D">
        <w:rPr>
          <w:rStyle w:val="153"/>
          <w:color w:val="auto"/>
          <w:sz w:val="24"/>
          <w:szCs w:val="24"/>
        </w:rPr>
        <w:t xml:space="preserve">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в графе 1 - коды классификации источников финансирования </w:t>
      </w:r>
      <w:r w:rsidR="00BA0E78" w:rsidRPr="00B7071D">
        <w:rPr>
          <w:rStyle w:val="153"/>
          <w:color w:val="auto"/>
          <w:sz w:val="24"/>
          <w:szCs w:val="24"/>
        </w:rPr>
        <w:t>дефицитов бюджетов</w:t>
      </w:r>
      <w:r w:rsidRPr="00B7071D">
        <w:rPr>
          <w:rStyle w:val="153"/>
          <w:color w:val="auto"/>
          <w:sz w:val="24"/>
          <w:szCs w:val="24"/>
        </w:rPr>
        <w:t xml:space="preserve">, но которым отражаются операции па лицевых счетах </w:t>
      </w:r>
      <w:proofErr w:type="gramStart"/>
      <w:r w:rsidR="00BA0E78" w:rsidRPr="00B7071D">
        <w:rPr>
          <w:rStyle w:val="153"/>
          <w:color w:val="auto"/>
          <w:sz w:val="24"/>
          <w:szCs w:val="24"/>
        </w:rPr>
        <w:t>администраторов источников</w:t>
      </w:r>
      <w:r w:rsidRPr="00B7071D">
        <w:rPr>
          <w:rStyle w:val="153"/>
          <w:color w:val="auto"/>
          <w:sz w:val="24"/>
          <w:szCs w:val="24"/>
        </w:rPr>
        <w:t xml:space="preserve"> финансирования дефицита бюджета</w:t>
      </w:r>
      <w:proofErr w:type="gramEnd"/>
      <w:r w:rsidRPr="00B7071D">
        <w:rPr>
          <w:rStyle w:val="153"/>
          <w:color w:val="auto"/>
          <w:sz w:val="24"/>
          <w:szCs w:val="24"/>
        </w:rPr>
        <w:t xml:space="preserve"> с полномочиями </w:t>
      </w:r>
      <w:r w:rsidR="00BA0E78" w:rsidRPr="00B7071D">
        <w:rPr>
          <w:rStyle w:val="153"/>
          <w:color w:val="auto"/>
          <w:sz w:val="24"/>
          <w:szCs w:val="24"/>
        </w:rPr>
        <w:t>главного администратора</w:t>
      </w:r>
      <w:r w:rsidRPr="00B7071D">
        <w:rPr>
          <w:rStyle w:val="153"/>
          <w:color w:val="auto"/>
          <w:sz w:val="24"/>
          <w:szCs w:val="24"/>
        </w:rPr>
        <w:t xml:space="preserve">, подведомственных главному администратору (администратору </w:t>
      </w:r>
      <w:r w:rsidR="00BA0E78" w:rsidRPr="00B7071D">
        <w:rPr>
          <w:rStyle w:val="153"/>
          <w:color w:val="auto"/>
          <w:sz w:val="24"/>
          <w:szCs w:val="24"/>
        </w:rPr>
        <w:t>с полномочиями</w:t>
      </w:r>
      <w:r w:rsidRPr="00B7071D">
        <w:rPr>
          <w:rStyle w:val="153"/>
          <w:color w:val="auto"/>
          <w:sz w:val="24"/>
          <w:szCs w:val="24"/>
        </w:rPr>
        <w:t xml:space="preserve"> главного администратора) источников финансирования </w:t>
      </w:r>
      <w:r w:rsidR="00BA0E78" w:rsidRPr="00B7071D">
        <w:rPr>
          <w:rStyle w:val="153"/>
          <w:color w:val="auto"/>
          <w:sz w:val="24"/>
          <w:szCs w:val="24"/>
        </w:rPr>
        <w:t>дефицита бюджета</w:t>
      </w:r>
      <w:r w:rsidRPr="00B7071D">
        <w:rPr>
          <w:rStyle w:val="153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в графах 2, 3 - суммы бюджетных ассигнований на выплаты за счет </w:t>
      </w:r>
      <w:r w:rsidR="0076557E" w:rsidRPr="00B7071D">
        <w:rPr>
          <w:rStyle w:val="153"/>
          <w:color w:val="auto"/>
          <w:sz w:val="24"/>
          <w:szCs w:val="24"/>
        </w:rPr>
        <w:t>связанных иностранных</w:t>
      </w:r>
      <w:r w:rsidRPr="00B7071D">
        <w:rPr>
          <w:rStyle w:val="153"/>
          <w:color w:val="auto"/>
          <w:sz w:val="24"/>
          <w:szCs w:val="24"/>
        </w:rPr>
        <w:t xml:space="preserve"> кредитов в текущем финансовом году, соответственно полученные и</w:t>
      </w:r>
      <w:r w:rsidR="0076557E" w:rsidRPr="00B7071D">
        <w:rPr>
          <w:rStyle w:val="153"/>
          <w:color w:val="auto"/>
          <w:sz w:val="24"/>
          <w:szCs w:val="24"/>
        </w:rPr>
        <w:t xml:space="preserve"> </w:t>
      </w:r>
      <w:r w:rsidRPr="00B7071D">
        <w:rPr>
          <w:rStyle w:val="153"/>
          <w:color w:val="auto"/>
          <w:sz w:val="24"/>
          <w:szCs w:val="24"/>
        </w:rPr>
        <w:t xml:space="preserve">подлежащие распределению администраторами источников </w:t>
      </w:r>
      <w:r w:rsidR="00BA0E78" w:rsidRPr="00B7071D">
        <w:rPr>
          <w:rStyle w:val="153"/>
          <w:color w:val="auto"/>
          <w:sz w:val="24"/>
          <w:szCs w:val="24"/>
        </w:rPr>
        <w:t>финансирования дефицита</w:t>
      </w:r>
      <w:r w:rsidRPr="00B7071D">
        <w:rPr>
          <w:rStyle w:val="153"/>
          <w:color w:val="auto"/>
          <w:sz w:val="24"/>
          <w:szCs w:val="24"/>
        </w:rPr>
        <w:t xml:space="preserve"> бюджета с полномочиями главного администратора с учетом </w:t>
      </w:r>
      <w:r w:rsidR="0076557E" w:rsidRPr="00B7071D">
        <w:rPr>
          <w:rStyle w:val="153"/>
          <w:color w:val="auto"/>
          <w:sz w:val="24"/>
          <w:szCs w:val="24"/>
        </w:rPr>
        <w:t>всех изменений</w:t>
      </w:r>
      <w:r w:rsidRPr="00B7071D">
        <w:rPr>
          <w:rStyle w:val="153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По строке «Итого» в графах 2 и 3 данного подраздела указываются </w:t>
      </w:r>
      <w:r w:rsidR="00BA0E78" w:rsidRPr="00B7071D">
        <w:rPr>
          <w:rStyle w:val="153"/>
          <w:color w:val="auto"/>
          <w:sz w:val="24"/>
          <w:szCs w:val="24"/>
        </w:rPr>
        <w:t>итоговые суммы</w:t>
      </w:r>
      <w:r w:rsidRPr="00B7071D">
        <w:rPr>
          <w:rStyle w:val="153"/>
          <w:color w:val="auto"/>
          <w:sz w:val="24"/>
          <w:szCs w:val="24"/>
        </w:rPr>
        <w:t xml:space="preserve"> доведенных до администраторов источников финансирования </w:t>
      </w:r>
      <w:r w:rsidR="00BA0E78" w:rsidRPr="00B7071D">
        <w:rPr>
          <w:rStyle w:val="153"/>
          <w:color w:val="auto"/>
          <w:sz w:val="24"/>
          <w:szCs w:val="24"/>
        </w:rPr>
        <w:t>дефицита бюджета</w:t>
      </w:r>
      <w:r w:rsidRPr="00B7071D">
        <w:rPr>
          <w:rStyle w:val="153"/>
          <w:color w:val="auto"/>
          <w:sz w:val="24"/>
          <w:szCs w:val="24"/>
        </w:rPr>
        <w:t xml:space="preserve"> с полномочиями главного администратора и подлежащих </w:t>
      </w:r>
      <w:r w:rsidR="0076557E" w:rsidRPr="00B7071D">
        <w:rPr>
          <w:rStyle w:val="153"/>
          <w:color w:val="auto"/>
          <w:sz w:val="24"/>
          <w:szCs w:val="24"/>
        </w:rPr>
        <w:t>распределению бюджетных</w:t>
      </w:r>
      <w:r w:rsidRPr="00B7071D">
        <w:rPr>
          <w:rStyle w:val="153"/>
          <w:color w:val="auto"/>
          <w:sz w:val="24"/>
          <w:szCs w:val="24"/>
        </w:rPr>
        <w:t xml:space="preserve"> ассигнований на выплаты за счет связанных иностранных кредитов </w:t>
      </w:r>
      <w:r w:rsidR="0076557E" w:rsidRPr="00B7071D">
        <w:rPr>
          <w:rStyle w:val="153"/>
          <w:color w:val="auto"/>
          <w:sz w:val="24"/>
          <w:szCs w:val="24"/>
        </w:rPr>
        <w:t>в текущем</w:t>
      </w:r>
      <w:r w:rsidRPr="00B7071D">
        <w:rPr>
          <w:rStyle w:val="153"/>
          <w:color w:val="auto"/>
          <w:sz w:val="24"/>
          <w:szCs w:val="24"/>
        </w:rPr>
        <w:t xml:space="preserve"> финансовом году.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Подразделы 1.1 и 1.2 выводятся на бумажный носитель и формируются </w:t>
      </w:r>
      <w:r w:rsidR="0076557E" w:rsidRPr="00B7071D">
        <w:rPr>
          <w:rStyle w:val="153"/>
          <w:color w:val="auto"/>
          <w:sz w:val="24"/>
          <w:szCs w:val="24"/>
        </w:rPr>
        <w:t>в электронном</w:t>
      </w:r>
      <w:r w:rsidRPr="00B7071D">
        <w:rPr>
          <w:rStyle w:val="153"/>
          <w:color w:val="auto"/>
          <w:sz w:val="24"/>
          <w:szCs w:val="24"/>
        </w:rPr>
        <w:t xml:space="preserve"> виде в следующих случаях: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информация направляется главному администратору </w:t>
      </w:r>
      <w:r w:rsidR="00BA0E78" w:rsidRPr="00B7071D">
        <w:rPr>
          <w:rStyle w:val="153"/>
          <w:color w:val="auto"/>
          <w:sz w:val="24"/>
          <w:szCs w:val="24"/>
        </w:rPr>
        <w:t>источников финансирования</w:t>
      </w:r>
      <w:r w:rsidRPr="00B7071D">
        <w:rPr>
          <w:rStyle w:val="153"/>
          <w:color w:val="auto"/>
          <w:sz w:val="24"/>
          <w:szCs w:val="24"/>
        </w:rPr>
        <w:t xml:space="preserve"> дефицита бюджета, в ведении которого есть </w:t>
      </w:r>
      <w:r w:rsidR="0076557E" w:rsidRPr="00B7071D">
        <w:rPr>
          <w:rStyle w:val="153"/>
          <w:color w:val="auto"/>
          <w:sz w:val="24"/>
          <w:szCs w:val="24"/>
        </w:rPr>
        <w:t>администраторы источников</w:t>
      </w:r>
      <w:r w:rsidRPr="00B7071D">
        <w:rPr>
          <w:rStyle w:val="15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53"/>
          <w:color w:val="auto"/>
          <w:sz w:val="24"/>
          <w:szCs w:val="24"/>
        </w:rPr>
        <w:t>главного администратора</w:t>
      </w:r>
      <w:r w:rsidRPr="00B7071D">
        <w:rPr>
          <w:rStyle w:val="153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20" w:firstLine="540"/>
        <w:rPr>
          <w:color w:val="auto"/>
          <w:sz w:val="24"/>
          <w:szCs w:val="24"/>
        </w:rPr>
      </w:pPr>
      <w:r w:rsidRPr="00B7071D">
        <w:rPr>
          <w:rStyle w:val="153"/>
          <w:color w:val="auto"/>
          <w:sz w:val="24"/>
          <w:szCs w:val="24"/>
        </w:rPr>
        <w:t xml:space="preserve">информация направляется администратору источников </w:t>
      </w:r>
      <w:r w:rsidR="00BA0E78" w:rsidRPr="00B7071D">
        <w:rPr>
          <w:rStyle w:val="153"/>
          <w:color w:val="auto"/>
          <w:sz w:val="24"/>
          <w:szCs w:val="24"/>
        </w:rPr>
        <w:t>финансирования дефицита</w:t>
      </w:r>
      <w:r w:rsidRPr="00B7071D">
        <w:rPr>
          <w:rStyle w:val="153"/>
          <w:color w:val="auto"/>
          <w:sz w:val="24"/>
          <w:szCs w:val="24"/>
        </w:rPr>
        <w:t xml:space="preserve"> бюджета с полномочиями главного администратора, в ведении </w:t>
      </w:r>
      <w:r w:rsidR="0076557E" w:rsidRPr="00B7071D">
        <w:rPr>
          <w:rStyle w:val="153"/>
          <w:color w:val="auto"/>
          <w:sz w:val="24"/>
          <w:szCs w:val="24"/>
        </w:rPr>
        <w:t>которого есть</w:t>
      </w:r>
      <w:r w:rsidRPr="00B7071D">
        <w:rPr>
          <w:rStyle w:val="156"/>
          <w:color w:val="auto"/>
          <w:sz w:val="24"/>
          <w:szCs w:val="24"/>
        </w:rPr>
        <w:t xml:space="preserve"> администраторы источников финансирования дефицита бюджета </w:t>
      </w:r>
      <w:r w:rsidR="00BA0E78" w:rsidRPr="00B7071D">
        <w:rPr>
          <w:rStyle w:val="156"/>
          <w:color w:val="auto"/>
          <w:sz w:val="24"/>
          <w:szCs w:val="24"/>
        </w:rPr>
        <w:t>с полномочиями</w:t>
      </w:r>
      <w:r w:rsidRPr="00B7071D">
        <w:rPr>
          <w:rStyle w:val="156"/>
          <w:color w:val="auto"/>
          <w:sz w:val="24"/>
          <w:szCs w:val="24"/>
        </w:rPr>
        <w:t xml:space="preserve"> главного администратора.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6"/>
          <w:color w:val="auto"/>
          <w:sz w:val="24"/>
          <w:szCs w:val="24"/>
        </w:rPr>
        <w:t xml:space="preserve">Подраздел 1.3 «Доведенные бюджетные ассигнования </w:t>
      </w:r>
      <w:r w:rsidR="00BA0E78" w:rsidRPr="00B7071D">
        <w:rPr>
          <w:rStyle w:val="156"/>
          <w:color w:val="auto"/>
          <w:sz w:val="24"/>
          <w:szCs w:val="24"/>
        </w:rPr>
        <w:t>администраторов источников</w:t>
      </w:r>
      <w:r w:rsidRPr="00B7071D">
        <w:rPr>
          <w:rStyle w:val="156"/>
          <w:color w:val="auto"/>
          <w:sz w:val="24"/>
          <w:szCs w:val="24"/>
        </w:rPr>
        <w:t xml:space="preserve"> финансирования» Сводных данных </w:t>
      </w: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 xml:space="preserve">лицевым </w:t>
      </w:r>
      <w:r w:rsidR="00BA0E78" w:rsidRPr="00B7071D">
        <w:rPr>
          <w:rStyle w:val="156"/>
          <w:color w:val="auto"/>
          <w:sz w:val="24"/>
          <w:szCs w:val="24"/>
        </w:rPr>
        <w:t>счетам подведомственных</w:t>
      </w:r>
      <w:r w:rsidRPr="00B7071D">
        <w:rPr>
          <w:rStyle w:val="156"/>
          <w:color w:val="auto"/>
          <w:sz w:val="24"/>
          <w:szCs w:val="24"/>
        </w:rPr>
        <w:t xml:space="preserve"> учреждений главного администратора (администратора </w:t>
      </w:r>
      <w:r w:rsidR="00BA0E78" w:rsidRPr="00B7071D">
        <w:rPr>
          <w:rStyle w:val="156"/>
          <w:color w:val="auto"/>
          <w:sz w:val="24"/>
          <w:szCs w:val="24"/>
        </w:rPr>
        <w:t>с полномочиями</w:t>
      </w:r>
      <w:r w:rsidRPr="00B7071D">
        <w:rPr>
          <w:rStyle w:val="156"/>
          <w:color w:val="auto"/>
          <w:sz w:val="24"/>
          <w:szCs w:val="24"/>
        </w:rPr>
        <w:t xml:space="preserve"> главного администратора) источников финансирования </w:t>
      </w:r>
      <w:r w:rsidR="00BA0E78" w:rsidRPr="00B7071D">
        <w:rPr>
          <w:rStyle w:val="156"/>
          <w:color w:val="auto"/>
          <w:sz w:val="24"/>
          <w:szCs w:val="24"/>
        </w:rPr>
        <w:t>дефицита бюджета</w:t>
      </w:r>
      <w:r w:rsidRPr="00B7071D">
        <w:rPr>
          <w:rStyle w:val="156"/>
          <w:color w:val="auto"/>
          <w:sz w:val="24"/>
          <w:szCs w:val="24"/>
        </w:rPr>
        <w:t xml:space="preserve">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>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6"/>
          <w:color w:val="auto"/>
          <w:sz w:val="24"/>
          <w:szCs w:val="24"/>
        </w:rPr>
        <w:t xml:space="preserve">в графе </w:t>
      </w:r>
      <w:r w:rsidRPr="00B7071D">
        <w:rPr>
          <w:rStyle w:val="158"/>
          <w:color w:val="auto"/>
          <w:sz w:val="24"/>
          <w:szCs w:val="24"/>
        </w:rPr>
        <w:t xml:space="preserve">1 </w:t>
      </w:r>
      <w:r w:rsidRPr="00B7071D">
        <w:rPr>
          <w:rStyle w:val="156"/>
          <w:color w:val="auto"/>
          <w:sz w:val="24"/>
          <w:szCs w:val="24"/>
        </w:rPr>
        <w:t xml:space="preserve">- коды классификации источников финансирования </w:t>
      </w:r>
      <w:r w:rsidR="00BA0E78" w:rsidRPr="00B7071D">
        <w:rPr>
          <w:rStyle w:val="156"/>
          <w:color w:val="auto"/>
          <w:sz w:val="24"/>
          <w:szCs w:val="24"/>
        </w:rPr>
        <w:t>дефицитов бюджетов</w:t>
      </w:r>
      <w:r w:rsidRPr="00B7071D">
        <w:rPr>
          <w:rStyle w:val="156"/>
          <w:color w:val="auto"/>
          <w:sz w:val="24"/>
          <w:szCs w:val="24"/>
        </w:rPr>
        <w:t xml:space="preserve">, </w:t>
      </w: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 xml:space="preserve">которым отражаются операции на лицевых счетах </w:t>
      </w:r>
      <w:r w:rsidR="00BA0E78" w:rsidRPr="00B7071D">
        <w:rPr>
          <w:rStyle w:val="156"/>
          <w:color w:val="auto"/>
          <w:sz w:val="24"/>
          <w:szCs w:val="24"/>
        </w:rPr>
        <w:t>администраторов источников</w:t>
      </w:r>
      <w:r w:rsidRPr="00B7071D">
        <w:rPr>
          <w:rStyle w:val="156"/>
          <w:color w:val="auto"/>
          <w:sz w:val="24"/>
          <w:szCs w:val="24"/>
        </w:rPr>
        <w:t xml:space="preserve"> финансирования дефицита бюджета, подведомственных </w:t>
      </w:r>
      <w:r w:rsidR="0076557E" w:rsidRPr="00B7071D">
        <w:rPr>
          <w:rStyle w:val="156"/>
          <w:color w:val="auto"/>
          <w:sz w:val="24"/>
          <w:szCs w:val="24"/>
        </w:rPr>
        <w:t>главному администратору</w:t>
      </w:r>
      <w:r w:rsidRPr="00B7071D">
        <w:rPr>
          <w:rStyle w:val="156"/>
          <w:color w:val="auto"/>
          <w:sz w:val="24"/>
          <w:szCs w:val="24"/>
        </w:rPr>
        <w:t xml:space="preserve"> (администратору источников финансирования дефицита </w:t>
      </w:r>
      <w:r w:rsidR="00BA0E78" w:rsidRPr="00B7071D">
        <w:rPr>
          <w:rStyle w:val="156"/>
          <w:color w:val="auto"/>
          <w:sz w:val="24"/>
          <w:szCs w:val="24"/>
        </w:rPr>
        <w:t>бюджета с</w:t>
      </w:r>
      <w:r w:rsidRPr="00B7071D">
        <w:rPr>
          <w:rStyle w:val="156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56"/>
          <w:color w:val="auto"/>
          <w:sz w:val="24"/>
          <w:szCs w:val="24"/>
        </w:rPr>
        <w:t>дефицита бюджета</w:t>
      </w:r>
      <w:r w:rsidRPr="00B7071D">
        <w:rPr>
          <w:rStyle w:val="156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proofErr w:type="gramStart"/>
      <w:r w:rsidRPr="00B7071D">
        <w:rPr>
          <w:rStyle w:val="156"/>
          <w:color w:val="auto"/>
          <w:sz w:val="24"/>
          <w:szCs w:val="24"/>
        </w:rPr>
        <w:lastRenderedPageBreak/>
        <w:t xml:space="preserve">в графах 2, 3 - соответственно общий объем бюджетных ассигнований и </w:t>
      </w:r>
      <w:r w:rsidR="0076557E" w:rsidRPr="00B7071D">
        <w:rPr>
          <w:rStyle w:val="156"/>
          <w:color w:val="auto"/>
          <w:sz w:val="24"/>
          <w:szCs w:val="24"/>
        </w:rPr>
        <w:t xml:space="preserve">из них </w:t>
      </w:r>
      <w:r w:rsidRPr="00B7071D">
        <w:rPr>
          <w:rStyle w:val="156"/>
          <w:color w:val="auto"/>
          <w:sz w:val="24"/>
          <w:szCs w:val="24"/>
        </w:rPr>
        <w:t xml:space="preserve"> бюджетные ассигнования, с отложенной датой ввода </w:t>
      </w:r>
      <w:r w:rsidRPr="00B7071D">
        <w:rPr>
          <w:rStyle w:val="158"/>
          <w:color w:val="auto"/>
          <w:sz w:val="24"/>
          <w:szCs w:val="24"/>
        </w:rPr>
        <w:t xml:space="preserve">в </w:t>
      </w:r>
      <w:r w:rsidRPr="00B7071D">
        <w:rPr>
          <w:rStyle w:val="156"/>
          <w:color w:val="auto"/>
          <w:sz w:val="24"/>
          <w:szCs w:val="24"/>
        </w:rPr>
        <w:t xml:space="preserve">действие, на </w:t>
      </w:r>
      <w:r w:rsidR="0076557E" w:rsidRPr="00B7071D">
        <w:rPr>
          <w:rStyle w:val="156"/>
          <w:color w:val="auto"/>
          <w:sz w:val="24"/>
          <w:szCs w:val="24"/>
        </w:rPr>
        <w:t>текущий финансовый</w:t>
      </w:r>
      <w:r w:rsidRPr="00B7071D">
        <w:rPr>
          <w:rStyle w:val="156"/>
          <w:color w:val="auto"/>
          <w:sz w:val="24"/>
          <w:szCs w:val="24"/>
        </w:rPr>
        <w:t xml:space="preserve"> год за исключением связанных иностранных кредитов, </w:t>
      </w:r>
      <w:r w:rsidR="0076557E" w:rsidRPr="00B7071D">
        <w:rPr>
          <w:rStyle w:val="156"/>
          <w:color w:val="auto"/>
          <w:sz w:val="24"/>
          <w:szCs w:val="24"/>
        </w:rPr>
        <w:t>полученных администраторами</w:t>
      </w:r>
      <w:r w:rsidRPr="00B7071D">
        <w:rPr>
          <w:rStyle w:val="156"/>
          <w:color w:val="auto"/>
          <w:sz w:val="24"/>
          <w:szCs w:val="24"/>
        </w:rPr>
        <w:t xml:space="preserve"> источников финансирования дефицита бюджета от </w:t>
      </w:r>
      <w:r w:rsidR="00BA0E78" w:rsidRPr="00B7071D">
        <w:rPr>
          <w:rStyle w:val="156"/>
          <w:color w:val="auto"/>
          <w:sz w:val="24"/>
          <w:szCs w:val="24"/>
        </w:rPr>
        <w:t>главного администратора</w:t>
      </w:r>
      <w:r w:rsidRPr="00B7071D">
        <w:rPr>
          <w:rStyle w:val="156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56"/>
          <w:color w:val="auto"/>
          <w:sz w:val="24"/>
          <w:szCs w:val="24"/>
        </w:rPr>
        <w:t>бюджета с</w:t>
      </w:r>
      <w:r w:rsidRPr="00B7071D">
        <w:rPr>
          <w:rStyle w:val="156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56"/>
          <w:color w:val="auto"/>
          <w:sz w:val="24"/>
          <w:szCs w:val="24"/>
        </w:rPr>
        <w:t>дефицита бюджета</w:t>
      </w:r>
      <w:r w:rsidRPr="00B7071D">
        <w:rPr>
          <w:rStyle w:val="156"/>
          <w:color w:val="auto"/>
          <w:sz w:val="24"/>
          <w:szCs w:val="24"/>
        </w:rPr>
        <w:t xml:space="preserve"> с учетом всех изменений;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6"/>
          <w:color w:val="auto"/>
          <w:sz w:val="24"/>
          <w:szCs w:val="24"/>
        </w:rPr>
        <w:t>в графе 4 - суммы бюджетных ассигнований на текущий финансовый год за</w:t>
      </w:r>
      <w:r w:rsidR="0076557E" w:rsidRPr="00B7071D">
        <w:rPr>
          <w:rStyle w:val="156"/>
          <w:color w:val="auto"/>
          <w:sz w:val="24"/>
          <w:szCs w:val="24"/>
        </w:rPr>
        <w:t xml:space="preserve"> </w:t>
      </w:r>
      <w:r w:rsidRPr="00B7071D">
        <w:rPr>
          <w:rStyle w:val="156"/>
          <w:color w:val="auto"/>
          <w:sz w:val="24"/>
          <w:szCs w:val="24"/>
        </w:rPr>
        <w:t xml:space="preserve">счет связанных иностранных кредитов, полученные администраторами </w:t>
      </w:r>
      <w:r w:rsidR="00BA0E78" w:rsidRPr="00B7071D">
        <w:rPr>
          <w:rStyle w:val="156"/>
          <w:color w:val="auto"/>
          <w:sz w:val="24"/>
          <w:szCs w:val="24"/>
        </w:rPr>
        <w:t>источников финансирования</w:t>
      </w:r>
      <w:r w:rsidRPr="00B7071D">
        <w:rPr>
          <w:rStyle w:val="156"/>
          <w:color w:val="auto"/>
          <w:sz w:val="24"/>
          <w:szCs w:val="24"/>
        </w:rPr>
        <w:t xml:space="preserve"> дефицита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 xml:space="preserve">строке «Итого» в графах </w:t>
      </w:r>
      <w:r w:rsidRPr="00B7071D">
        <w:rPr>
          <w:rStyle w:val="4pt1"/>
          <w:color w:val="auto"/>
          <w:sz w:val="24"/>
          <w:szCs w:val="24"/>
        </w:rPr>
        <w:t>2-4</w:t>
      </w:r>
      <w:r w:rsidRPr="00B7071D">
        <w:rPr>
          <w:rStyle w:val="156"/>
          <w:color w:val="auto"/>
          <w:sz w:val="24"/>
          <w:szCs w:val="24"/>
        </w:rPr>
        <w:t xml:space="preserve"> данного подраздела указываются </w:t>
      </w:r>
      <w:r w:rsidR="00BA0E78" w:rsidRPr="00B7071D">
        <w:rPr>
          <w:rStyle w:val="156"/>
          <w:color w:val="auto"/>
          <w:sz w:val="24"/>
          <w:szCs w:val="24"/>
        </w:rPr>
        <w:t>итоговые суммы</w:t>
      </w:r>
      <w:r w:rsidRPr="00B7071D">
        <w:rPr>
          <w:rStyle w:val="156"/>
          <w:color w:val="auto"/>
          <w:sz w:val="24"/>
          <w:szCs w:val="24"/>
        </w:rPr>
        <w:t xml:space="preserve"> бюджетных ассигнований, полученные администраторами </w:t>
      </w:r>
      <w:r w:rsidR="00BA0E78" w:rsidRPr="00B7071D">
        <w:rPr>
          <w:rStyle w:val="156"/>
          <w:color w:val="auto"/>
          <w:sz w:val="24"/>
          <w:szCs w:val="24"/>
        </w:rPr>
        <w:t>источников финансирования</w:t>
      </w:r>
      <w:r w:rsidRPr="00B7071D">
        <w:rPr>
          <w:rStyle w:val="156"/>
          <w:color w:val="auto"/>
          <w:sz w:val="24"/>
          <w:szCs w:val="24"/>
        </w:rPr>
        <w:t xml:space="preserve"> дефицита бюджета от главного администратора (</w:t>
      </w:r>
      <w:r w:rsidR="00BA0E78" w:rsidRPr="00B7071D">
        <w:rPr>
          <w:rStyle w:val="156"/>
          <w:color w:val="auto"/>
          <w:sz w:val="24"/>
          <w:szCs w:val="24"/>
        </w:rPr>
        <w:t>администратора источников</w:t>
      </w:r>
      <w:r w:rsidRPr="00B7071D">
        <w:rPr>
          <w:rStyle w:val="156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56"/>
          <w:color w:val="auto"/>
          <w:sz w:val="24"/>
          <w:szCs w:val="24"/>
        </w:rPr>
        <w:t>главного администратора</w:t>
      </w:r>
      <w:r w:rsidRPr="00B7071D">
        <w:rPr>
          <w:rStyle w:val="156"/>
          <w:color w:val="auto"/>
          <w:sz w:val="24"/>
          <w:szCs w:val="24"/>
        </w:rPr>
        <w:t xml:space="preserve">) источников финансирования дефицита бюджета по состоянию </w:t>
      </w:r>
      <w:r w:rsidR="0076557E" w:rsidRPr="00B7071D">
        <w:rPr>
          <w:rStyle w:val="156"/>
          <w:color w:val="auto"/>
          <w:sz w:val="24"/>
          <w:szCs w:val="24"/>
        </w:rPr>
        <w:t>на отчетную</w:t>
      </w:r>
      <w:r w:rsidRPr="00B7071D">
        <w:rPr>
          <w:rStyle w:val="156"/>
          <w:color w:val="auto"/>
          <w:sz w:val="24"/>
          <w:szCs w:val="24"/>
        </w:rPr>
        <w:t xml:space="preserve">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6"/>
          <w:color w:val="auto"/>
          <w:sz w:val="24"/>
          <w:szCs w:val="24"/>
        </w:rPr>
        <w:t>Подраздел 1.4 «Неиспользованные бюджетные ассигнования</w:t>
      </w:r>
      <w:r w:rsidR="0076557E" w:rsidRPr="00B7071D">
        <w:rPr>
          <w:rStyle w:val="156"/>
          <w:color w:val="auto"/>
          <w:sz w:val="24"/>
          <w:szCs w:val="24"/>
        </w:rPr>
        <w:t xml:space="preserve"> </w:t>
      </w:r>
      <w:r w:rsidRPr="00B7071D">
        <w:rPr>
          <w:rStyle w:val="156"/>
          <w:color w:val="auto"/>
          <w:sz w:val="24"/>
          <w:szCs w:val="24"/>
        </w:rPr>
        <w:t xml:space="preserve">администраторов источников финансирования» по лицевым </w:t>
      </w:r>
      <w:r w:rsidR="00BA0E78" w:rsidRPr="00B7071D">
        <w:rPr>
          <w:rStyle w:val="156"/>
          <w:color w:val="auto"/>
          <w:sz w:val="24"/>
          <w:szCs w:val="24"/>
        </w:rPr>
        <w:t>счетам подведомственных</w:t>
      </w:r>
      <w:r w:rsidRPr="00B7071D">
        <w:rPr>
          <w:rStyle w:val="156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56"/>
          <w:color w:val="auto"/>
          <w:sz w:val="24"/>
          <w:szCs w:val="24"/>
        </w:rPr>
        <w:t>администратора источников</w:t>
      </w:r>
      <w:r w:rsidRPr="00B7071D">
        <w:rPr>
          <w:rStyle w:val="156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56"/>
          <w:color w:val="auto"/>
          <w:sz w:val="24"/>
          <w:szCs w:val="24"/>
        </w:rPr>
        <w:t>главного администратора</w:t>
      </w:r>
      <w:r w:rsidRPr="00B7071D">
        <w:rPr>
          <w:rStyle w:val="156"/>
          <w:color w:val="auto"/>
          <w:sz w:val="24"/>
          <w:szCs w:val="24"/>
        </w:rPr>
        <w:t xml:space="preserve">) источников финансирования дефицита бюджета </w:t>
      </w:r>
      <w:r w:rsidR="0076557E" w:rsidRPr="00B7071D">
        <w:rPr>
          <w:rStyle w:val="156"/>
          <w:color w:val="auto"/>
          <w:sz w:val="24"/>
          <w:szCs w:val="24"/>
        </w:rPr>
        <w:t>заполняется следующим</w:t>
      </w:r>
      <w:r w:rsidRPr="00B7071D">
        <w:rPr>
          <w:rStyle w:val="156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>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60" w:firstLine="540"/>
        <w:rPr>
          <w:color w:val="auto"/>
          <w:sz w:val="24"/>
          <w:szCs w:val="24"/>
        </w:rPr>
      </w:pPr>
      <w:r w:rsidRPr="00B7071D">
        <w:rPr>
          <w:rStyle w:val="156"/>
          <w:color w:val="auto"/>
          <w:sz w:val="24"/>
          <w:szCs w:val="24"/>
        </w:rPr>
        <w:t xml:space="preserve">в графе 1 - коды классификации источников финансирования </w:t>
      </w:r>
      <w:r w:rsidR="00BA0E78" w:rsidRPr="00B7071D">
        <w:rPr>
          <w:rStyle w:val="156"/>
          <w:color w:val="auto"/>
          <w:sz w:val="24"/>
          <w:szCs w:val="24"/>
        </w:rPr>
        <w:t>дефицитов бюджетов</w:t>
      </w:r>
      <w:r w:rsidRPr="00B7071D">
        <w:rPr>
          <w:rStyle w:val="156"/>
          <w:color w:val="auto"/>
          <w:sz w:val="24"/>
          <w:szCs w:val="24"/>
        </w:rPr>
        <w:t xml:space="preserve">, </w:t>
      </w:r>
      <w:r w:rsidRPr="00B7071D">
        <w:rPr>
          <w:rStyle w:val="158"/>
          <w:color w:val="auto"/>
          <w:sz w:val="24"/>
          <w:szCs w:val="24"/>
        </w:rPr>
        <w:t xml:space="preserve">по </w:t>
      </w:r>
      <w:r w:rsidRPr="00B7071D">
        <w:rPr>
          <w:rStyle w:val="156"/>
          <w:color w:val="auto"/>
          <w:sz w:val="24"/>
          <w:szCs w:val="24"/>
        </w:rPr>
        <w:t xml:space="preserve">которым отражаются операции на лицевых счетах </w:t>
      </w:r>
      <w:r w:rsidR="00BA0E78" w:rsidRPr="00B7071D">
        <w:rPr>
          <w:rStyle w:val="156"/>
          <w:color w:val="auto"/>
          <w:sz w:val="24"/>
          <w:szCs w:val="24"/>
        </w:rPr>
        <w:t>администраторов источников</w:t>
      </w:r>
      <w:r w:rsidRPr="00B7071D">
        <w:rPr>
          <w:rStyle w:val="156"/>
          <w:color w:val="auto"/>
          <w:sz w:val="24"/>
          <w:szCs w:val="24"/>
        </w:rPr>
        <w:t xml:space="preserve"> финансирования дефицита бюджета, подведомственных </w:t>
      </w:r>
      <w:r w:rsidR="0076557E" w:rsidRPr="00B7071D">
        <w:rPr>
          <w:rStyle w:val="156"/>
          <w:color w:val="auto"/>
          <w:sz w:val="24"/>
          <w:szCs w:val="24"/>
        </w:rPr>
        <w:t>главному администратору</w:t>
      </w:r>
      <w:r w:rsidRPr="00B7071D">
        <w:rPr>
          <w:rStyle w:val="156"/>
          <w:color w:val="auto"/>
          <w:sz w:val="24"/>
          <w:szCs w:val="24"/>
        </w:rPr>
        <w:t xml:space="preserve"> (администратору источников финансирования дефицита </w:t>
      </w:r>
      <w:r w:rsidR="00BA0E78" w:rsidRPr="00B7071D">
        <w:rPr>
          <w:rStyle w:val="156"/>
          <w:color w:val="auto"/>
          <w:sz w:val="24"/>
          <w:szCs w:val="24"/>
        </w:rPr>
        <w:t>бюджета с</w:t>
      </w:r>
      <w:r w:rsidRPr="00B7071D">
        <w:rPr>
          <w:rStyle w:val="156"/>
          <w:color w:val="auto"/>
          <w:sz w:val="24"/>
          <w:szCs w:val="24"/>
        </w:rPr>
        <w:t xml:space="preserve"> полномочиями главного администратора) источников финансирования дефицита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B7071D">
        <w:rPr>
          <w:rStyle w:val="159"/>
          <w:color w:val="auto"/>
          <w:sz w:val="24"/>
          <w:szCs w:val="24"/>
        </w:rPr>
        <w:t>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proofErr w:type="gramStart"/>
      <w:r w:rsidRPr="00B7071D">
        <w:rPr>
          <w:rStyle w:val="159"/>
          <w:color w:val="auto"/>
          <w:sz w:val="24"/>
          <w:szCs w:val="24"/>
        </w:rPr>
        <w:t xml:space="preserve">в графе 2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60"/>
          <w:color w:val="auto"/>
          <w:sz w:val="24"/>
          <w:szCs w:val="24"/>
        </w:rPr>
        <w:t xml:space="preserve">объем </w:t>
      </w:r>
      <w:r w:rsidRPr="00B7071D">
        <w:rPr>
          <w:rStyle w:val="159"/>
          <w:color w:val="auto"/>
          <w:sz w:val="24"/>
          <w:szCs w:val="24"/>
        </w:rPr>
        <w:t xml:space="preserve">бюджетных ассигнований на текущий финансовый год, </w:t>
      </w:r>
      <w:r w:rsidRPr="00B7071D">
        <w:rPr>
          <w:rStyle w:val="160"/>
          <w:color w:val="auto"/>
          <w:sz w:val="24"/>
          <w:szCs w:val="24"/>
        </w:rPr>
        <w:t>не</w:t>
      </w:r>
      <w:r w:rsidRPr="00B7071D">
        <w:rPr>
          <w:rStyle w:val="159"/>
          <w:color w:val="auto"/>
          <w:sz w:val="24"/>
          <w:szCs w:val="24"/>
        </w:rPr>
        <w:t xml:space="preserve">использованных </w:t>
      </w:r>
      <w:r w:rsidRPr="00B7071D">
        <w:rPr>
          <w:rStyle w:val="160"/>
          <w:color w:val="auto"/>
          <w:sz w:val="24"/>
          <w:szCs w:val="24"/>
        </w:rPr>
        <w:t xml:space="preserve">администраторами </w:t>
      </w:r>
      <w:r w:rsidRPr="00B7071D">
        <w:rPr>
          <w:rStyle w:val="159"/>
          <w:color w:val="auto"/>
          <w:sz w:val="24"/>
          <w:szCs w:val="24"/>
        </w:rPr>
        <w:t xml:space="preserve">источников финансирования </w:t>
      </w:r>
      <w:r w:rsidR="00BA0E78" w:rsidRPr="00B7071D">
        <w:rPr>
          <w:rStyle w:val="159"/>
          <w:color w:val="auto"/>
          <w:sz w:val="24"/>
          <w:szCs w:val="24"/>
        </w:rPr>
        <w:t>дефицита бюджета</w:t>
      </w:r>
      <w:r w:rsidRPr="00B7071D">
        <w:rPr>
          <w:rStyle w:val="159"/>
          <w:color w:val="auto"/>
          <w:sz w:val="24"/>
          <w:szCs w:val="24"/>
        </w:rPr>
        <w:t>, который рассчитывается как сумма бюджетных ассигнований п</w:t>
      </w:r>
      <w:r w:rsidR="0076557E" w:rsidRPr="00B7071D">
        <w:rPr>
          <w:rStyle w:val="159"/>
          <w:color w:val="auto"/>
          <w:sz w:val="24"/>
          <w:szCs w:val="24"/>
        </w:rPr>
        <w:t xml:space="preserve">о </w:t>
      </w:r>
      <w:r w:rsidRPr="00B7071D">
        <w:rPr>
          <w:rStyle w:val="160"/>
          <w:color w:val="auto"/>
          <w:sz w:val="24"/>
          <w:szCs w:val="24"/>
        </w:rPr>
        <w:t xml:space="preserve">текущий </w:t>
      </w:r>
      <w:r w:rsidRPr="00B7071D">
        <w:rPr>
          <w:rStyle w:val="159"/>
          <w:color w:val="auto"/>
          <w:sz w:val="24"/>
          <w:szCs w:val="24"/>
        </w:rPr>
        <w:t xml:space="preserve">финансовый год, отраженная </w:t>
      </w:r>
      <w:r w:rsidRPr="00B7071D">
        <w:rPr>
          <w:rStyle w:val="160"/>
          <w:color w:val="auto"/>
          <w:sz w:val="24"/>
          <w:szCs w:val="24"/>
        </w:rPr>
        <w:t xml:space="preserve">в </w:t>
      </w:r>
      <w:r w:rsidRPr="00B7071D">
        <w:rPr>
          <w:rStyle w:val="159"/>
          <w:color w:val="auto"/>
          <w:sz w:val="24"/>
          <w:szCs w:val="24"/>
        </w:rPr>
        <w:t xml:space="preserve">графе </w:t>
      </w:r>
      <w:r w:rsidRPr="00B7071D">
        <w:rPr>
          <w:rStyle w:val="160"/>
          <w:color w:val="auto"/>
          <w:sz w:val="24"/>
          <w:szCs w:val="24"/>
        </w:rPr>
        <w:t xml:space="preserve">2 </w:t>
      </w:r>
      <w:r w:rsidRPr="00B7071D">
        <w:rPr>
          <w:rStyle w:val="159"/>
          <w:color w:val="auto"/>
          <w:sz w:val="24"/>
          <w:szCs w:val="24"/>
        </w:rPr>
        <w:t>подраздела 1.3 «Доведенные</w:t>
      </w:r>
      <w:r w:rsidR="0076557E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бюджетные ассигнования администраторов источников финансирования» </w:t>
      </w:r>
      <w:r w:rsidRPr="00B7071D">
        <w:rPr>
          <w:rStyle w:val="160"/>
          <w:color w:val="auto"/>
          <w:sz w:val="24"/>
          <w:szCs w:val="24"/>
        </w:rPr>
        <w:t>и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итоговых поступлений из источников финансирования дефицита бюджета </w:t>
      </w:r>
      <w:r w:rsidR="0076557E" w:rsidRPr="00B7071D">
        <w:rPr>
          <w:rStyle w:val="160"/>
          <w:color w:val="auto"/>
          <w:sz w:val="24"/>
          <w:szCs w:val="24"/>
        </w:rPr>
        <w:t>по состоянию</w:t>
      </w:r>
      <w:r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на </w:t>
      </w:r>
      <w:r w:rsidRPr="00B7071D">
        <w:rPr>
          <w:rStyle w:val="159"/>
          <w:color w:val="auto"/>
          <w:sz w:val="24"/>
          <w:szCs w:val="24"/>
        </w:rPr>
        <w:t>отчетную дату, отраженных в графе 4 подраздела 2 «Операции с</w:t>
      </w:r>
      <w:r w:rsidR="0076557E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>источниками</w:t>
      </w:r>
      <w:proofErr w:type="gramEnd"/>
      <w:r w:rsidRPr="00B7071D">
        <w:rPr>
          <w:rStyle w:val="159"/>
          <w:color w:val="auto"/>
          <w:sz w:val="24"/>
          <w:szCs w:val="24"/>
        </w:rPr>
        <w:t xml:space="preserve"> финансирования </w:t>
      </w:r>
      <w:r w:rsidRPr="00B7071D">
        <w:rPr>
          <w:rStyle w:val="160"/>
          <w:color w:val="auto"/>
          <w:sz w:val="24"/>
          <w:szCs w:val="24"/>
        </w:rPr>
        <w:t xml:space="preserve">дефицита </w:t>
      </w:r>
      <w:r w:rsidRPr="00B7071D">
        <w:rPr>
          <w:rStyle w:val="159"/>
          <w:color w:val="auto"/>
          <w:sz w:val="24"/>
          <w:szCs w:val="24"/>
        </w:rPr>
        <w:t xml:space="preserve">бюджета администраторов </w:t>
      </w:r>
      <w:r w:rsidR="00BA0E78" w:rsidRPr="00B7071D">
        <w:rPr>
          <w:rStyle w:val="159"/>
          <w:color w:val="auto"/>
          <w:sz w:val="24"/>
          <w:szCs w:val="24"/>
        </w:rPr>
        <w:t>источников финансирования</w:t>
      </w:r>
      <w:r w:rsidRPr="00B7071D">
        <w:rPr>
          <w:rStyle w:val="159"/>
          <w:color w:val="auto"/>
          <w:sz w:val="24"/>
          <w:szCs w:val="24"/>
        </w:rPr>
        <w:t xml:space="preserve">», </w:t>
      </w:r>
      <w:r w:rsidRPr="00B7071D">
        <w:rPr>
          <w:rStyle w:val="160"/>
          <w:color w:val="auto"/>
          <w:sz w:val="24"/>
          <w:szCs w:val="24"/>
        </w:rPr>
        <w:t xml:space="preserve">по соответствующему </w:t>
      </w:r>
      <w:r w:rsidRPr="00B7071D">
        <w:rPr>
          <w:rStyle w:val="159"/>
          <w:color w:val="auto"/>
          <w:sz w:val="24"/>
          <w:szCs w:val="24"/>
        </w:rPr>
        <w:t xml:space="preserve">коду </w:t>
      </w:r>
      <w:proofErr w:type="gramStart"/>
      <w:r w:rsidRPr="00B7071D">
        <w:rPr>
          <w:rStyle w:val="159"/>
          <w:color w:val="auto"/>
          <w:sz w:val="24"/>
          <w:szCs w:val="24"/>
        </w:rPr>
        <w:t xml:space="preserve">классификации </w:t>
      </w:r>
      <w:r w:rsidR="00BA0E78" w:rsidRPr="00B7071D">
        <w:rPr>
          <w:rStyle w:val="159"/>
          <w:color w:val="auto"/>
          <w:sz w:val="24"/>
          <w:szCs w:val="24"/>
        </w:rPr>
        <w:t>источников финансирования</w:t>
      </w:r>
      <w:r w:rsidRPr="00B7071D">
        <w:rPr>
          <w:rStyle w:val="159"/>
          <w:color w:val="auto"/>
          <w:sz w:val="24"/>
          <w:szCs w:val="24"/>
        </w:rPr>
        <w:t xml:space="preserve"> дефицитов бюджетов</w:t>
      </w:r>
      <w:proofErr w:type="gramEnd"/>
      <w:r w:rsidRPr="00B7071D">
        <w:rPr>
          <w:rStyle w:val="159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60"/>
          <w:color w:val="auto"/>
          <w:sz w:val="24"/>
          <w:szCs w:val="24"/>
        </w:rPr>
        <w:t>По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Constantia3"/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строке </w:t>
      </w:r>
      <w:r w:rsidRPr="00B7071D">
        <w:rPr>
          <w:rStyle w:val="160"/>
          <w:color w:val="auto"/>
          <w:sz w:val="24"/>
          <w:szCs w:val="24"/>
        </w:rPr>
        <w:t xml:space="preserve"> «Итого» в графе 2 </w:t>
      </w:r>
      <w:r w:rsidRPr="00B7071D">
        <w:rPr>
          <w:rStyle w:val="159"/>
          <w:color w:val="auto"/>
          <w:sz w:val="24"/>
          <w:szCs w:val="24"/>
        </w:rPr>
        <w:t xml:space="preserve">данного подраздела указываются </w:t>
      </w:r>
      <w:r w:rsidR="00BA0E78" w:rsidRPr="00B7071D">
        <w:rPr>
          <w:rStyle w:val="159"/>
          <w:color w:val="auto"/>
          <w:sz w:val="24"/>
          <w:szCs w:val="24"/>
        </w:rPr>
        <w:t>итоговые суммы</w:t>
      </w:r>
      <w:r w:rsidRPr="00B7071D">
        <w:rPr>
          <w:rStyle w:val="159"/>
          <w:color w:val="auto"/>
          <w:sz w:val="24"/>
          <w:szCs w:val="24"/>
        </w:rPr>
        <w:t xml:space="preserve"> не использованных администраторами </w:t>
      </w:r>
      <w:proofErr w:type="gramStart"/>
      <w:r w:rsidRPr="00B7071D">
        <w:rPr>
          <w:rStyle w:val="160"/>
          <w:color w:val="auto"/>
          <w:sz w:val="24"/>
          <w:szCs w:val="24"/>
        </w:rPr>
        <w:t xml:space="preserve">источников </w:t>
      </w:r>
      <w:r w:rsidR="00BA0E78" w:rsidRPr="00B7071D">
        <w:rPr>
          <w:rStyle w:val="159"/>
          <w:color w:val="auto"/>
          <w:sz w:val="24"/>
          <w:szCs w:val="24"/>
        </w:rPr>
        <w:t>финансирования дефицита</w:t>
      </w:r>
      <w:r w:rsidRPr="00B7071D">
        <w:rPr>
          <w:rStyle w:val="159"/>
          <w:color w:val="auto"/>
          <w:sz w:val="24"/>
          <w:szCs w:val="24"/>
        </w:rPr>
        <w:t xml:space="preserve"> бюджета бюджетных ассигнований</w:t>
      </w:r>
      <w:proofErr w:type="gramEnd"/>
      <w:r w:rsidRPr="00B7071D">
        <w:rPr>
          <w:rStyle w:val="159"/>
          <w:color w:val="auto"/>
          <w:sz w:val="24"/>
          <w:szCs w:val="24"/>
        </w:rPr>
        <w:t xml:space="preserve"> на текущий финансовый год </w:t>
      </w:r>
      <w:r w:rsidR="0076557E" w:rsidRPr="00B7071D">
        <w:rPr>
          <w:rStyle w:val="159"/>
          <w:color w:val="auto"/>
          <w:sz w:val="24"/>
          <w:szCs w:val="24"/>
        </w:rPr>
        <w:t>по состоянию</w:t>
      </w:r>
      <w:r w:rsidRPr="00B7071D">
        <w:rPr>
          <w:rStyle w:val="162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>на отчетную</w:t>
      </w:r>
      <w:r w:rsidRPr="00B7071D">
        <w:rPr>
          <w:rStyle w:val="Constantia2"/>
          <w:rFonts w:ascii="Times New Roman" w:hAnsi="Times New Roman" w:cs="Times New Roman"/>
          <w:b w:val="0"/>
          <w:color w:val="auto"/>
          <w:sz w:val="24"/>
          <w:szCs w:val="24"/>
        </w:rPr>
        <w:t xml:space="preserve"> дату,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59"/>
          <w:color w:val="auto"/>
          <w:sz w:val="24"/>
          <w:szCs w:val="24"/>
        </w:rPr>
        <w:t xml:space="preserve">Раздел 2 «Операции </w:t>
      </w:r>
      <w:r w:rsidRPr="00B7071D">
        <w:rPr>
          <w:rStyle w:val="160"/>
          <w:color w:val="auto"/>
          <w:sz w:val="24"/>
          <w:szCs w:val="24"/>
        </w:rPr>
        <w:t xml:space="preserve">с </w:t>
      </w:r>
      <w:r w:rsidRPr="00B7071D">
        <w:rPr>
          <w:rStyle w:val="159"/>
          <w:color w:val="auto"/>
          <w:sz w:val="24"/>
          <w:szCs w:val="24"/>
        </w:rPr>
        <w:t xml:space="preserve">источниками </w:t>
      </w:r>
      <w:proofErr w:type="gramStart"/>
      <w:r w:rsidRPr="00B7071D">
        <w:rPr>
          <w:rStyle w:val="159"/>
          <w:color w:val="auto"/>
          <w:sz w:val="24"/>
          <w:szCs w:val="24"/>
        </w:rPr>
        <w:t xml:space="preserve">финансирования дефицита </w:t>
      </w:r>
      <w:r w:rsidR="0076557E" w:rsidRPr="00B7071D">
        <w:rPr>
          <w:rStyle w:val="159"/>
          <w:color w:val="auto"/>
          <w:sz w:val="24"/>
          <w:szCs w:val="24"/>
        </w:rPr>
        <w:t>бюджета администраторов</w:t>
      </w:r>
      <w:r w:rsidRPr="00B7071D">
        <w:rPr>
          <w:rStyle w:val="159"/>
          <w:color w:val="auto"/>
          <w:sz w:val="24"/>
          <w:szCs w:val="24"/>
        </w:rPr>
        <w:t xml:space="preserve"> источников</w:t>
      </w:r>
      <w:proofErr w:type="gramEnd"/>
      <w:r w:rsidRPr="00B7071D">
        <w:rPr>
          <w:rStyle w:val="159"/>
          <w:color w:val="auto"/>
          <w:sz w:val="24"/>
          <w:szCs w:val="24"/>
        </w:rPr>
        <w:t xml:space="preserve"> финансирования» Сводных данных по </w:t>
      </w:r>
      <w:r w:rsidR="0076557E" w:rsidRPr="00B7071D">
        <w:rPr>
          <w:rStyle w:val="159"/>
          <w:color w:val="auto"/>
          <w:sz w:val="24"/>
          <w:szCs w:val="24"/>
        </w:rPr>
        <w:t>лицевым счетам</w:t>
      </w:r>
      <w:r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подведомственных </w:t>
      </w:r>
      <w:r w:rsidRPr="00B7071D">
        <w:rPr>
          <w:rStyle w:val="160"/>
          <w:color w:val="auto"/>
          <w:sz w:val="24"/>
          <w:szCs w:val="24"/>
        </w:rPr>
        <w:t xml:space="preserve">учреждений </w:t>
      </w:r>
      <w:r w:rsidRPr="00B7071D">
        <w:rPr>
          <w:rStyle w:val="159"/>
          <w:color w:val="auto"/>
          <w:sz w:val="24"/>
          <w:szCs w:val="24"/>
        </w:rPr>
        <w:t>главного администратора (</w:t>
      </w:r>
      <w:r w:rsidR="00BA0E78" w:rsidRPr="00B7071D">
        <w:rPr>
          <w:rStyle w:val="159"/>
          <w:color w:val="auto"/>
          <w:sz w:val="24"/>
          <w:szCs w:val="24"/>
        </w:rPr>
        <w:t>администратора источников</w:t>
      </w:r>
      <w:r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финансирования </w:t>
      </w:r>
      <w:r w:rsidRPr="00B7071D">
        <w:rPr>
          <w:rStyle w:val="159"/>
          <w:color w:val="auto"/>
          <w:sz w:val="24"/>
          <w:szCs w:val="24"/>
        </w:rPr>
        <w:t>дефицита бюджета с полномочиями</w:t>
      </w:r>
      <w:r w:rsidRPr="00B7071D">
        <w:rPr>
          <w:rStyle w:val="160"/>
          <w:color w:val="auto"/>
          <w:sz w:val="24"/>
          <w:szCs w:val="24"/>
        </w:rPr>
        <w:t xml:space="preserve"> </w:t>
      </w:r>
      <w:r w:rsidR="00BA0E78" w:rsidRPr="00B7071D">
        <w:rPr>
          <w:rStyle w:val="160"/>
          <w:color w:val="auto"/>
          <w:sz w:val="24"/>
          <w:szCs w:val="24"/>
        </w:rPr>
        <w:t>главного администратора</w:t>
      </w:r>
      <w:r w:rsidRPr="00B7071D">
        <w:rPr>
          <w:rStyle w:val="159"/>
          <w:color w:val="auto"/>
          <w:sz w:val="24"/>
          <w:szCs w:val="24"/>
        </w:rPr>
        <w:t xml:space="preserve">) источников финансирования дефицита бюджета </w:t>
      </w:r>
      <w:r w:rsidR="0076557E" w:rsidRPr="00B7071D">
        <w:rPr>
          <w:rStyle w:val="159"/>
          <w:color w:val="auto"/>
          <w:sz w:val="24"/>
          <w:szCs w:val="24"/>
        </w:rPr>
        <w:t>заполняется следующим</w:t>
      </w:r>
      <w:r w:rsidRPr="00B7071D">
        <w:rPr>
          <w:rStyle w:val="160"/>
          <w:color w:val="auto"/>
          <w:sz w:val="24"/>
          <w:szCs w:val="24"/>
        </w:rPr>
        <w:t xml:space="preserve">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20"/>
        <w:rPr>
          <w:color w:val="auto"/>
          <w:sz w:val="24"/>
          <w:szCs w:val="24"/>
        </w:rPr>
      </w:pPr>
      <w:r w:rsidRPr="00B7071D">
        <w:rPr>
          <w:rStyle w:val="160"/>
          <w:color w:val="auto"/>
          <w:sz w:val="24"/>
          <w:szCs w:val="24"/>
        </w:rPr>
        <w:t xml:space="preserve">По каждой строке </w:t>
      </w:r>
      <w:r w:rsidRPr="00B7071D">
        <w:rPr>
          <w:rStyle w:val="159"/>
          <w:color w:val="auto"/>
          <w:sz w:val="24"/>
          <w:szCs w:val="24"/>
        </w:rPr>
        <w:t>указываю</w:t>
      </w:r>
      <w:r w:rsidRPr="00B7071D">
        <w:rPr>
          <w:rStyle w:val="160"/>
          <w:color w:val="auto"/>
          <w:sz w:val="24"/>
          <w:szCs w:val="24"/>
        </w:rPr>
        <w:t>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59"/>
          <w:color w:val="auto"/>
          <w:sz w:val="24"/>
          <w:szCs w:val="24"/>
        </w:rPr>
        <w:t xml:space="preserve">в графе </w:t>
      </w:r>
      <w:r w:rsidRPr="00B7071D">
        <w:rPr>
          <w:rStyle w:val="160"/>
          <w:color w:val="auto"/>
          <w:sz w:val="24"/>
          <w:szCs w:val="24"/>
        </w:rPr>
        <w:t xml:space="preserve">1 - коды </w:t>
      </w:r>
      <w:r w:rsidRPr="00B7071D">
        <w:rPr>
          <w:rStyle w:val="159"/>
          <w:color w:val="auto"/>
          <w:sz w:val="24"/>
          <w:szCs w:val="24"/>
        </w:rPr>
        <w:t xml:space="preserve">классификации </w:t>
      </w:r>
      <w:r w:rsidRPr="00B7071D">
        <w:rPr>
          <w:rStyle w:val="160"/>
          <w:color w:val="auto"/>
          <w:sz w:val="24"/>
          <w:szCs w:val="24"/>
        </w:rPr>
        <w:t xml:space="preserve">источников финансирования </w:t>
      </w:r>
      <w:r w:rsidR="00BA0E78" w:rsidRPr="00B7071D">
        <w:rPr>
          <w:rStyle w:val="160"/>
          <w:color w:val="auto"/>
          <w:sz w:val="24"/>
          <w:szCs w:val="24"/>
        </w:rPr>
        <w:t>дефицитов бюджетов</w:t>
      </w:r>
      <w:r w:rsidRPr="00B7071D">
        <w:rPr>
          <w:rStyle w:val="160"/>
          <w:color w:val="auto"/>
          <w:sz w:val="24"/>
          <w:szCs w:val="24"/>
        </w:rPr>
        <w:t xml:space="preserve">, по которым </w:t>
      </w:r>
      <w:r w:rsidRPr="00B7071D">
        <w:rPr>
          <w:rStyle w:val="159"/>
          <w:color w:val="auto"/>
          <w:sz w:val="24"/>
          <w:szCs w:val="24"/>
        </w:rPr>
        <w:t xml:space="preserve">отражаются операции </w:t>
      </w:r>
      <w:r w:rsidRPr="00B7071D">
        <w:rPr>
          <w:rStyle w:val="160"/>
          <w:color w:val="auto"/>
          <w:sz w:val="24"/>
          <w:szCs w:val="24"/>
        </w:rPr>
        <w:t xml:space="preserve">па </w:t>
      </w:r>
      <w:r w:rsidRPr="00B7071D">
        <w:rPr>
          <w:rStyle w:val="159"/>
          <w:color w:val="auto"/>
          <w:sz w:val="24"/>
          <w:szCs w:val="24"/>
        </w:rPr>
        <w:t xml:space="preserve">лицевых счетах </w:t>
      </w:r>
      <w:r w:rsidR="00BA0E78" w:rsidRPr="00B7071D">
        <w:rPr>
          <w:rStyle w:val="160"/>
          <w:color w:val="auto"/>
          <w:sz w:val="24"/>
          <w:szCs w:val="24"/>
        </w:rPr>
        <w:t>администраторов источников</w:t>
      </w:r>
      <w:r w:rsidRPr="00B7071D">
        <w:rPr>
          <w:rStyle w:val="159"/>
          <w:color w:val="auto"/>
          <w:sz w:val="24"/>
          <w:szCs w:val="24"/>
        </w:rPr>
        <w:t xml:space="preserve"> финансирования дефицита бюджета, подведомственных </w:t>
      </w:r>
      <w:r w:rsidRPr="00B7071D">
        <w:rPr>
          <w:rStyle w:val="160"/>
          <w:color w:val="auto"/>
          <w:sz w:val="24"/>
          <w:szCs w:val="24"/>
        </w:rPr>
        <w:t>главному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администратору (администратору источников </w:t>
      </w:r>
      <w:r w:rsidRPr="00B7071D">
        <w:rPr>
          <w:rStyle w:val="159"/>
          <w:color w:val="auto"/>
          <w:sz w:val="24"/>
          <w:szCs w:val="24"/>
        </w:rPr>
        <w:t xml:space="preserve">финансирования </w:t>
      </w:r>
      <w:r w:rsidRPr="00B7071D">
        <w:rPr>
          <w:rStyle w:val="160"/>
          <w:color w:val="auto"/>
          <w:sz w:val="24"/>
          <w:szCs w:val="24"/>
        </w:rPr>
        <w:t xml:space="preserve">дефицита </w:t>
      </w:r>
      <w:r w:rsidR="00BA0E78" w:rsidRPr="00B7071D">
        <w:rPr>
          <w:rStyle w:val="159"/>
          <w:color w:val="auto"/>
          <w:sz w:val="24"/>
          <w:szCs w:val="24"/>
        </w:rPr>
        <w:t>бюджета с</w:t>
      </w:r>
      <w:r w:rsidRPr="00B7071D">
        <w:rPr>
          <w:rStyle w:val="159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59"/>
          <w:color w:val="auto"/>
          <w:sz w:val="24"/>
          <w:szCs w:val="24"/>
        </w:rPr>
        <w:t>дефицита бюджета</w:t>
      </w:r>
      <w:r w:rsidRPr="00B7071D">
        <w:rPr>
          <w:rStyle w:val="159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60"/>
          <w:color w:val="auto"/>
          <w:sz w:val="24"/>
          <w:szCs w:val="24"/>
        </w:rPr>
        <w:lastRenderedPageBreak/>
        <w:t xml:space="preserve">в графах </w:t>
      </w:r>
      <w:r w:rsidRPr="00B7071D">
        <w:rPr>
          <w:rStyle w:val="159"/>
          <w:color w:val="auto"/>
          <w:sz w:val="24"/>
          <w:szCs w:val="24"/>
        </w:rPr>
        <w:t xml:space="preserve">2, </w:t>
      </w:r>
      <w:r w:rsidRPr="00B7071D">
        <w:rPr>
          <w:rStyle w:val="160"/>
          <w:color w:val="auto"/>
          <w:sz w:val="24"/>
          <w:szCs w:val="24"/>
        </w:rPr>
        <w:t xml:space="preserve">3 </w:t>
      </w:r>
      <w:r w:rsidRPr="00B7071D">
        <w:rPr>
          <w:rStyle w:val="159"/>
          <w:color w:val="auto"/>
          <w:sz w:val="24"/>
          <w:szCs w:val="24"/>
        </w:rPr>
        <w:t xml:space="preserve">- </w:t>
      </w:r>
      <w:r w:rsidRPr="00B7071D">
        <w:rPr>
          <w:rStyle w:val="160"/>
          <w:color w:val="auto"/>
          <w:sz w:val="24"/>
          <w:szCs w:val="24"/>
        </w:rPr>
        <w:t xml:space="preserve">соответственно сумма </w:t>
      </w:r>
      <w:r w:rsidRPr="00B7071D">
        <w:rPr>
          <w:rStyle w:val="159"/>
          <w:color w:val="auto"/>
          <w:sz w:val="24"/>
          <w:szCs w:val="24"/>
        </w:rPr>
        <w:t xml:space="preserve">поступлений </w:t>
      </w:r>
      <w:r w:rsidRPr="00B7071D">
        <w:rPr>
          <w:rStyle w:val="160"/>
          <w:color w:val="auto"/>
          <w:sz w:val="24"/>
          <w:szCs w:val="24"/>
        </w:rPr>
        <w:t xml:space="preserve">па </w:t>
      </w:r>
      <w:r w:rsidRPr="00B7071D">
        <w:rPr>
          <w:rStyle w:val="159"/>
          <w:color w:val="auto"/>
          <w:sz w:val="24"/>
          <w:szCs w:val="24"/>
        </w:rPr>
        <w:t xml:space="preserve">лицевые </w:t>
      </w:r>
      <w:r w:rsidRPr="00B7071D">
        <w:rPr>
          <w:rStyle w:val="160"/>
          <w:color w:val="auto"/>
          <w:sz w:val="24"/>
          <w:szCs w:val="24"/>
        </w:rPr>
        <w:t>счета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администраторов </w:t>
      </w:r>
      <w:r w:rsidRPr="00B7071D">
        <w:rPr>
          <w:rStyle w:val="160"/>
          <w:color w:val="auto"/>
          <w:sz w:val="24"/>
          <w:szCs w:val="24"/>
        </w:rPr>
        <w:t xml:space="preserve">источников </w:t>
      </w:r>
      <w:r w:rsidRPr="00B7071D">
        <w:rPr>
          <w:rStyle w:val="159"/>
          <w:color w:val="auto"/>
          <w:sz w:val="24"/>
          <w:szCs w:val="24"/>
        </w:rPr>
        <w:t>финансирования дефицита бюджета, включая</w:t>
      </w:r>
      <w:r w:rsidR="0076557E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восстановление </w:t>
      </w:r>
      <w:r w:rsidRPr="00B7071D">
        <w:rPr>
          <w:rStyle w:val="159"/>
          <w:color w:val="auto"/>
          <w:sz w:val="24"/>
          <w:szCs w:val="24"/>
        </w:rPr>
        <w:t xml:space="preserve">кассовых выплат, и сумма кассовых выплат </w:t>
      </w:r>
      <w:r w:rsidRPr="00B7071D">
        <w:rPr>
          <w:rStyle w:val="160"/>
          <w:color w:val="auto"/>
          <w:sz w:val="24"/>
          <w:szCs w:val="24"/>
        </w:rPr>
        <w:t xml:space="preserve">по </w:t>
      </w:r>
      <w:r w:rsidRPr="00B7071D">
        <w:rPr>
          <w:rStyle w:val="159"/>
          <w:color w:val="auto"/>
          <w:sz w:val="24"/>
          <w:szCs w:val="24"/>
        </w:rPr>
        <w:t>соответствующему</w:t>
      </w:r>
      <w:r w:rsidR="0076557E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коду </w:t>
      </w:r>
      <w:proofErr w:type="gramStart"/>
      <w:r w:rsidRPr="00B7071D">
        <w:rPr>
          <w:rStyle w:val="159"/>
          <w:color w:val="auto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7071D">
        <w:rPr>
          <w:rStyle w:val="159"/>
          <w:color w:val="auto"/>
          <w:sz w:val="24"/>
          <w:szCs w:val="24"/>
        </w:rPr>
        <w:t xml:space="preserve"> </w:t>
      </w:r>
      <w:r w:rsidR="0076557E" w:rsidRPr="00B7071D">
        <w:rPr>
          <w:rStyle w:val="160"/>
          <w:color w:val="auto"/>
          <w:sz w:val="24"/>
          <w:szCs w:val="24"/>
        </w:rPr>
        <w:t>по состоянию</w:t>
      </w:r>
      <w:r w:rsidRPr="00B7071D">
        <w:rPr>
          <w:rStyle w:val="160"/>
          <w:color w:val="auto"/>
          <w:sz w:val="24"/>
          <w:szCs w:val="24"/>
        </w:rPr>
        <w:t xml:space="preserve"> на отчетную </w:t>
      </w:r>
      <w:r w:rsidRPr="00B7071D">
        <w:rPr>
          <w:rStyle w:val="159"/>
          <w:color w:val="auto"/>
          <w:sz w:val="24"/>
          <w:szCs w:val="24"/>
        </w:rPr>
        <w:t>дату;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60"/>
          <w:color w:val="auto"/>
          <w:sz w:val="24"/>
          <w:szCs w:val="24"/>
        </w:rPr>
        <w:t xml:space="preserve">в </w:t>
      </w:r>
      <w:r w:rsidRPr="00B7071D">
        <w:rPr>
          <w:rStyle w:val="159"/>
          <w:color w:val="auto"/>
          <w:sz w:val="24"/>
          <w:szCs w:val="24"/>
        </w:rPr>
        <w:t xml:space="preserve">графе </w:t>
      </w:r>
      <w:r w:rsidRPr="00B7071D">
        <w:rPr>
          <w:rStyle w:val="160"/>
          <w:color w:val="auto"/>
          <w:sz w:val="24"/>
          <w:szCs w:val="24"/>
        </w:rPr>
        <w:t xml:space="preserve">4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59"/>
          <w:color w:val="auto"/>
          <w:sz w:val="24"/>
          <w:szCs w:val="24"/>
        </w:rPr>
        <w:t xml:space="preserve">итоговая сумма поступлений по соответствующему </w:t>
      </w:r>
      <w:r w:rsidR="0076557E" w:rsidRPr="00B7071D">
        <w:rPr>
          <w:rStyle w:val="159"/>
          <w:color w:val="auto"/>
          <w:sz w:val="24"/>
          <w:szCs w:val="24"/>
        </w:rPr>
        <w:t xml:space="preserve">коду </w:t>
      </w:r>
      <w:proofErr w:type="gramStart"/>
      <w:r w:rsidR="0076557E" w:rsidRPr="00B7071D">
        <w:rPr>
          <w:rStyle w:val="159"/>
          <w:color w:val="auto"/>
          <w:sz w:val="24"/>
          <w:szCs w:val="24"/>
        </w:rPr>
        <w:t>классификации</w:t>
      </w:r>
      <w:r w:rsidRPr="00B7071D">
        <w:rPr>
          <w:rStyle w:val="160"/>
          <w:color w:val="auto"/>
          <w:sz w:val="24"/>
          <w:szCs w:val="24"/>
        </w:rPr>
        <w:t xml:space="preserve"> источников финансирования дефицитов </w:t>
      </w:r>
      <w:r w:rsidRPr="00B7071D">
        <w:rPr>
          <w:rStyle w:val="159"/>
          <w:color w:val="auto"/>
          <w:sz w:val="24"/>
          <w:szCs w:val="24"/>
        </w:rPr>
        <w:t>бюджетов</w:t>
      </w:r>
      <w:proofErr w:type="gramEnd"/>
      <w:r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по </w:t>
      </w:r>
      <w:r w:rsidR="0076557E" w:rsidRPr="00B7071D">
        <w:rPr>
          <w:rStyle w:val="160"/>
          <w:color w:val="auto"/>
          <w:sz w:val="24"/>
          <w:szCs w:val="24"/>
        </w:rPr>
        <w:t>состоянию на</w:t>
      </w:r>
      <w:r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отчетную дату, которая </w:t>
      </w:r>
      <w:r w:rsidRPr="00B7071D">
        <w:rPr>
          <w:rStyle w:val="160"/>
          <w:color w:val="auto"/>
          <w:sz w:val="24"/>
          <w:szCs w:val="24"/>
        </w:rPr>
        <w:t xml:space="preserve">рассчитывается как </w:t>
      </w:r>
      <w:r w:rsidRPr="00B7071D">
        <w:rPr>
          <w:rStyle w:val="159"/>
          <w:color w:val="auto"/>
          <w:sz w:val="24"/>
          <w:szCs w:val="24"/>
        </w:rPr>
        <w:t xml:space="preserve">разность </w:t>
      </w:r>
      <w:r w:rsidRPr="00B7071D">
        <w:rPr>
          <w:rStyle w:val="160"/>
          <w:color w:val="auto"/>
          <w:sz w:val="24"/>
          <w:szCs w:val="24"/>
        </w:rPr>
        <w:t>между суммой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поступлений, отраженной в графе </w:t>
      </w:r>
      <w:r w:rsidRPr="00B7071D">
        <w:rPr>
          <w:rStyle w:val="160"/>
          <w:color w:val="auto"/>
          <w:sz w:val="24"/>
          <w:szCs w:val="24"/>
        </w:rPr>
        <w:t xml:space="preserve">2 и </w:t>
      </w:r>
      <w:r w:rsidRPr="00B7071D">
        <w:rPr>
          <w:rStyle w:val="159"/>
          <w:color w:val="auto"/>
          <w:sz w:val="24"/>
          <w:szCs w:val="24"/>
        </w:rPr>
        <w:t xml:space="preserve">суммой кассовых </w:t>
      </w:r>
      <w:r w:rsidRPr="00B7071D">
        <w:rPr>
          <w:rStyle w:val="160"/>
          <w:color w:val="auto"/>
          <w:sz w:val="24"/>
          <w:szCs w:val="24"/>
        </w:rPr>
        <w:t xml:space="preserve">выплат, </w:t>
      </w:r>
      <w:r w:rsidRPr="00B7071D">
        <w:rPr>
          <w:rStyle w:val="159"/>
          <w:color w:val="auto"/>
          <w:sz w:val="24"/>
          <w:szCs w:val="24"/>
        </w:rPr>
        <w:t xml:space="preserve">отраженной </w:t>
      </w:r>
      <w:r w:rsidRPr="00B7071D">
        <w:rPr>
          <w:rStyle w:val="160"/>
          <w:color w:val="auto"/>
          <w:sz w:val="24"/>
          <w:szCs w:val="24"/>
        </w:rPr>
        <w:t>в</w:t>
      </w:r>
      <w:r w:rsidR="0076557E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графе </w:t>
      </w:r>
      <w:r w:rsidRPr="00B7071D">
        <w:rPr>
          <w:rStyle w:val="160"/>
          <w:color w:val="auto"/>
          <w:sz w:val="24"/>
          <w:szCs w:val="24"/>
        </w:rPr>
        <w:t>3.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20"/>
        <w:rPr>
          <w:color w:val="auto"/>
          <w:sz w:val="24"/>
          <w:szCs w:val="24"/>
        </w:rPr>
      </w:pPr>
      <w:r w:rsidRPr="00B7071D">
        <w:rPr>
          <w:rStyle w:val="160"/>
          <w:color w:val="auto"/>
          <w:sz w:val="24"/>
          <w:szCs w:val="24"/>
        </w:rPr>
        <w:t xml:space="preserve">По </w:t>
      </w:r>
      <w:r w:rsidRPr="00B7071D">
        <w:rPr>
          <w:rStyle w:val="159"/>
          <w:color w:val="auto"/>
          <w:sz w:val="24"/>
          <w:szCs w:val="24"/>
        </w:rPr>
        <w:t xml:space="preserve">строке «Итого» в </w:t>
      </w:r>
      <w:r w:rsidRPr="00B7071D">
        <w:rPr>
          <w:rStyle w:val="160"/>
          <w:color w:val="auto"/>
          <w:sz w:val="24"/>
          <w:szCs w:val="24"/>
        </w:rPr>
        <w:t xml:space="preserve">графах </w:t>
      </w:r>
      <w:r w:rsidRPr="00B7071D">
        <w:rPr>
          <w:rStyle w:val="6pt"/>
          <w:color w:val="auto"/>
          <w:sz w:val="24"/>
          <w:szCs w:val="24"/>
        </w:rPr>
        <w:t>2-4</w:t>
      </w:r>
      <w:r w:rsidRPr="00B7071D">
        <w:rPr>
          <w:rStyle w:val="160"/>
          <w:color w:val="auto"/>
          <w:sz w:val="24"/>
          <w:szCs w:val="24"/>
        </w:rPr>
        <w:t xml:space="preserve"> данного </w:t>
      </w:r>
      <w:r w:rsidRPr="00B7071D">
        <w:rPr>
          <w:rStyle w:val="159"/>
          <w:color w:val="auto"/>
          <w:sz w:val="24"/>
          <w:szCs w:val="24"/>
        </w:rPr>
        <w:t xml:space="preserve">раздела </w:t>
      </w:r>
      <w:r w:rsidRPr="00B7071D">
        <w:rPr>
          <w:rStyle w:val="160"/>
          <w:color w:val="auto"/>
          <w:sz w:val="24"/>
          <w:szCs w:val="24"/>
        </w:rPr>
        <w:t xml:space="preserve">указываются </w:t>
      </w:r>
      <w:r w:rsidR="00BA0E78" w:rsidRPr="00B7071D">
        <w:rPr>
          <w:rStyle w:val="159"/>
          <w:color w:val="auto"/>
          <w:sz w:val="24"/>
          <w:szCs w:val="24"/>
        </w:rPr>
        <w:t>итоговые объемы</w:t>
      </w:r>
      <w:r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поступлений, выплат и </w:t>
      </w:r>
      <w:r w:rsidR="0076557E" w:rsidRPr="00B7071D">
        <w:rPr>
          <w:rStyle w:val="160"/>
          <w:color w:val="auto"/>
          <w:sz w:val="24"/>
          <w:szCs w:val="24"/>
        </w:rPr>
        <w:t>общая</w:t>
      </w:r>
      <w:r w:rsidR="00BA0E78" w:rsidRPr="00B7071D">
        <w:rPr>
          <w:rStyle w:val="160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сумма </w:t>
      </w:r>
      <w:r w:rsidRPr="00B7071D">
        <w:rPr>
          <w:rStyle w:val="160"/>
          <w:color w:val="auto"/>
          <w:sz w:val="24"/>
          <w:szCs w:val="24"/>
        </w:rPr>
        <w:t xml:space="preserve">кассовых </w:t>
      </w:r>
      <w:r w:rsidRPr="00B7071D">
        <w:rPr>
          <w:rStyle w:val="159"/>
          <w:color w:val="auto"/>
          <w:sz w:val="24"/>
          <w:szCs w:val="24"/>
        </w:rPr>
        <w:t>выплат, отраженная на</w:t>
      </w:r>
      <w:r w:rsidR="00BA0E78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59"/>
          <w:color w:val="auto"/>
          <w:sz w:val="24"/>
          <w:szCs w:val="24"/>
        </w:rPr>
        <w:t xml:space="preserve">лицевых счетах </w:t>
      </w:r>
      <w:proofErr w:type="gramStart"/>
      <w:r w:rsidRPr="00B7071D">
        <w:rPr>
          <w:rStyle w:val="159"/>
          <w:color w:val="auto"/>
          <w:sz w:val="24"/>
          <w:szCs w:val="24"/>
        </w:rPr>
        <w:t xml:space="preserve">администраторов </w:t>
      </w:r>
      <w:r w:rsidRPr="00B7071D">
        <w:rPr>
          <w:rStyle w:val="160"/>
          <w:color w:val="auto"/>
          <w:sz w:val="24"/>
          <w:szCs w:val="24"/>
        </w:rPr>
        <w:t xml:space="preserve">источников </w:t>
      </w:r>
      <w:r w:rsidRPr="00B7071D">
        <w:rPr>
          <w:rStyle w:val="159"/>
          <w:color w:val="auto"/>
          <w:sz w:val="24"/>
          <w:szCs w:val="24"/>
        </w:rPr>
        <w:t xml:space="preserve">финансирования </w:t>
      </w:r>
      <w:r w:rsidRPr="00B7071D">
        <w:rPr>
          <w:rStyle w:val="160"/>
          <w:color w:val="auto"/>
          <w:sz w:val="24"/>
          <w:szCs w:val="24"/>
        </w:rPr>
        <w:t xml:space="preserve">дефицита </w:t>
      </w:r>
      <w:r w:rsidRPr="00B7071D">
        <w:rPr>
          <w:rStyle w:val="159"/>
          <w:color w:val="auto"/>
          <w:sz w:val="24"/>
          <w:szCs w:val="24"/>
        </w:rPr>
        <w:t>бюджета</w:t>
      </w:r>
      <w:proofErr w:type="gramEnd"/>
      <w:r w:rsidR="00BA0E78" w:rsidRPr="00B7071D">
        <w:rPr>
          <w:rStyle w:val="159"/>
          <w:color w:val="auto"/>
          <w:sz w:val="24"/>
          <w:szCs w:val="24"/>
        </w:rPr>
        <w:t xml:space="preserve"> </w:t>
      </w:r>
      <w:r w:rsidRPr="00B7071D">
        <w:rPr>
          <w:rStyle w:val="160"/>
          <w:color w:val="auto"/>
          <w:sz w:val="24"/>
          <w:szCs w:val="24"/>
        </w:rPr>
        <w:t xml:space="preserve">по </w:t>
      </w:r>
      <w:r w:rsidRPr="00B7071D">
        <w:rPr>
          <w:rStyle w:val="159"/>
          <w:color w:val="auto"/>
          <w:sz w:val="24"/>
          <w:szCs w:val="24"/>
        </w:rPr>
        <w:t xml:space="preserve">состоянию </w:t>
      </w:r>
      <w:r w:rsidRPr="00B7071D">
        <w:rPr>
          <w:rStyle w:val="160"/>
          <w:color w:val="auto"/>
          <w:sz w:val="24"/>
          <w:szCs w:val="24"/>
        </w:rPr>
        <w:t xml:space="preserve">на </w:t>
      </w:r>
      <w:r w:rsidRPr="00B7071D">
        <w:rPr>
          <w:rStyle w:val="159"/>
          <w:color w:val="auto"/>
          <w:sz w:val="24"/>
          <w:szCs w:val="24"/>
        </w:rPr>
        <w:t>отчетную дату.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 xml:space="preserve">Каждый из разделов, подразделов выводится на бумажный носитель </w:t>
      </w:r>
      <w:r w:rsidRPr="00B7071D">
        <w:rPr>
          <w:rStyle w:val="164"/>
          <w:color w:val="auto"/>
          <w:sz w:val="24"/>
          <w:szCs w:val="24"/>
        </w:rPr>
        <w:t>и</w:t>
      </w:r>
      <w:r w:rsidR="00BA0E78" w:rsidRPr="00B7071D">
        <w:rPr>
          <w:rStyle w:val="164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формируется в электронном виде в случае наличия информации для его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заполнения.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 xml:space="preserve">На последней странице Сводных данных по лицевым </w:t>
      </w:r>
      <w:r w:rsidR="00BA0E78" w:rsidRPr="00B7071D">
        <w:rPr>
          <w:rStyle w:val="163"/>
          <w:color w:val="auto"/>
          <w:sz w:val="24"/>
          <w:szCs w:val="24"/>
        </w:rPr>
        <w:t>счетам подведомственных</w:t>
      </w:r>
      <w:r w:rsidRPr="00B7071D">
        <w:rPr>
          <w:rStyle w:val="163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63"/>
          <w:color w:val="auto"/>
          <w:sz w:val="24"/>
          <w:szCs w:val="24"/>
        </w:rPr>
        <w:t>администратора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>) источников финансирования дефицита бюджета проставляются;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>подпись работника, ответственного за подготовку данного документа, его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должность, расшифровка подписи с указанием инициалов и фамилии, номер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телефона;</w:t>
      </w:r>
    </w:p>
    <w:p w:rsidR="00126F22" w:rsidRPr="00B7071D" w:rsidRDefault="00126F22" w:rsidP="00B7071D">
      <w:pPr>
        <w:pStyle w:val="11a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</w:rPr>
      </w:pPr>
      <w:bookmarkStart w:id="8" w:name="bookmark7"/>
      <w:r w:rsidRPr="00B7071D">
        <w:rPr>
          <w:rStyle w:val="113pt"/>
          <w:b w:val="0"/>
          <w:sz w:val="24"/>
          <w:szCs w:val="24"/>
        </w:rPr>
        <w:t>дата</w:t>
      </w:r>
      <w:r w:rsidR="00BA0E78" w:rsidRPr="00B7071D">
        <w:rPr>
          <w:rStyle w:val="113pt"/>
          <w:b w:val="0"/>
          <w:sz w:val="24"/>
          <w:szCs w:val="24"/>
        </w:rPr>
        <w:t xml:space="preserve"> </w:t>
      </w:r>
      <w:r w:rsidRPr="00B7071D">
        <w:rPr>
          <w:rStyle w:val="1b"/>
          <w:sz w:val="24"/>
          <w:szCs w:val="24"/>
        </w:rPr>
        <w:t>подписания документа.</w:t>
      </w:r>
      <w:bookmarkEnd w:id="8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 xml:space="preserve">Каждая завершенная страница Сводных данных по лицевым </w:t>
      </w:r>
      <w:r w:rsidR="00BA0E78" w:rsidRPr="00B7071D">
        <w:rPr>
          <w:rStyle w:val="163"/>
          <w:color w:val="auto"/>
          <w:sz w:val="24"/>
          <w:szCs w:val="24"/>
        </w:rPr>
        <w:t>счетам подведомственных</w:t>
      </w:r>
      <w:r w:rsidRPr="00B7071D">
        <w:rPr>
          <w:rStyle w:val="163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63"/>
          <w:color w:val="auto"/>
          <w:sz w:val="24"/>
          <w:szCs w:val="24"/>
        </w:rPr>
        <w:t>администратора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 xml:space="preserve">) источников финансирования дефицита бюджета на </w:t>
      </w:r>
      <w:r w:rsidR="00BA0E78" w:rsidRPr="00B7071D">
        <w:rPr>
          <w:rStyle w:val="163"/>
          <w:color w:val="auto"/>
          <w:sz w:val="24"/>
          <w:szCs w:val="24"/>
        </w:rPr>
        <w:t>бумажном носителе</w:t>
      </w:r>
      <w:r w:rsidRPr="00B7071D">
        <w:rPr>
          <w:rStyle w:val="163"/>
          <w:color w:val="auto"/>
          <w:sz w:val="24"/>
          <w:szCs w:val="24"/>
        </w:rPr>
        <w:t xml:space="preserve"> должна быть пронумерована с указанием общего числа страниц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 xml:space="preserve">5.11. </w:t>
      </w:r>
      <w:proofErr w:type="gramStart"/>
      <w:r w:rsidRPr="00B7071D">
        <w:rPr>
          <w:rStyle w:val="163"/>
          <w:color w:val="auto"/>
          <w:sz w:val="24"/>
          <w:szCs w:val="24"/>
        </w:rPr>
        <w:t xml:space="preserve">Формирование Дополнения к Сводным данным по лицевым </w:t>
      </w:r>
      <w:r w:rsidR="00BA0E78" w:rsidRPr="00B7071D">
        <w:rPr>
          <w:rStyle w:val="163"/>
          <w:color w:val="auto"/>
          <w:sz w:val="24"/>
          <w:szCs w:val="24"/>
        </w:rPr>
        <w:t>счетам подведомственных</w:t>
      </w:r>
      <w:r w:rsidRPr="00B7071D">
        <w:rPr>
          <w:rStyle w:val="163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63"/>
          <w:color w:val="auto"/>
          <w:sz w:val="24"/>
          <w:szCs w:val="24"/>
        </w:rPr>
        <w:t>администратора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>) источников финансирования дефицита бюджета по средствам в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 xml:space="preserve">пути (далее - Дополнение к Сводным данным по лицевым </w:t>
      </w:r>
      <w:r w:rsidR="00BA0E78" w:rsidRPr="00B7071D">
        <w:rPr>
          <w:rStyle w:val="163"/>
          <w:color w:val="auto"/>
          <w:sz w:val="24"/>
          <w:szCs w:val="24"/>
        </w:rPr>
        <w:t>счетам подведомственных</w:t>
      </w:r>
      <w:r w:rsidRPr="00B7071D">
        <w:rPr>
          <w:rStyle w:val="163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63"/>
          <w:color w:val="auto"/>
          <w:sz w:val="24"/>
          <w:szCs w:val="24"/>
        </w:rPr>
        <w:t>администратора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 xml:space="preserve">) источников финансирования дефицита бюджета) </w:t>
      </w:r>
      <w:r w:rsidR="00BA0E78" w:rsidRPr="00B7071D">
        <w:rPr>
          <w:rStyle w:val="163"/>
          <w:color w:val="auto"/>
          <w:sz w:val="24"/>
          <w:szCs w:val="24"/>
        </w:rPr>
        <w:t>осуществляется финансовым</w:t>
      </w:r>
      <w:r w:rsidRPr="00B7071D">
        <w:rPr>
          <w:rStyle w:val="163"/>
          <w:color w:val="auto"/>
          <w:sz w:val="24"/>
          <w:szCs w:val="24"/>
        </w:rPr>
        <w:t xml:space="preserve"> органом одновременно со Сводными</w:t>
      </w:r>
      <w:proofErr w:type="gramEnd"/>
      <w:r w:rsidRPr="00B7071D">
        <w:rPr>
          <w:rStyle w:val="163"/>
          <w:color w:val="auto"/>
          <w:sz w:val="24"/>
          <w:szCs w:val="24"/>
        </w:rPr>
        <w:t xml:space="preserve"> данными по лицевым </w:t>
      </w:r>
      <w:r w:rsidR="00BA0E78" w:rsidRPr="00B7071D">
        <w:rPr>
          <w:rStyle w:val="163"/>
          <w:color w:val="auto"/>
          <w:sz w:val="24"/>
          <w:szCs w:val="24"/>
        </w:rPr>
        <w:t>счетам подведомственных</w:t>
      </w:r>
      <w:r w:rsidRPr="00B7071D">
        <w:rPr>
          <w:rStyle w:val="163"/>
          <w:color w:val="auto"/>
          <w:sz w:val="24"/>
          <w:szCs w:val="24"/>
        </w:rPr>
        <w:t xml:space="preserve"> учреждений главного администратора (</w:t>
      </w:r>
      <w:r w:rsidR="00BA0E78" w:rsidRPr="00B7071D">
        <w:rPr>
          <w:rStyle w:val="163"/>
          <w:color w:val="auto"/>
          <w:sz w:val="24"/>
          <w:szCs w:val="24"/>
        </w:rPr>
        <w:t>администратора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 xml:space="preserve">) источников финансирования дефицита бюджета </w:t>
      </w:r>
      <w:r w:rsidR="00BA0E78" w:rsidRPr="00B7071D">
        <w:rPr>
          <w:rStyle w:val="163"/>
          <w:color w:val="auto"/>
          <w:sz w:val="24"/>
          <w:szCs w:val="24"/>
        </w:rPr>
        <w:t>следующим образом</w:t>
      </w:r>
      <w:r w:rsidRPr="00B7071D">
        <w:rPr>
          <w:rStyle w:val="163"/>
          <w:color w:val="auto"/>
          <w:sz w:val="24"/>
          <w:szCs w:val="24"/>
        </w:rPr>
        <w:t>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>Документ формируется при наличии бюджетных ассигнований в пути на дату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 xml:space="preserve">его формирования. </w:t>
      </w:r>
      <w:proofErr w:type="gramStart"/>
      <w:r w:rsidRPr="00B7071D">
        <w:rPr>
          <w:rStyle w:val="163"/>
          <w:color w:val="auto"/>
          <w:sz w:val="24"/>
          <w:szCs w:val="24"/>
        </w:rPr>
        <w:t xml:space="preserve">Наличие средств в пути определяется как разница </w:t>
      </w:r>
      <w:r w:rsidR="00BA0E78" w:rsidRPr="00B7071D">
        <w:rPr>
          <w:rStyle w:val="163"/>
          <w:color w:val="auto"/>
          <w:sz w:val="24"/>
          <w:szCs w:val="24"/>
        </w:rPr>
        <w:t>между распределенными</w:t>
      </w:r>
      <w:r w:rsidRPr="00B7071D">
        <w:rPr>
          <w:rStyle w:val="163"/>
          <w:color w:val="auto"/>
          <w:sz w:val="24"/>
          <w:szCs w:val="24"/>
        </w:rPr>
        <w:t xml:space="preserve"> бюджетными ассигнованиями на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320"/>
          <w:b w:val="0"/>
          <w:color w:val="auto"/>
          <w:sz w:val="24"/>
          <w:szCs w:val="24"/>
        </w:rPr>
        <w:t>лицевых</w:t>
      </w:r>
      <w:r w:rsidRPr="00B7071D">
        <w:rPr>
          <w:rStyle w:val="163"/>
          <w:color w:val="auto"/>
          <w:sz w:val="24"/>
          <w:szCs w:val="24"/>
        </w:rPr>
        <w:t xml:space="preserve"> счетах </w:t>
      </w:r>
      <w:r w:rsidR="00BA0E78" w:rsidRPr="00B7071D">
        <w:rPr>
          <w:rStyle w:val="163"/>
          <w:color w:val="auto"/>
          <w:sz w:val="24"/>
          <w:szCs w:val="24"/>
        </w:rPr>
        <w:t>главного администратора</w:t>
      </w:r>
      <w:r w:rsidRPr="00B7071D">
        <w:rPr>
          <w:rStyle w:val="163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63"/>
          <w:color w:val="auto"/>
          <w:sz w:val="24"/>
          <w:szCs w:val="24"/>
        </w:rPr>
        <w:t>бюджета с</w:t>
      </w:r>
      <w:r w:rsidRPr="00B7071D">
        <w:rPr>
          <w:rStyle w:val="163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63"/>
          <w:color w:val="auto"/>
          <w:sz w:val="24"/>
          <w:szCs w:val="24"/>
        </w:rPr>
        <w:t>дефицита бюджета</w:t>
      </w:r>
      <w:r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4"/>
          <w:color w:val="auto"/>
          <w:sz w:val="24"/>
          <w:szCs w:val="24"/>
        </w:rPr>
        <w:t xml:space="preserve">и </w:t>
      </w:r>
      <w:r w:rsidRPr="00B7071D">
        <w:rPr>
          <w:rStyle w:val="163"/>
          <w:color w:val="auto"/>
          <w:sz w:val="24"/>
          <w:szCs w:val="24"/>
        </w:rPr>
        <w:t xml:space="preserve">полученными бюджетными данными на соответствующих </w:t>
      </w:r>
      <w:r w:rsidR="00BA0E78" w:rsidRPr="00B7071D">
        <w:rPr>
          <w:rStyle w:val="163"/>
          <w:color w:val="auto"/>
          <w:sz w:val="24"/>
          <w:szCs w:val="24"/>
        </w:rPr>
        <w:t>лицевых счетах</w:t>
      </w:r>
      <w:r w:rsidRPr="00B7071D">
        <w:rPr>
          <w:rStyle w:val="163"/>
          <w:color w:val="auto"/>
          <w:sz w:val="24"/>
          <w:szCs w:val="24"/>
        </w:rPr>
        <w:t xml:space="preserve"> нижестоящих администраторов источников финансирования </w:t>
      </w:r>
      <w:r w:rsidR="00BA0E78" w:rsidRPr="00B7071D">
        <w:rPr>
          <w:rStyle w:val="163"/>
          <w:color w:val="auto"/>
          <w:sz w:val="24"/>
          <w:szCs w:val="24"/>
        </w:rPr>
        <w:t>дефицита бюджета</w:t>
      </w:r>
      <w:r w:rsidRPr="00B7071D">
        <w:rPr>
          <w:rStyle w:val="163"/>
          <w:color w:val="auto"/>
          <w:sz w:val="24"/>
          <w:szCs w:val="24"/>
        </w:rPr>
        <w:t xml:space="preserve"> с полномочиями главного администратора и </w:t>
      </w:r>
      <w:r w:rsidR="00BA0E78" w:rsidRPr="00B7071D">
        <w:rPr>
          <w:rStyle w:val="163"/>
          <w:color w:val="auto"/>
          <w:sz w:val="24"/>
          <w:szCs w:val="24"/>
        </w:rPr>
        <w:t>администраторов источников</w:t>
      </w:r>
      <w:r w:rsidRPr="00B7071D">
        <w:rPr>
          <w:rStyle w:val="163"/>
          <w:color w:val="auto"/>
          <w:sz w:val="24"/>
          <w:szCs w:val="24"/>
        </w:rPr>
        <w:t xml:space="preserve"> финансирования дефицита бюджета за период, за </w:t>
      </w:r>
      <w:r w:rsidR="00BA0E78" w:rsidRPr="00B7071D">
        <w:rPr>
          <w:rStyle w:val="163"/>
          <w:color w:val="auto"/>
          <w:sz w:val="24"/>
          <w:szCs w:val="24"/>
        </w:rPr>
        <w:t>который формируется</w:t>
      </w:r>
      <w:r w:rsidRPr="00B7071D">
        <w:rPr>
          <w:rStyle w:val="163"/>
          <w:color w:val="auto"/>
          <w:sz w:val="24"/>
          <w:szCs w:val="24"/>
        </w:rPr>
        <w:t xml:space="preserve"> документ.</w:t>
      </w:r>
      <w:proofErr w:type="gramEnd"/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firstLine="520"/>
        <w:rPr>
          <w:color w:val="auto"/>
          <w:sz w:val="24"/>
          <w:szCs w:val="24"/>
        </w:rPr>
      </w:pPr>
      <w:r w:rsidRPr="00B7071D">
        <w:rPr>
          <w:rStyle w:val="164"/>
          <w:color w:val="auto"/>
          <w:sz w:val="24"/>
          <w:szCs w:val="24"/>
        </w:rPr>
        <w:t xml:space="preserve">В </w:t>
      </w:r>
      <w:r w:rsidRPr="00B7071D">
        <w:rPr>
          <w:rStyle w:val="163"/>
          <w:color w:val="auto"/>
          <w:sz w:val="24"/>
          <w:szCs w:val="24"/>
        </w:rPr>
        <w:t>заголовочной части формы документа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60" w:right="60" w:firstLine="520"/>
        <w:rPr>
          <w:color w:val="auto"/>
          <w:sz w:val="24"/>
          <w:szCs w:val="24"/>
        </w:rPr>
      </w:pPr>
      <w:r w:rsidRPr="00B7071D">
        <w:rPr>
          <w:rStyle w:val="163"/>
          <w:color w:val="auto"/>
          <w:sz w:val="24"/>
          <w:szCs w:val="24"/>
        </w:rPr>
        <w:t>дата, на которую сформирован документ, с отражением в кодовой зоне даты,</w:t>
      </w:r>
      <w:r w:rsidR="00BA0E78" w:rsidRPr="00B7071D">
        <w:rPr>
          <w:rStyle w:val="163"/>
          <w:color w:val="auto"/>
          <w:sz w:val="24"/>
          <w:szCs w:val="24"/>
        </w:rPr>
        <w:t xml:space="preserve"> </w:t>
      </w:r>
      <w:r w:rsidRPr="00B7071D">
        <w:rPr>
          <w:rStyle w:val="163"/>
          <w:color w:val="auto"/>
          <w:sz w:val="24"/>
          <w:szCs w:val="24"/>
        </w:rPr>
        <w:t>на которую сформирован документ, в формате «день, месяц, год» 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lastRenderedPageBreak/>
        <w:t xml:space="preserve">по строке «Главный администратор источников </w:t>
      </w:r>
      <w:proofErr w:type="gramStart"/>
      <w:r w:rsidRPr="00B7071D">
        <w:rPr>
          <w:rStyle w:val="168"/>
          <w:color w:val="auto"/>
          <w:sz w:val="24"/>
          <w:szCs w:val="24"/>
        </w:rPr>
        <w:t>финансировании</w:t>
      </w:r>
      <w:proofErr w:type="gramEnd"/>
      <w:r w:rsidRPr="00B7071D">
        <w:rPr>
          <w:rStyle w:val="168"/>
          <w:color w:val="auto"/>
          <w:sz w:val="24"/>
          <w:szCs w:val="24"/>
        </w:rPr>
        <w:t xml:space="preserve">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» - наименование главного администратора источников </w:t>
      </w:r>
      <w:r w:rsidR="00BA0E78" w:rsidRPr="00B7071D">
        <w:rPr>
          <w:rStyle w:val="168"/>
          <w:color w:val="auto"/>
          <w:sz w:val="24"/>
          <w:szCs w:val="24"/>
        </w:rPr>
        <w:t>финансирования дефицита</w:t>
      </w:r>
      <w:r w:rsidRPr="00B7071D">
        <w:rPr>
          <w:rStyle w:val="168"/>
          <w:color w:val="auto"/>
          <w:sz w:val="24"/>
          <w:szCs w:val="24"/>
        </w:rPr>
        <w:t xml:space="preserve"> бюджета, с отражением в кодовой </w:t>
      </w:r>
      <w:r w:rsidRPr="00B7071D">
        <w:rPr>
          <w:rStyle w:val="170"/>
          <w:color w:val="auto"/>
          <w:sz w:val="24"/>
          <w:szCs w:val="24"/>
        </w:rPr>
        <w:t xml:space="preserve">зоне </w:t>
      </w:r>
      <w:r w:rsidRPr="00B7071D">
        <w:rPr>
          <w:rStyle w:val="168"/>
          <w:color w:val="auto"/>
          <w:sz w:val="24"/>
          <w:szCs w:val="24"/>
        </w:rPr>
        <w:t xml:space="preserve">кода главы по </w:t>
      </w:r>
      <w:r w:rsidR="00BA0E78" w:rsidRPr="00B7071D">
        <w:rPr>
          <w:rStyle w:val="168"/>
          <w:color w:val="auto"/>
          <w:sz w:val="24"/>
          <w:szCs w:val="24"/>
        </w:rPr>
        <w:t>бюджетной классификации</w:t>
      </w:r>
      <w:r w:rsidRPr="00B7071D">
        <w:rPr>
          <w:rStyle w:val="168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по строке «Администратор источников финансирования дефицита бюджета </w:t>
      </w:r>
      <w:r w:rsidR="00BA0E78" w:rsidRPr="00B7071D">
        <w:rPr>
          <w:rStyle w:val="168"/>
          <w:color w:val="auto"/>
          <w:sz w:val="24"/>
          <w:szCs w:val="24"/>
        </w:rPr>
        <w:t>с полномочиями</w:t>
      </w:r>
      <w:r w:rsidRPr="00B7071D">
        <w:rPr>
          <w:rStyle w:val="168"/>
          <w:color w:val="auto"/>
          <w:sz w:val="24"/>
          <w:szCs w:val="24"/>
        </w:rPr>
        <w:t xml:space="preserve"> главного администратора» </w:t>
      </w:r>
      <w:r w:rsidRPr="00B7071D">
        <w:rPr>
          <w:rStyle w:val="170"/>
          <w:color w:val="auto"/>
          <w:sz w:val="24"/>
          <w:szCs w:val="24"/>
        </w:rPr>
        <w:t xml:space="preserve">- </w:t>
      </w:r>
      <w:r w:rsidRPr="00B7071D">
        <w:rPr>
          <w:rStyle w:val="168"/>
          <w:color w:val="auto"/>
          <w:sz w:val="24"/>
          <w:szCs w:val="24"/>
        </w:rPr>
        <w:t xml:space="preserve">наименование </w:t>
      </w:r>
      <w:proofErr w:type="gramStart"/>
      <w:r w:rsidR="00BA0E78" w:rsidRPr="00B7071D">
        <w:rPr>
          <w:rStyle w:val="168"/>
          <w:color w:val="auto"/>
          <w:sz w:val="24"/>
          <w:szCs w:val="24"/>
        </w:rPr>
        <w:t>администратора источников</w:t>
      </w:r>
      <w:r w:rsidRPr="00B7071D">
        <w:rPr>
          <w:rStyle w:val="168"/>
          <w:color w:val="auto"/>
          <w:sz w:val="24"/>
          <w:szCs w:val="24"/>
        </w:rPr>
        <w:t xml:space="preserve"> финансирования дефицита бюджета</w:t>
      </w:r>
      <w:proofErr w:type="gramEnd"/>
      <w:r w:rsidRPr="00B7071D">
        <w:rPr>
          <w:rStyle w:val="168"/>
          <w:color w:val="auto"/>
          <w:sz w:val="24"/>
          <w:szCs w:val="24"/>
        </w:rPr>
        <w:t xml:space="preserve"> с полномочиями </w:t>
      </w:r>
      <w:r w:rsidR="00BA0E78" w:rsidRPr="00B7071D">
        <w:rPr>
          <w:rStyle w:val="168"/>
          <w:color w:val="auto"/>
          <w:sz w:val="24"/>
          <w:szCs w:val="24"/>
        </w:rPr>
        <w:t>главного администратора</w:t>
      </w:r>
      <w:r w:rsidRPr="00B7071D">
        <w:rPr>
          <w:rStyle w:val="168"/>
          <w:color w:val="auto"/>
          <w:sz w:val="24"/>
          <w:szCs w:val="24"/>
        </w:rPr>
        <w:t xml:space="preserve">, с отражением в кодовой зоне для администратора </w:t>
      </w:r>
      <w:r w:rsidR="00BA0E78" w:rsidRPr="00B7071D">
        <w:rPr>
          <w:rStyle w:val="168"/>
          <w:color w:val="auto"/>
          <w:sz w:val="24"/>
          <w:szCs w:val="24"/>
        </w:rPr>
        <w:t>источников финансирования</w:t>
      </w:r>
      <w:r w:rsidRPr="00B7071D">
        <w:rPr>
          <w:rStyle w:val="168"/>
          <w:color w:val="auto"/>
          <w:sz w:val="24"/>
          <w:szCs w:val="24"/>
        </w:rPr>
        <w:t xml:space="preserve"> дефицита бюджета </w:t>
      </w:r>
      <w:r w:rsidRPr="00B7071D">
        <w:rPr>
          <w:rStyle w:val="172"/>
          <w:color w:val="auto"/>
          <w:sz w:val="24"/>
          <w:szCs w:val="24"/>
        </w:rPr>
        <w:t xml:space="preserve">с </w:t>
      </w:r>
      <w:r w:rsidRPr="00B7071D">
        <w:rPr>
          <w:rStyle w:val="168"/>
          <w:color w:val="auto"/>
          <w:sz w:val="24"/>
          <w:szCs w:val="24"/>
        </w:rPr>
        <w:t xml:space="preserve">полномочиями главного </w:t>
      </w:r>
      <w:r w:rsidR="00BA0E78" w:rsidRPr="00B7071D">
        <w:rPr>
          <w:rStyle w:val="168"/>
          <w:color w:val="auto"/>
          <w:sz w:val="24"/>
          <w:szCs w:val="24"/>
        </w:rPr>
        <w:t>администратора кода</w:t>
      </w:r>
      <w:r w:rsidRPr="00B7071D">
        <w:rPr>
          <w:rStyle w:val="168"/>
          <w:color w:val="auto"/>
          <w:sz w:val="24"/>
          <w:szCs w:val="24"/>
        </w:rPr>
        <w:t xml:space="preserve"> по Сводному реестру. Строка заполняется, если Дополнения к </w:t>
      </w:r>
      <w:r w:rsidR="00BA0E78" w:rsidRPr="00B7071D">
        <w:rPr>
          <w:rStyle w:val="168"/>
          <w:color w:val="auto"/>
          <w:sz w:val="24"/>
          <w:szCs w:val="24"/>
        </w:rPr>
        <w:t>Сводным данным</w:t>
      </w:r>
      <w:r w:rsidRPr="00B7071D">
        <w:rPr>
          <w:rStyle w:val="168"/>
          <w:color w:val="auto"/>
          <w:sz w:val="24"/>
          <w:szCs w:val="24"/>
        </w:rPr>
        <w:t xml:space="preserve"> по лицевым счетам подведомственных учреждений </w:t>
      </w:r>
      <w:r w:rsidR="00BA0E78" w:rsidRPr="00B7071D">
        <w:rPr>
          <w:rStyle w:val="168"/>
          <w:color w:val="auto"/>
          <w:sz w:val="24"/>
          <w:szCs w:val="24"/>
        </w:rPr>
        <w:t>главного администратора</w:t>
      </w:r>
      <w:r w:rsidRPr="00B7071D">
        <w:rPr>
          <w:rStyle w:val="168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68"/>
          <w:color w:val="auto"/>
          <w:sz w:val="24"/>
          <w:szCs w:val="24"/>
        </w:rPr>
        <w:t>бюджета с</w:t>
      </w:r>
      <w:r w:rsidRPr="00B7071D">
        <w:rPr>
          <w:rStyle w:val="168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 направляются администратору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 </w:t>
      </w:r>
      <w:r w:rsidRPr="00B7071D">
        <w:rPr>
          <w:rStyle w:val="172"/>
          <w:color w:val="auto"/>
          <w:sz w:val="24"/>
          <w:szCs w:val="24"/>
        </w:rPr>
        <w:t xml:space="preserve">с </w:t>
      </w:r>
      <w:r w:rsidRPr="00B7071D">
        <w:rPr>
          <w:rStyle w:val="168"/>
          <w:color w:val="auto"/>
          <w:sz w:val="24"/>
          <w:szCs w:val="24"/>
        </w:rPr>
        <w:t>полномочиями главного администратора;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по строке «Наименование бюджета» </w:t>
      </w:r>
      <w:r w:rsidRPr="00B7071D">
        <w:rPr>
          <w:rStyle w:val="172"/>
          <w:color w:val="auto"/>
          <w:sz w:val="24"/>
          <w:szCs w:val="24"/>
        </w:rPr>
        <w:t xml:space="preserve">- </w:t>
      </w:r>
      <w:r w:rsidRPr="00B7071D">
        <w:rPr>
          <w:rStyle w:val="168"/>
          <w:color w:val="auto"/>
          <w:sz w:val="24"/>
          <w:szCs w:val="24"/>
        </w:rPr>
        <w:t>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>по строке «Финансовый орган» - наименование Финансового органа муниципального образования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Раздел </w:t>
      </w:r>
      <w:r w:rsidRPr="00B7071D">
        <w:rPr>
          <w:color w:val="auto"/>
          <w:sz w:val="24"/>
          <w:szCs w:val="24"/>
        </w:rPr>
        <w:t xml:space="preserve">1 </w:t>
      </w:r>
      <w:r w:rsidRPr="00B7071D">
        <w:rPr>
          <w:rStyle w:val="168"/>
          <w:color w:val="auto"/>
          <w:sz w:val="24"/>
          <w:szCs w:val="24"/>
        </w:rPr>
        <w:t xml:space="preserve">«распределенные бюджетные ассигнования» Дополнения к </w:t>
      </w:r>
      <w:r w:rsidR="00BA0E78" w:rsidRPr="00B7071D">
        <w:rPr>
          <w:rStyle w:val="168"/>
          <w:color w:val="auto"/>
          <w:sz w:val="24"/>
          <w:szCs w:val="24"/>
        </w:rPr>
        <w:t>Сводным данным</w:t>
      </w:r>
      <w:r w:rsidRPr="00B7071D">
        <w:rPr>
          <w:rStyle w:val="168"/>
          <w:color w:val="auto"/>
          <w:sz w:val="24"/>
          <w:szCs w:val="24"/>
        </w:rPr>
        <w:t xml:space="preserve"> по лицевым Счетам подведомственных учреждений </w:t>
      </w:r>
      <w:r w:rsidR="00BA0E78" w:rsidRPr="00B7071D">
        <w:rPr>
          <w:rStyle w:val="168"/>
          <w:color w:val="auto"/>
          <w:sz w:val="24"/>
          <w:szCs w:val="24"/>
        </w:rPr>
        <w:t>главного администратора</w:t>
      </w:r>
      <w:r w:rsidRPr="00B7071D">
        <w:rPr>
          <w:rStyle w:val="168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68"/>
          <w:color w:val="auto"/>
          <w:sz w:val="24"/>
          <w:szCs w:val="24"/>
        </w:rPr>
        <w:t>бюджета с</w:t>
      </w:r>
      <w:r w:rsidRPr="00B7071D">
        <w:rPr>
          <w:rStyle w:val="168"/>
          <w:color w:val="auto"/>
          <w:sz w:val="24"/>
          <w:szCs w:val="24"/>
        </w:rPr>
        <w:t xml:space="preserve"> полномочиями главного администратора)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>Раздел заполняется в случае наличия бюджетных ассигнований,</w:t>
      </w:r>
      <w:r w:rsidR="00BA0E78" w:rsidRPr="00B7071D">
        <w:rPr>
          <w:rStyle w:val="168"/>
          <w:color w:val="auto"/>
          <w:sz w:val="24"/>
          <w:szCs w:val="24"/>
        </w:rPr>
        <w:t xml:space="preserve"> </w:t>
      </w:r>
      <w:r w:rsidRPr="00B7071D">
        <w:rPr>
          <w:rStyle w:val="168"/>
          <w:color w:val="auto"/>
          <w:sz w:val="24"/>
          <w:szCs w:val="24"/>
        </w:rPr>
        <w:t xml:space="preserve">распределенных главным администратором (администратором </w:t>
      </w:r>
      <w:r w:rsidR="00BA0E78" w:rsidRPr="00B7071D">
        <w:rPr>
          <w:rStyle w:val="168"/>
          <w:color w:val="auto"/>
          <w:sz w:val="24"/>
          <w:szCs w:val="24"/>
        </w:rPr>
        <w:t>источников финансирования</w:t>
      </w:r>
      <w:r w:rsidRPr="00B7071D">
        <w:rPr>
          <w:rStyle w:val="168"/>
          <w:color w:val="auto"/>
          <w:sz w:val="24"/>
          <w:szCs w:val="24"/>
        </w:rPr>
        <w:t xml:space="preserve"> дефицита бюджета с полномочиями главного администратора</w:t>
      </w:r>
      <w:proofErr w:type="gramStart"/>
      <w:r w:rsidRPr="00B7071D">
        <w:rPr>
          <w:rStyle w:val="168"/>
          <w:color w:val="auto"/>
          <w:sz w:val="24"/>
          <w:szCs w:val="24"/>
        </w:rPr>
        <w:t>)и</w:t>
      </w:r>
      <w:proofErr w:type="gramEnd"/>
      <w:r w:rsidRPr="00B7071D">
        <w:rPr>
          <w:rStyle w:val="168"/>
          <w:color w:val="auto"/>
          <w:sz w:val="24"/>
          <w:szCs w:val="24"/>
        </w:rPr>
        <w:t xml:space="preserve">сточников финансирования дефицита бюджета, но не полученных в </w:t>
      </w:r>
      <w:r w:rsidR="00BA0E78" w:rsidRPr="00B7071D">
        <w:rPr>
          <w:rStyle w:val="168"/>
          <w:color w:val="auto"/>
          <w:sz w:val="24"/>
          <w:szCs w:val="24"/>
        </w:rPr>
        <w:t>отчетном периоде</w:t>
      </w:r>
      <w:r w:rsidRPr="00B7071D">
        <w:rPr>
          <w:rStyle w:val="168"/>
          <w:color w:val="auto"/>
          <w:sz w:val="24"/>
          <w:szCs w:val="24"/>
        </w:rPr>
        <w:t xml:space="preserve"> нижестоящими администраторами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 с полномочиями главного администратора и </w:t>
      </w:r>
      <w:r w:rsidR="00BA0E78" w:rsidRPr="00B7071D">
        <w:rPr>
          <w:rStyle w:val="168"/>
          <w:color w:val="auto"/>
          <w:sz w:val="24"/>
          <w:szCs w:val="24"/>
        </w:rPr>
        <w:t>администраторами источнико</w:t>
      </w:r>
      <w:r w:rsidRPr="00B7071D">
        <w:rPr>
          <w:rStyle w:val="168"/>
          <w:color w:val="auto"/>
          <w:sz w:val="24"/>
          <w:szCs w:val="24"/>
        </w:rPr>
        <w:t>в финансирования дефицита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в графе 1 - коды классификации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дефицитов бюджетов</w:t>
      </w:r>
      <w:r w:rsidRPr="00B7071D">
        <w:rPr>
          <w:rStyle w:val="168"/>
          <w:color w:val="auto"/>
          <w:sz w:val="24"/>
          <w:szCs w:val="24"/>
        </w:rPr>
        <w:t xml:space="preserve">, </w:t>
      </w:r>
      <w:r w:rsidRPr="00B7071D">
        <w:rPr>
          <w:rStyle w:val="172"/>
          <w:color w:val="auto"/>
          <w:sz w:val="24"/>
          <w:szCs w:val="24"/>
        </w:rPr>
        <w:t xml:space="preserve">по </w:t>
      </w:r>
      <w:r w:rsidRPr="00B7071D">
        <w:rPr>
          <w:rStyle w:val="168"/>
          <w:color w:val="auto"/>
          <w:sz w:val="24"/>
          <w:szCs w:val="24"/>
        </w:rPr>
        <w:t xml:space="preserve">которым распределенные бюджетные данные в пути отражены </w:t>
      </w:r>
      <w:r w:rsidR="00BA0E78" w:rsidRPr="00B7071D">
        <w:rPr>
          <w:rStyle w:val="168"/>
          <w:color w:val="auto"/>
          <w:sz w:val="24"/>
          <w:szCs w:val="24"/>
        </w:rPr>
        <w:t>на лицевом</w:t>
      </w:r>
      <w:r w:rsidRPr="00B7071D">
        <w:rPr>
          <w:rStyle w:val="168"/>
          <w:color w:val="auto"/>
          <w:sz w:val="24"/>
          <w:szCs w:val="24"/>
        </w:rPr>
        <w:t xml:space="preserve"> счете главного администратора (администратора </w:t>
      </w:r>
      <w:r w:rsidR="00BA0E78" w:rsidRPr="00B7071D">
        <w:rPr>
          <w:rStyle w:val="168"/>
          <w:color w:val="auto"/>
          <w:sz w:val="24"/>
          <w:szCs w:val="24"/>
        </w:rPr>
        <w:t>источников финансирования</w:t>
      </w:r>
      <w:r w:rsidRPr="00B7071D">
        <w:rPr>
          <w:rStyle w:val="168"/>
          <w:color w:val="auto"/>
          <w:sz w:val="24"/>
          <w:szCs w:val="24"/>
        </w:rPr>
        <w:t xml:space="preserve"> дефицита бюджета с полномочиями главного администратора</w:t>
      </w:r>
      <w:proofErr w:type="gramStart"/>
      <w:r w:rsidRPr="00B7071D">
        <w:rPr>
          <w:rStyle w:val="168"/>
          <w:color w:val="auto"/>
          <w:sz w:val="24"/>
          <w:szCs w:val="24"/>
        </w:rPr>
        <w:t>)и</w:t>
      </w:r>
      <w:proofErr w:type="gramEnd"/>
      <w:r w:rsidRPr="00B7071D">
        <w:rPr>
          <w:rStyle w:val="168"/>
          <w:color w:val="auto"/>
          <w:sz w:val="24"/>
          <w:szCs w:val="24"/>
        </w:rPr>
        <w:t>сточников финансирования дефицита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в графах 2, 3 - соответственно общий объем бюджетных ассигнований </w:t>
      </w:r>
      <w:r w:rsidR="00BA0E78" w:rsidRPr="00B7071D">
        <w:rPr>
          <w:rStyle w:val="168"/>
          <w:color w:val="auto"/>
          <w:sz w:val="24"/>
          <w:szCs w:val="24"/>
        </w:rPr>
        <w:t>и бюджетные</w:t>
      </w:r>
      <w:r w:rsidRPr="00B7071D">
        <w:rPr>
          <w:rStyle w:val="168"/>
          <w:color w:val="auto"/>
          <w:sz w:val="24"/>
          <w:szCs w:val="24"/>
        </w:rPr>
        <w:t xml:space="preserve"> ассигнования, в том числе на выплаты за счет связанных </w:t>
      </w:r>
      <w:r w:rsidR="00BA0E78" w:rsidRPr="00B7071D">
        <w:rPr>
          <w:rStyle w:val="168"/>
          <w:color w:val="auto"/>
          <w:sz w:val="24"/>
          <w:szCs w:val="24"/>
        </w:rPr>
        <w:t>иностранных кредитов</w:t>
      </w:r>
      <w:r w:rsidRPr="00B7071D">
        <w:rPr>
          <w:rStyle w:val="168"/>
          <w:color w:val="auto"/>
          <w:sz w:val="24"/>
          <w:szCs w:val="24"/>
        </w:rPr>
        <w:t xml:space="preserve">, на текущий финансовый год в пути, распределенные </w:t>
      </w:r>
      <w:r w:rsidR="00BA0E78" w:rsidRPr="00B7071D">
        <w:rPr>
          <w:rStyle w:val="168"/>
          <w:color w:val="auto"/>
          <w:sz w:val="24"/>
          <w:szCs w:val="24"/>
        </w:rPr>
        <w:t>главным администратором</w:t>
      </w:r>
      <w:r w:rsidRPr="00B7071D">
        <w:rPr>
          <w:rStyle w:val="168"/>
          <w:color w:val="auto"/>
          <w:sz w:val="24"/>
          <w:szCs w:val="24"/>
        </w:rPr>
        <w:t xml:space="preserve"> (администратором источников финансирования </w:t>
      </w:r>
      <w:r w:rsidR="00BA0E78" w:rsidRPr="00B7071D">
        <w:rPr>
          <w:rStyle w:val="168"/>
          <w:color w:val="auto"/>
          <w:sz w:val="24"/>
          <w:szCs w:val="24"/>
        </w:rPr>
        <w:t>дефицита бюджета</w:t>
      </w:r>
      <w:r w:rsidRPr="00B7071D">
        <w:rPr>
          <w:rStyle w:val="168"/>
          <w:color w:val="auto"/>
          <w:sz w:val="24"/>
          <w:szCs w:val="24"/>
        </w:rPr>
        <w:t xml:space="preserve"> с полномочиями главного администратора) источников </w:t>
      </w:r>
      <w:r w:rsidR="00BA0E78" w:rsidRPr="00B7071D">
        <w:rPr>
          <w:rStyle w:val="168"/>
          <w:color w:val="auto"/>
          <w:sz w:val="24"/>
          <w:szCs w:val="24"/>
        </w:rPr>
        <w:t>финансирования дефицита</w:t>
      </w:r>
      <w:r w:rsidRPr="00B7071D">
        <w:rPr>
          <w:rStyle w:val="168"/>
          <w:color w:val="auto"/>
          <w:sz w:val="24"/>
          <w:szCs w:val="24"/>
        </w:rPr>
        <w:t xml:space="preserve">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rStyle w:val="168"/>
          <w:color w:val="auto"/>
          <w:sz w:val="24"/>
          <w:szCs w:val="24"/>
        </w:rPr>
        <w:t xml:space="preserve">в графе </w:t>
      </w:r>
      <w:r w:rsidRPr="00B7071D">
        <w:rPr>
          <w:rStyle w:val="172"/>
          <w:color w:val="auto"/>
          <w:sz w:val="24"/>
          <w:szCs w:val="24"/>
        </w:rPr>
        <w:t xml:space="preserve">4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68"/>
          <w:color w:val="auto"/>
          <w:sz w:val="24"/>
          <w:szCs w:val="24"/>
        </w:rPr>
        <w:t>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По строке «Итого» </w:t>
      </w:r>
      <w:r w:rsidRPr="00B7071D">
        <w:rPr>
          <w:rStyle w:val="174"/>
          <w:color w:val="auto"/>
          <w:sz w:val="24"/>
          <w:szCs w:val="24"/>
        </w:rPr>
        <w:t>в гр</w:t>
      </w:r>
      <w:r w:rsidRPr="00B7071D">
        <w:rPr>
          <w:rStyle w:val="173"/>
          <w:color w:val="auto"/>
          <w:sz w:val="24"/>
          <w:szCs w:val="24"/>
        </w:rPr>
        <w:t xml:space="preserve">афах </w:t>
      </w:r>
      <w:r w:rsidRPr="00B7071D">
        <w:rPr>
          <w:rStyle w:val="174"/>
          <w:color w:val="auto"/>
          <w:sz w:val="24"/>
          <w:szCs w:val="24"/>
        </w:rPr>
        <w:t xml:space="preserve">2 </w:t>
      </w:r>
      <w:r w:rsidRPr="00B7071D">
        <w:rPr>
          <w:rStyle w:val="173"/>
          <w:color w:val="auto"/>
          <w:sz w:val="24"/>
          <w:szCs w:val="24"/>
        </w:rPr>
        <w:t xml:space="preserve">и 3 данного раздела указываются </w:t>
      </w:r>
      <w:r w:rsidR="00BA0E78" w:rsidRPr="00B7071D">
        <w:rPr>
          <w:rStyle w:val="173"/>
          <w:color w:val="auto"/>
          <w:sz w:val="24"/>
          <w:szCs w:val="24"/>
        </w:rPr>
        <w:t>итоговые суммы</w:t>
      </w:r>
      <w:r w:rsidRPr="00B7071D">
        <w:rPr>
          <w:rStyle w:val="173"/>
          <w:color w:val="auto"/>
          <w:sz w:val="24"/>
          <w:szCs w:val="24"/>
        </w:rPr>
        <w:t xml:space="preserve"> распределенных бюджетных ассигнований </w:t>
      </w:r>
      <w:r w:rsidRPr="00B7071D">
        <w:rPr>
          <w:rStyle w:val="174"/>
          <w:color w:val="auto"/>
          <w:sz w:val="24"/>
          <w:szCs w:val="24"/>
        </w:rPr>
        <w:t xml:space="preserve">в </w:t>
      </w:r>
      <w:r w:rsidRPr="00B7071D">
        <w:rPr>
          <w:rStyle w:val="173"/>
          <w:color w:val="auto"/>
          <w:sz w:val="24"/>
          <w:szCs w:val="24"/>
        </w:rPr>
        <w:t>пути.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Раздел 2 «Доведенные бюджетные ассигнования» Дополнения к </w:t>
      </w:r>
      <w:r w:rsidR="00BA0E78" w:rsidRPr="00B7071D">
        <w:rPr>
          <w:rStyle w:val="173"/>
          <w:color w:val="auto"/>
          <w:sz w:val="24"/>
          <w:szCs w:val="24"/>
        </w:rPr>
        <w:t>Сводным данным</w:t>
      </w:r>
      <w:r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4"/>
          <w:color w:val="auto"/>
          <w:sz w:val="24"/>
          <w:szCs w:val="24"/>
        </w:rPr>
        <w:t xml:space="preserve">по </w:t>
      </w:r>
      <w:r w:rsidRPr="00B7071D">
        <w:rPr>
          <w:rStyle w:val="173"/>
          <w:color w:val="auto"/>
          <w:sz w:val="24"/>
          <w:szCs w:val="24"/>
        </w:rPr>
        <w:t xml:space="preserve">лицевым счетам подведомственных учреждений </w:t>
      </w:r>
      <w:r w:rsidR="00BA0E78" w:rsidRPr="00B7071D">
        <w:rPr>
          <w:rStyle w:val="173"/>
          <w:color w:val="auto"/>
          <w:sz w:val="24"/>
          <w:szCs w:val="24"/>
        </w:rPr>
        <w:t>главного администратора</w:t>
      </w:r>
      <w:r w:rsidRPr="00B7071D">
        <w:rPr>
          <w:rStyle w:val="173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73"/>
          <w:color w:val="auto"/>
          <w:sz w:val="24"/>
          <w:szCs w:val="24"/>
        </w:rPr>
        <w:t>бюджета с</w:t>
      </w:r>
      <w:r w:rsidRPr="00B7071D">
        <w:rPr>
          <w:rStyle w:val="174"/>
          <w:color w:val="auto"/>
          <w:sz w:val="24"/>
          <w:szCs w:val="24"/>
        </w:rPr>
        <w:t xml:space="preserve"> полномочиями главного </w:t>
      </w:r>
      <w:r w:rsidRPr="00B7071D">
        <w:rPr>
          <w:rStyle w:val="173"/>
          <w:color w:val="auto"/>
          <w:sz w:val="24"/>
          <w:szCs w:val="24"/>
        </w:rPr>
        <w:t xml:space="preserve">администратора) источников финансирования </w:t>
      </w:r>
      <w:r w:rsidR="00BA0E78" w:rsidRPr="00B7071D">
        <w:rPr>
          <w:rStyle w:val="173"/>
          <w:color w:val="auto"/>
          <w:sz w:val="24"/>
          <w:szCs w:val="24"/>
        </w:rPr>
        <w:t>дефицита бюджета</w:t>
      </w:r>
      <w:r w:rsidRPr="00B7071D">
        <w:rPr>
          <w:rStyle w:val="173"/>
          <w:color w:val="auto"/>
          <w:sz w:val="24"/>
          <w:szCs w:val="24"/>
        </w:rPr>
        <w:t xml:space="preserve"> заполняется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>Раздел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Constantia1"/>
          <w:rFonts w:ascii="Times New Roman" w:hAnsi="Times New Roman" w:cs="Times New Roman"/>
          <w:b w:val="0"/>
          <w:color w:val="auto"/>
          <w:sz w:val="24"/>
          <w:szCs w:val="24"/>
        </w:rPr>
        <w:t>заполняется</w:t>
      </w:r>
      <w:r w:rsidRPr="00B7071D">
        <w:rPr>
          <w:rStyle w:val="173"/>
          <w:color w:val="auto"/>
          <w:sz w:val="24"/>
          <w:szCs w:val="24"/>
        </w:rPr>
        <w:t xml:space="preserve"> в случае наличия доведенных администраторам </w:t>
      </w:r>
      <w:r w:rsidR="00BA0E78" w:rsidRPr="00B7071D">
        <w:rPr>
          <w:rStyle w:val="173"/>
          <w:color w:val="auto"/>
          <w:sz w:val="24"/>
          <w:szCs w:val="24"/>
        </w:rPr>
        <w:t>с полномочиями</w:t>
      </w:r>
      <w:r w:rsidRPr="00B7071D">
        <w:rPr>
          <w:rStyle w:val="173"/>
          <w:color w:val="auto"/>
          <w:sz w:val="24"/>
          <w:szCs w:val="24"/>
        </w:rPr>
        <w:t xml:space="preserve"> главного администратора </w:t>
      </w:r>
      <w:r w:rsidRPr="00B7071D">
        <w:rPr>
          <w:rStyle w:val="174"/>
          <w:color w:val="auto"/>
          <w:sz w:val="24"/>
          <w:szCs w:val="24"/>
        </w:rPr>
        <w:t xml:space="preserve">и </w:t>
      </w:r>
      <w:r w:rsidRPr="00B7071D">
        <w:rPr>
          <w:rStyle w:val="173"/>
          <w:color w:val="auto"/>
          <w:sz w:val="24"/>
          <w:szCs w:val="24"/>
        </w:rPr>
        <w:t>администраторам источников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>финансирования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310"/>
          <w:b w:val="0"/>
          <w:color w:val="auto"/>
          <w:sz w:val="24"/>
          <w:szCs w:val="24"/>
        </w:rPr>
        <w:t>дефицита</w:t>
      </w:r>
      <w:r w:rsidRPr="00B7071D">
        <w:rPr>
          <w:rStyle w:val="173"/>
          <w:color w:val="auto"/>
          <w:sz w:val="24"/>
          <w:szCs w:val="24"/>
        </w:rPr>
        <w:t xml:space="preserve"> бюджета в отчетном периоде бюджетных ассигнований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4"/>
          <w:color w:val="auto"/>
          <w:sz w:val="24"/>
          <w:szCs w:val="24"/>
        </w:rPr>
        <w:t xml:space="preserve">в </w:t>
      </w:r>
      <w:r w:rsidRPr="00B7071D">
        <w:rPr>
          <w:rStyle w:val="173"/>
          <w:color w:val="auto"/>
          <w:sz w:val="24"/>
          <w:szCs w:val="24"/>
        </w:rPr>
        <w:t xml:space="preserve">сторону уменьшения, которые не отражены на лицевом счете </w:t>
      </w:r>
      <w:r w:rsidR="00BA0E78" w:rsidRPr="00B7071D">
        <w:rPr>
          <w:rStyle w:val="173"/>
          <w:color w:val="auto"/>
          <w:sz w:val="24"/>
          <w:szCs w:val="24"/>
        </w:rPr>
        <w:t xml:space="preserve">главного </w:t>
      </w:r>
      <w:r w:rsidR="00BA0E78" w:rsidRPr="00B7071D">
        <w:rPr>
          <w:rStyle w:val="173"/>
          <w:color w:val="auto"/>
          <w:sz w:val="24"/>
          <w:szCs w:val="24"/>
        </w:rPr>
        <w:lastRenderedPageBreak/>
        <w:t>администратора</w:t>
      </w:r>
      <w:r w:rsidRPr="00B7071D">
        <w:rPr>
          <w:rStyle w:val="173"/>
          <w:color w:val="auto"/>
          <w:sz w:val="24"/>
          <w:szCs w:val="24"/>
        </w:rPr>
        <w:t xml:space="preserve"> (администратора источников финансирования дефицита </w:t>
      </w:r>
      <w:r w:rsidR="00BA0E78" w:rsidRPr="00B7071D">
        <w:rPr>
          <w:rStyle w:val="173"/>
          <w:color w:val="auto"/>
          <w:sz w:val="24"/>
          <w:szCs w:val="24"/>
        </w:rPr>
        <w:t>бюджета с</w:t>
      </w:r>
      <w:r w:rsidRPr="00B7071D">
        <w:rPr>
          <w:rStyle w:val="173"/>
          <w:color w:val="auto"/>
          <w:sz w:val="24"/>
          <w:szCs w:val="24"/>
        </w:rPr>
        <w:t xml:space="preserve"> полномочиями главного администратора) источников </w:t>
      </w:r>
      <w:r w:rsidRPr="00B7071D">
        <w:rPr>
          <w:rStyle w:val="174"/>
          <w:color w:val="auto"/>
          <w:sz w:val="24"/>
          <w:szCs w:val="24"/>
        </w:rPr>
        <w:t xml:space="preserve">финансирования </w:t>
      </w:r>
      <w:r w:rsidR="00BA0E78" w:rsidRPr="00B7071D">
        <w:rPr>
          <w:rStyle w:val="173"/>
          <w:color w:val="auto"/>
          <w:sz w:val="24"/>
          <w:szCs w:val="24"/>
        </w:rPr>
        <w:t>дефицита бюджета</w:t>
      </w:r>
      <w:r w:rsidRPr="00B7071D">
        <w:rPr>
          <w:rStyle w:val="173"/>
          <w:color w:val="auto"/>
          <w:sz w:val="24"/>
          <w:szCs w:val="24"/>
        </w:rPr>
        <w:t xml:space="preserve"> как распределенные бюджетные ассигнования.</w:t>
      </w:r>
    </w:p>
    <w:p w:rsidR="00126F22" w:rsidRPr="00B7071D" w:rsidRDefault="00BA0E78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74"/>
          <w:color w:val="auto"/>
          <w:sz w:val="24"/>
          <w:szCs w:val="24"/>
        </w:rPr>
        <w:t>По каждой</w:t>
      </w:r>
      <w:r w:rsidR="00126F22" w:rsidRPr="00B7071D">
        <w:rPr>
          <w:rStyle w:val="173"/>
          <w:color w:val="auto"/>
          <w:sz w:val="24"/>
          <w:szCs w:val="24"/>
        </w:rPr>
        <w:t xml:space="preserve">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>в гра</w:t>
      </w:r>
      <w:r w:rsidRPr="00B7071D">
        <w:rPr>
          <w:rStyle w:val="174"/>
          <w:color w:val="auto"/>
          <w:sz w:val="24"/>
          <w:szCs w:val="24"/>
        </w:rPr>
        <w:t xml:space="preserve">фе I </w:t>
      </w:r>
      <w:r w:rsidRPr="00B7071D">
        <w:rPr>
          <w:color w:val="auto"/>
          <w:sz w:val="24"/>
          <w:szCs w:val="24"/>
        </w:rPr>
        <w:t xml:space="preserve">- </w:t>
      </w:r>
      <w:r w:rsidRPr="00B7071D">
        <w:rPr>
          <w:rStyle w:val="173"/>
          <w:color w:val="auto"/>
          <w:sz w:val="24"/>
          <w:szCs w:val="24"/>
        </w:rPr>
        <w:t xml:space="preserve">коды классификации источников финансирования </w:t>
      </w:r>
      <w:r w:rsidR="00BA0E78" w:rsidRPr="00B7071D">
        <w:rPr>
          <w:rStyle w:val="173"/>
          <w:color w:val="auto"/>
          <w:sz w:val="24"/>
          <w:szCs w:val="24"/>
        </w:rPr>
        <w:t>дефицитов бюджетов</w:t>
      </w:r>
      <w:r w:rsidRPr="00B7071D">
        <w:rPr>
          <w:rStyle w:val="173"/>
          <w:color w:val="auto"/>
          <w:sz w:val="24"/>
          <w:szCs w:val="24"/>
        </w:rPr>
        <w:t xml:space="preserve">, по которым доведенные бюджетные ассигнования в </w:t>
      </w:r>
      <w:r w:rsidR="00BA0E78" w:rsidRPr="00B7071D">
        <w:rPr>
          <w:rStyle w:val="173"/>
          <w:color w:val="auto"/>
          <w:sz w:val="24"/>
          <w:szCs w:val="24"/>
        </w:rPr>
        <w:t>сторону уменьшения</w:t>
      </w:r>
      <w:r w:rsidRPr="00B7071D">
        <w:rPr>
          <w:rStyle w:val="173"/>
          <w:color w:val="auto"/>
          <w:sz w:val="24"/>
          <w:szCs w:val="24"/>
        </w:rPr>
        <w:t xml:space="preserve"> отражены на соответствующем лицевом счете администратор</w:t>
      </w:r>
      <w:proofErr w:type="gramStart"/>
      <w:r w:rsidRPr="00B7071D">
        <w:rPr>
          <w:rStyle w:val="173"/>
          <w:color w:val="auto"/>
          <w:sz w:val="24"/>
          <w:szCs w:val="24"/>
        </w:rPr>
        <w:t>а(</w:t>
      </w:r>
      <w:proofErr w:type="gramEnd"/>
      <w:r w:rsidRPr="00B7071D">
        <w:rPr>
          <w:rStyle w:val="173"/>
          <w:color w:val="auto"/>
          <w:sz w:val="24"/>
          <w:szCs w:val="24"/>
        </w:rPr>
        <w:t xml:space="preserve">администратора источников </w:t>
      </w:r>
      <w:r w:rsidRPr="00B7071D">
        <w:rPr>
          <w:rStyle w:val="174"/>
          <w:color w:val="auto"/>
          <w:sz w:val="24"/>
          <w:szCs w:val="24"/>
        </w:rPr>
        <w:t xml:space="preserve">финансирования </w:t>
      </w:r>
      <w:r w:rsidRPr="00B7071D">
        <w:rPr>
          <w:rStyle w:val="173"/>
          <w:color w:val="auto"/>
          <w:sz w:val="24"/>
          <w:szCs w:val="24"/>
        </w:rPr>
        <w:t xml:space="preserve">дефицита бюджета </w:t>
      </w:r>
      <w:r w:rsidRPr="00B7071D">
        <w:rPr>
          <w:rStyle w:val="174"/>
          <w:color w:val="auto"/>
          <w:sz w:val="24"/>
          <w:szCs w:val="24"/>
        </w:rPr>
        <w:t xml:space="preserve">с </w:t>
      </w:r>
      <w:r w:rsidR="00BA0E78" w:rsidRPr="00B7071D">
        <w:rPr>
          <w:rStyle w:val="173"/>
          <w:color w:val="auto"/>
          <w:sz w:val="24"/>
          <w:szCs w:val="24"/>
        </w:rPr>
        <w:t>полномочиями главного</w:t>
      </w:r>
      <w:r w:rsidRPr="00B7071D">
        <w:rPr>
          <w:rStyle w:val="173"/>
          <w:color w:val="auto"/>
          <w:sz w:val="24"/>
          <w:szCs w:val="24"/>
        </w:rPr>
        <w:t xml:space="preserve"> администратора) источников финансирования дефицита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>в графах 2, 3 - соответственно общий объем бюджетных ассигнований и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 xml:space="preserve">бюджетные ассигнования, в том числе па выплаты </w:t>
      </w:r>
      <w:r w:rsidRPr="00B7071D">
        <w:rPr>
          <w:rStyle w:val="174"/>
          <w:color w:val="auto"/>
          <w:sz w:val="24"/>
          <w:szCs w:val="24"/>
        </w:rPr>
        <w:t xml:space="preserve">за </w:t>
      </w:r>
      <w:r w:rsidRPr="00B7071D">
        <w:rPr>
          <w:rStyle w:val="173"/>
          <w:color w:val="auto"/>
          <w:sz w:val="24"/>
          <w:szCs w:val="24"/>
        </w:rPr>
        <w:t>счет связанных иностранных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 xml:space="preserve">кредитов (заимствований), доведенных на текущий финансовый год </w:t>
      </w:r>
      <w:r w:rsidRPr="00B7071D">
        <w:rPr>
          <w:rStyle w:val="174"/>
          <w:color w:val="auto"/>
          <w:sz w:val="24"/>
          <w:szCs w:val="24"/>
        </w:rPr>
        <w:t xml:space="preserve">в </w:t>
      </w:r>
      <w:r w:rsidRPr="00B7071D">
        <w:rPr>
          <w:rStyle w:val="173"/>
          <w:color w:val="auto"/>
          <w:sz w:val="24"/>
          <w:szCs w:val="24"/>
        </w:rPr>
        <w:t>сторону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>уменьшения;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в графе </w:t>
      </w:r>
      <w:r w:rsidRPr="00B7071D">
        <w:rPr>
          <w:rStyle w:val="174"/>
          <w:color w:val="auto"/>
          <w:sz w:val="24"/>
          <w:szCs w:val="24"/>
        </w:rPr>
        <w:t xml:space="preserve">4 - </w:t>
      </w:r>
      <w:r w:rsidRPr="00B7071D">
        <w:rPr>
          <w:rStyle w:val="173"/>
          <w:color w:val="auto"/>
          <w:sz w:val="24"/>
          <w:szCs w:val="24"/>
        </w:rPr>
        <w:t>информация, необходимая для исполнения бюджета.</w:t>
      </w:r>
    </w:p>
    <w:p w:rsidR="00126F22" w:rsidRPr="00B7071D" w:rsidRDefault="00126F22" w:rsidP="00B7071D">
      <w:pPr>
        <w:pStyle w:val="184"/>
        <w:shd w:val="clear" w:color="auto" w:fill="auto"/>
        <w:tabs>
          <w:tab w:val="left" w:pos="9622"/>
        </w:tabs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>По строке «Итого» в гр</w:t>
      </w:r>
      <w:r w:rsidRPr="00B7071D">
        <w:rPr>
          <w:rStyle w:val="174"/>
          <w:color w:val="auto"/>
          <w:sz w:val="24"/>
          <w:szCs w:val="24"/>
        </w:rPr>
        <w:t xml:space="preserve">афах </w:t>
      </w:r>
      <w:r w:rsidRPr="00B7071D">
        <w:rPr>
          <w:rStyle w:val="173"/>
          <w:color w:val="auto"/>
          <w:sz w:val="24"/>
          <w:szCs w:val="24"/>
        </w:rPr>
        <w:t>2 и 3 данного раздела указываются итоговые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>суммы доведенных бюджетных ассигнований в сторону уменьшения.</w:t>
      </w:r>
      <w:r w:rsidRPr="00B7071D">
        <w:rPr>
          <w:rStyle w:val="173"/>
          <w:color w:val="auto"/>
          <w:sz w:val="24"/>
          <w:szCs w:val="24"/>
        </w:rPr>
        <w:tab/>
      </w:r>
      <w:r w:rsidRPr="00B7071D">
        <w:rPr>
          <w:rStyle w:val="177"/>
          <w:color w:val="auto"/>
          <w:sz w:val="24"/>
          <w:szCs w:val="24"/>
        </w:rPr>
        <w:t>^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Каждый из разделов Дополнения </w:t>
      </w:r>
      <w:r w:rsidRPr="00B7071D">
        <w:rPr>
          <w:rStyle w:val="174"/>
          <w:color w:val="auto"/>
          <w:sz w:val="24"/>
          <w:szCs w:val="24"/>
        </w:rPr>
        <w:t xml:space="preserve">к </w:t>
      </w:r>
      <w:r w:rsidRPr="00B7071D">
        <w:rPr>
          <w:rStyle w:val="173"/>
          <w:color w:val="auto"/>
          <w:sz w:val="24"/>
          <w:szCs w:val="24"/>
        </w:rPr>
        <w:t xml:space="preserve">Сводным данным по лицевым </w:t>
      </w:r>
      <w:r w:rsidRPr="00B7071D">
        <w:rPr>
          <w:rStyle w:val="174"/>
          <w:color w:val="auto"/>
          <w:sz w:val="24"/>
          <w:szCs w:val="24"/>
        </w:rPr>
        <w:t>с</w:t>
      </w:r>
      <w:r w:rsidRPr="00B7071D">
        <w:rPr>
          <w:rStyle w:val="173"/>
          <w:color w:val="auto"/>
          <w:sz w:val="24"/>
          <w:szCs w:val="24"/>
        </w:rPr>
        <w:t>четам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>подведомственных учреждений главного администратора (</w:t>
      </w:r>
      <w:r w:rsidR="00BA0E78" w:rsidRPr="00B7071D">
        <w:rPr>
          <w:rStyle w:val="173"/>
          <w:color w:val="auto"/>
          <w:sz w:val="24"/>
          <w:szCs w:val="24"/>
        </w:rPr>
        <w:t>администратора источников</w:t>
      </w:r>
      <w:r w:rsidRPr="00B7071D">
        <w:rPr>
          <w:rStyle w:val="173"/>
          <w:color w:val="auto"/>
          <w:sz w:val="24"/>
          <w:szCs w:val="24"/>
        </w:rPr>
        <w:t xml:space="preserve"> финансирования дефицита бюджета с полномочиями </w:t>
      </w:r>
      <w:r w:rsidR="00BA0E78" w:rsidRPr="00B7071D">
        <w:rPr>
          <w:rStyle w:val="173"/>
          <w:color w:val="auto"/>
          <w:sz w:val="24"/>
          <w:szCs w:val="24"/>
        </w:rPr>
        <w:t>главного администратора</w:t>
      </w:r>
      <w:r w:rsidRPr="00B7071D">
        <w:rPr>
          <w:rStyle w:val="173"/>
          <w:color w:val="auto"/>
          <w:sz w:val="24"/>
          <w:szCs w:val="24"/>
        </w:rPr>
        <w:t xml:space="preserve">) источников финансирования дефицита бюджета выводится </w:t>
      </w:r>
      <w:r w:rsidRPr="00B7071D">
        <w:rPr>
          <w:rStyle w:val="174"/>
          <w:color w:val="auto"/>
          <w:sz w:val="24"/>
          <w:szCs w:val="24"/>
        </w:rPr>
        <w:t>на</w:t>
      </w:r>
      <w:r w:rsidR="00BA0E78" w:rsidRPr="00B7071D">
        <w:rPr>
          <w:rStyle w:val="174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 xml:space="preserve">бумажные носители </w:t>
      </w:r>
      <w:r w:rsidRPr="00B7071D">
        <w:rPr>
          <w:rStyle w:val="174"/>
          <w:color w:val="auto"/>
          <w:sz w:val="24"/>
          <w:szCs w:val="24"/>
        </w:rPr>
        <w:t xml:space="preserve">и </w:t>
      </w:r>
      <w:r w:rsidRPr="00B7071D">
        <w:rPr>
          <w:rStyle w:val="173"/>
          <w:color w:val="auto"/>
          <w:sz w:val="24"/>
          <w:szCs w:val="24"/>
        </w:rPr>
        <w:t xml:space="preserve">формируется </w:t>
      </w:r>
      <w:r w:rsidRPr="00B7071D">
        <w:rPr>
          <w:rStyle w:val="174"/>
          <w:color w:val="auto"/>
          <w:sz w:val="24"/>
          <w:szCs w:val="24"/>
        </w:rPr>
        <w:t xml:space="preserve">в </w:t>
      </w:r>
      <w:r w:rsidRPr="00B7071D">
        <w:rPr>
          <w:rStyle w:val="173"/>
          <w:color w:val="auto"/>
          <w:sz w:val="24"/>
          <w:szCs w:val="24"/>
        </w:rPr>
        <w:t>электронном виде в случае наличия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>информации для его заполнения.</w:t>
      </w:r>
    </w:p>
    <w:p w:rsidR="00126F22" w:rsidRPr="00B7071D" w:rsidRDefault="00BA0E78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На последней странице Дополнения </w:t>
      </w:r>
      <w:r w:rsidRPr="00B7071D">
        <w:rPr>
          <w:rStyle w:val="174"/>
          <w:color w:val="auto"/>
          <w:sz w:val="24"/>
          <w:szCs w:val="24"/>
        </w:rPr>
        <w:t xml:space="preserve">к </w:t>
      </w:r>
      <w:r w:rsidRPr="00B7071D">
        <w:rPr>
          <w:rStyle w:val="173"/>
          <w:color w:val="auto"/>
          <w:sz w:val="24"/>
          <w:szCs w:val="24"/>
        </w:rPr>
        <w:t>Сводным данным по лицевым счетам подведомственных учреждений главного администратора (администратора источников финансирования дефицита бюджета с полномочиями главного администратора) источников финансирования дефицита бюджета 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right="300" w:firstLine="540"/>
        <w:rPr>
          <w:color w:val="auto"/>
          <w:sz w:val="24"/>
          <w:szCs w:val="24"/>
        </w:rPr>
      </w:pPr>
      <w:r w:rsidRPr="00B7071D">
        <w:rPr>
          <w:rStyle w:val="174"/>
          <w:color w:val="auto"/>
          <w:sz w:val="24"/>
          <w:szCs w:val="24"/>
        </w:rPr>
        <w:t xml:space="preserve">подпись </w:t>
      </w:r>
      <w:r w:rsidRPr="00B7071D">
        <w:rPr>
          <w:rStyle w:val="173"/>
          <w:color w:val="auto"/>
          <w:sz w:val="24"/>
          <w:szCs w:val="24"/>
        </w:rPr>
        <w:t>работника, ответственного за подготовку данного документа, его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3"/>
          <w:color w:val="auto"/>
          <w:sz w:val="24"/>
          <w:szCs w:val="24"/>
        </w:rPr>
        <w:t xml:space="preserve">должность, расшифровка </w:t>
      </w:r>
      <w:r w:rsidRPr="00B7071D">
        <w:rPr>
          <w:rStyle w:val="174"/>
          <w:color w:val="auto"/>
          <w:sz w:val="24"/>
          <w:szCs w:val="24"/>
        </w:rPr>
        <w:t xml:space="preserve">подписи </w:t>
      </w:r>
      <w:r w:rsidRPr="00B7071D">
        <w:rPr>
          <w:rStyle w:val="173"/>
          <w:color w:val="auto"/>
          <w:sz w:val="24"/>
          <w:szCs w:val="24"/>
        </w:rPr>
        <w:t xml:space="preserve">с указанием инициалов </w:t>
      </w:r>
      <w:r w:rsidRPr="00B7071D">
        <w:rPr>
          <w:rStyle w:val="174"/>
          <w:color w:val="auto"/>
          <w:sz w:val="24"/>
          <w:szCs w:val="24"/>
        </w:rPr>
        <w:t xml:space="preserve">и </w:t>
      </w:r>
      <w:r w:rsidRPr="00B7071D">
        <w:rPr>
          <w:rStyle w:val="173"/>
          <w:color w:val="auto"/>
          <w:sz w:val="24"/>
          <w:szCs w:val="24"/>
        </w:rPr>
        <w:t xml:space="preserve">фамилии, </w:t>
      </w:r>
      <w:r w:rsidR="00BA0E78" w:rsidRPr="00B7071D">
        <w:rPr>
          <w:rStyle w:val="173"/>
          <w:color w:val="auto"/>
          <w:sz w:val="24"/>
          <w:szCs w:val="24"/>
        </w:rPr>
        <w:t>номер телефона</w:t>
      </w:r>
      <w:r w:rsidRPr="00B7071D">
        <w:rPr>
          <w:rStyle w:val="173"/>
          <w:color w:val="auto"/>
          <w:sz w:val="24"/>
          <w:szCs w:val="24"/>
        </w:rPr>
        <w:t>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80" w:firstLine="540"/>
        <w:rPr>
          <w:color w:val="auto"/>
          <w:sz w:val="24"/>
          <w:szCs w:val="24"/>
        </w:rPr>
      </w:pPr>
      <w:r w:rsidRPr="00B7071D">
        <w:rPr>
          <w:rStyle w:val="173"/>
          <w:color w:val="auto"/>
          <w:sz w:val="24"/>
          <w:szCs w:val="24"/>
        </w:rPr>
        <w:t xml:space="preserve">Каждая завершенная страница Дополнения </w:t>
      </w:r>
      <w:r w:rsidRPr="00B7071D">
        <w:rPr>
          <w:rStyle w:val="174"/>
          <w:color w:val="auto"/>
          <w:sz w:val="24"/>
          <w:szCs w:val="24"/>
        </w:rPr>
        <w:t xml:space="preserve">к </w:t>
      </w:r>
      <w:r w:rsidRPr="00B7071D">
        <w:rPr>
          <w:rStyle w:val="173"/>
          <w:color w:val="auto"/>
          <w:sz w:val="24"/>
          <w:szCs w:val="24"/>
        </w:rPr>
        <w:t xml:space="preserve">Сводным данным </w:t>
      </w:r>
      <w:r w:rsidRPr="00B7071D">
        <w:rPr>
          <w:rStyle w:val="174"/>
          <w:color w:val="auto"/>
          <w:sz w:val="24"/>
          <w:szCs w:val="24"/>
        </w:rPr>
        <w:t xml:space="preserve">по </w:t>
      </w:r>
      <w:r w:rsidRPr="00B7071D">
        <w:rPr>
          <w:rStyle w:val="173"/>
          <w:color w:val="auto"/>
          <w:sz w:val="24"/>
          <w:szCs w:val="24"/>
        </w:rPr>
        <w:t>лицевым</w:t>
      </w:r>
      <w:r w:rsidR="00BA0E78" w:rsidRPr="00B7071D">
        <w:rPr>
          <w:rStyle w:val="173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счетам подведомственных учреждений главного</w:t>
      </w:r>
      <w:r w:rsidRPr="00B7071D">
        <w:rPr>
          <w:rStyle w:val="179"/>
          <w:color w:val="auto"/>
          <w:sz w:val="24"/>
          <w:szCs w:val="24"/>
        </w:rPr>
        <w:tab/>
        <w:t>администратора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(администратора источников финансирования дефицита бюджета с полномочиями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главного администратора) источников финансирования дефицита бюджета на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бумажном носителе должна быть пронумерована с указанием общего числа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страниц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5.12. Формирование Запроса на выяснение принадлежности платежа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осуществляется следующим образом.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В наименовании формы документа указывается номер, присвоенный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Запросу на выяснение принадлежности платежа.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В заголовочной части формы документа указываются: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дата, на которую сформирован документ, с отражением в кодовой зоне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даты, на которую сформирован документ в формате "день, месяц, год"</w:t>
      </w:r>
      <w:r w:rsidRPr="00B7071D">
        <w:rPr>
          <w:rStyle w:val="Aharoni0"/>
          <w:rFonts w:ascii="Times New Roman" w:hAnsi="Times New Roman" w:cs="Times New Roman"/>
          <w:color w:val="auto"/>
          <w:sz w:val="24"/>
          <w:szCs w:val="24"/>
        </w:rPr>
        <w:t>(00.00.0000);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по строке "Получатель бюджетных средств, администратор источников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финансирования дефицита бюджета" - наименование получателя бюджетных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средств, администратора источников финансирования дефицита бюджета,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которому направляется Запрос на выяснение принадлежности платежа, с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отражением в кодовой зоне кода по Сводному реестру;</w:t>
      </w:r>
    </w:p>
    <w:p w:rsidR="00126F22" w:rsidRPr="00B7071D" w:rsidRDefault="00BA0E78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rStyle w:val="180"/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 xml:space="preserve">по строке "Главный распорядитель бюджетных средств, главный </w:t>
      </w:r>
      <w:r w:rsidRPr="00B7071D">
        <w:rPr>
          <w:rStyle w:val="180"/>
          <w:color w:val="auto"/>
          <w:sz w:val="24"/>
          <w:szCs w:val="24"/>
        </w:rPr>
        <w:t>а</w:t>
      </w:r>
      <w:r w:rsidRPr="00B7071D">
        <w:rPr>
          <w:rStyle w:val="179"/>
          <w:color w:val="auto"/>
          <w:sz w:val="24"/>
          <w:szCs w:val="24"/>
        </w:rPr>
        <w:t>дминистратор источников финансирования дефицита бюджета</w:t>
      </w:r>
      <w:proofErr w:type="gramStart"/>
      <w:r w:rsidRPr="00B7071D">
        <w:rPr>
          <w:rStyle w:val="179"/>
          <w:color w:val="auto"/>
          <w:sz w:val="24"/>
          <w:szCs w:val="24"/>
        </w:rPr>
        <w:t>"н</w:t>
      </w:r>
      <w:proofErr w:type="gramEnd"/>
      <w:r w:rsidRPr="00B7071D">
        <w:rPr>
          <w:rStyle w:val="179"/>
          <w:color w:val="auto"/>
          <w:sz w:val="24"/>
          <w:szCs w:val="24"/>
        </w:rPr>
        <w:t>аименование главного распорядителя бюджетных средств, главного администратора источников финансирования дефицита бюджета, в ведениикоторого находится клиент, которому направляется Запрос на выяснение принадлежности платежа, с отражением в кодовой зоне кода главы: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rStyle w:val="179"/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по строке "Наименование бюджета" - наименование бюджета;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rStyle w:val="180"/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lastRenderedPageBreak/>
        <w:t xml:space="preserve">по строке "Финансовый орган" </w:t>
      </w:r>
      <w:r w:rsidRPr="00B7071D">
        <w:rPr>
          <w:rStyle w:val="182"/>
          <w:color w:val="auto"/>
          <w:sz w:val="24"/>
          <w:szCs w:val="24"/>
        </w:rPr>
        <w:t xml:space="preserve">- </w:t>
      </w:r>
      <w:r w:rsidRPr="00B7071D">
        <w:rPr>
          <w:rStyle w:val="179"/>
          <w:color w:val="auto"/>
          <w:sz w:val="24"/>
          <w:szCs w:val="24"/>
        </w:rPr>
        <w:t>наименование Финансового органа муниципального образования;</w:t>
      </w:r>
    </w:p>
    <w:p w:rsidR="00126F22" w:rsidRPr="00B7071D" w:rsidRDefault="00BA0E78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по строке "Плательщик" - наименование учреждения, организации-плательщика или фамилия, имя, отчество физического лица-плательщика  соответствии с полученным в качестве приложения к банковской выписке расчетным документом, с отражением в кодовой зоне для учреждения, организации-плательщика его ИНН и КПП;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по строке "Паспортные данные плательщика" для физического лица-плательщика - серия и номер паспорта, кем и когда выдан соответствующий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документ. Для учреждения, организации-плательщика строка не заполняется.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Табличная часть Запроса на выяснение принадлежности платежа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заполняется следующим образом.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По каждой строке указываются: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в графах 1, 2, 3 - соответственно наименование, номер и дата расчетного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документа, полученного в качестве приложения к банковской выписке, по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которому формируется Запрос на выяснение принадлежности платежа;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 xml:space="preserve">в графах 4, 5 - соответственно ИНН и </w:t>
      </w:r>
      <w:proofErr w:type="gramStart"/>
      <w:r w:rsidRPr="00B7071D">
        <w:rPr>
          <w:rStyle w:val="179"/>
          <w:color w:val="auto"/>
          <w:sz w:val="24"/>
          <w:szCs w:val="24"/>
          <w:lang w:val="en-US"/>
        </w:rPr>
        <w:t>K</w:t>
      </w:r>
      <w:proofErr w:type="gramEnd"/>
      <w:r w:rsidRPr="00B7071D">
        <w:rPr>
          <w:rStyle w:val="179"/>
          <w:color w:val="auto"/>
          <w:sz w:val="24"/>
          <w:szCs w:val="24"/>
        </w:rPr>
        <w:t>ПП получателя в соответствии с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расчетным документом;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40" w:right="40" w:firstLine="540"/>
        <w:rPr>
          <w:color w:val="auto"/>
          <w:sz w:val="24"/>
          <w:szCs w:val="24"/>
        </w:rPr>
      </w:pPr>
      <w:r w:rsidRPr="00B7071D">
        <w:rPr>
          <w:rStyle w:val="179"/>
          <w:color w:val="auto"/>
          <w:sz w:val="24"/>
          <w:szCs w:val="24"/>
        </w:rPr>
        <w:t>в графах 6, 7 - соответственно коды бюджетной классификации. В случае</w:t>
      </w:r>
      <w:proofErr w:type="gramStart"/>
      <w:r w:rsidRPr="00B7071D">
        <w:rPr>
          <w:rStyle w:val="179"/>
          <w:color w:val="auto"/>
          <w:sz w:val="24"/>
          <w:szCs w:val="24"/>
        </w:rPr>
        <w:t>,</w:t>
      </w:r>
      <w:proofErr w:type="gramEnd"/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если код бюджетной классификации не был указан в расчетном документе, то</w:t>
      </w:r>
      <w:r w:rsidR="00BA0E78" w:rsidRPr="00B7071D">
        <w:rPr>
          <w:rStyle w:val="179"/>
          <w:color w:val="auto"/>
          <w:sz w:val="24"/>
          <w:szCs w:val="24"/>
        </w:rPr>
        <w:t xml:space="preserve"> </w:t>
      </w:r>
      <w:r w:rsidRPr="00B7071D">
        <w:rPr>
          <w:rStyle w:val="179"/>
          <w:color w:val="auto"/>
          <w:sz w:val="24"/>
          <w:szCs w:val="24"/>
        </w:rPr>
        <w:t>указывается код бюджетной классификации невыясненных поступлений.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 xml:space="preserve">в графе 8 - </w:t>
      </w:r>
      <w:proofErr w:type="gramStart"/>
      <w:r w:rsidRPr="00B7071D">
        <w:rPr>
          <w:color w:val="auto"/>
          <w:sz w:val="24"/>
          <w:szCs w:val="24"/>
        </w:rPr>
        <w:t>код</w:t>
      </w:r>
      <w:proofErr w:type="gramEnd"/>
      <w:r w:rsidRPr="00B7071D">
        <w:rPr>
          <w:color w:val="auto"/>
          <w:sz w:val="24"/>
          <w:szCs w:val="24"/>
        </w:rPr>
        <w:t xml:space="preserve"> но ОКАТО (при необходимости).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>в графах 9, 10 - соответственно сумма и назначение платежа в соответствии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с расчетным документом, полученным в качестве приложения к банковской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выписке.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>В заключительной части Запроса на выяснение принадлежности платежа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проставляются: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>подпись работника, ответственного за формирование Запроса на выяснение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принадлежности платежа, его должность, расшифровка подписи с указанием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инициалов и фамилии, номер телефона;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>дата подписания документа.</w:t>
      </w: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  <w:r w:rsidRPr="00B7071D">
        <w:rPr>
          <w:color w:val="auto"/>
          <w:sz w:val="24"/>
          <w:szCs w:val="24"/>
        </w:rPr>
        <w:t>Каждая завершенная страница Запроса на выяснение принадлежности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платежа на бумажном носителе должна быть пронумерована с указанием</w:t>
      </w:r>
      <w:r w:rsidR="00BA0E78" w:rsidRPr="00B7071D">
        <w:rPr>
          <w:color w:val="auto"/>
          <w:sz w:val="24"/>
          <w:szCs w:val="24"/>
        </w:rPr>
        <w:t xml:space="preserve"> </w:t>
      </w:r>
      <w:r w:rsidRPr="00B7071D">
        <w:rPr>
          <w:color w:val="auto"/>
          <w:sz w:val="24"/>
          <w:szCs w:val="24"/>
        </w:rPr>
        <w:t>общего числа страниц документа.</w:t>
      </w:r>
    </w:p>
    <w:p w:rsidR="00BA0E78" w:rsidRPr="00B7071D" w:rsidRDefault="00BA0E78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</w:p>
    <w:p w:rsidR="00BA0E78" w:rsidRPr="00B7071D" w:rsidRDefault="00BA0E78" w:rsidP="00B7071D">
      <w:pPr>
        <w:pStyle w:val="184"/>
        <w:shd w:val="clear" w:color="auto" w:fill="auto"/>
        <w:spacing w:before="0" w:line="240" w:lineRule="auto"/>
        <w:ind w:left="20" w:right="20" w:firstLine="540"/>
        <w:rPr>
          <w:color w:val="auto"/>
          <w:sz w:val="24"/>
          <w:szCs w:val="24"/>
        </w:rPr>
      </w:pPr>
    </w:p>
    <w:p w:rsidR="00126F22" w:rsidRPr="00B7071D" w:rsidRDefault="00126F22" w:rsidP="00B7071D">
      <w:pPr>
        <w:pStyle w:val="184"/>
        <w:shd w:val="clear" w:color="auto" w:fill="auto"/>
        <w:spacing w:before="0" w:line="240" w:lineRule="auto"/>
        <w:ind w:left="20"/>
        <w:rPr>
          <w:color w:val="auto"/>
          <w:sz w:val="27"/>
          <w:szCs w:val="27"/>
        </w:rPr>
      </w:pPr>
      <w:r w:rsidRPr="00B7071D">
        <w:rPr>
          <w:color w:val="auto"/>
          <w:sz w:val="24"/>
          <w:szCs w:val="24"/>
        </w:rPr>
        <w:t xml:space="preserve">Управляющий делами                                                                           Ю.А. Солохина </w:t>
      </w:r>
    </w:p>
    <w:sectPr w:rsidR="00126F22" w:rsidRPr="00B7071D" w:rsidSect="006076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880B64"/>
    <w:multiLevelType w:val="multilevel"/>
    <w:tmpl w:val="661C98F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955ADF"/>
    <w:multiLevelType w:val="multilevel"/>
    <w:tmpl w:val="DF7A0A56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204607"/>
    <w:multiLevelType w:val="multilevel"/>
    <w:tmpl w:val="682E4B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3F3CEF"/>
    <w:multiLevelType w:val="multilevel"/>
    <w:tmpl w:val="D9808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3B6E8B"/>
    <w:multiLevelType w:val="multilevel"/>
    <w:tmpl w:val="192AD8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9139E4"/>
    <w:multiLevelType w:val="multilevel"/>
    <w:tmpl w:val="3E082B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39E69D7"/>
    <w:multiLevelType w:val="multilevel"/>
    <w:tmpl w:val="6B5869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092257"/>
    <w:multiLevelType w:val="multilevel"/>
    <w:tmpl w:val="463247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A3261F"/>
    <w:multiLevelType w:val="multilevel"/>
    <w:tmpl w:val="7200E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3C3B87"/>
    <w:multiLevelType w:val="multilevel"/>
    <w:tmpl w:val="E6CCA2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12E"/>
    <w:rsid w:val="00042C48"/>
    <w:rsid w:val="00057C74"/>
    <w:rsid w:val="00126F22"/>
    <w:rsid w:val="001F7228"/>
    <w:rsid w:val="002108B7"/>
    <w:rsid w:val="002A5ABC"/>
    <w:rsid w:val="00302D65"/>
    <w:rsid w:val="00322646"/>
    <w:rsid w:val="003C77C3"/>
    <w:rsid w:val="004A1EB1"/>
    <w:rsid w:val="004F3615"/>
    <w:rsid w:val="0051091E"/>
    <w:rsid w:val="00596BCF"/>
    <w:rsid w:val="00597B46"/>
    <w:rsid w:val="00607635"/>
    <w:rsid w:val="00607C55"/>
    <w:rsid w:val="00636322"/>
    <w:rsid w:val="00753B55"/>
    <w:rsid w:val="0076557E"/>
    <w:rsid w:val="007A36A0"/>
    <w:rsid w:val="007B19BB"/>
    <w:rsid w:val="007B3C96"/>
    <w:rsid w:val="007D20F3"/>
    <w:rsid w:val="00830EBD"/>
    <w:rsid w:val="008517FB"/>
    <w:rsid w:val="00947046"/>
    <w:rsid w:val="00A24B88"/>
    <w:rsid w:val="00A4012E"/>
    <w:rsid w:val="00AC3E47"/>
    <w:rsid w:val="00AD2FD3"/>
    <w:rsid w:val="00B7071D"/>
    <w:rsid w:val="00BA0E78"/>
    <w:rsid w:val="00D0111B"/>
    <w:rsid w:val="00DB25B1"/>
    <w:rsid w:val="00DB38FB"/>
    <w:rsid w:val="00E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40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12E"/>
    <w:pPr>
      <w:shd w:val="clear" w:color="auto" w:fill="FFFFFF"/>
      <w:spacing w:before="900" w:after="540" w:line="32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uiPriority w:val="99"/>
    <w:rsid w:val="00A401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12E"/>
    <w:pPr>
      <w:shd w:val="clear" w:color="auto" w:fill="FFFFFF"/>
      <w:spacing w:before="540" w:after="6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6076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a5">
    <w:name w:val="Без интервала Знак"/>
    <w:basedOn w:val="a0"/>
    <w:link w:val="a4"/>
    <w:locked/>
    <w:rsid w:val="00607635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35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26F22"/>
    <w:rPr>
      <w:rFonts w:cs="Times New Roman"/>
      <w:color w:val="0066CC"/>
      <w:u w:val="single"/>
    </w:rPr>
  </w:style>
  <w:style w:type="character" w:customStyle="1" w:styleId="23">
    <w:name w:val="Основной текст (2)3"/>
    <w:basedOn w:val="2"/>
    <w:uiPriority w:val="99"/>
    <w:rsid w:val="00126F22"/>
    <w:rPr>
      <w:rFonts w:ascii="Constantia" w:hAnsi="Constantia" w:cs="Constantia"/>
      <w:spacing w:val="0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126F2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26F22"/>
  </w:style>
  <w:style w:type="character" w:customStyle="1" w:styleId="37">
    <w:name w:val="Основной текст (3)7"/>
    <w:basedOn w:val="3"/>
    <w:uiPriority w:val="99"/>
    <w:rsid w:val="00126F22"/>
  </w:style>
  <w:style w:type="character" w:customStyle="1" w:styleId="21">
    <w:name w:val="Основной текст2"/>
    <w:basedOn w:val="a3"/>
    <w:uiPriority w:val="99"/>
    <w:rsid w:val="00126F22"/>
    <w:rPr>
      <w:spacing w:val="0"/>
    </w:rPr>
  </w:style>
  <w:style w:type="character" w:customStyle="1" w:styleId="32">
    <w:name w:val="Основной текст3"/>
    <w:basedOn w:val="a3"/>
    <w:uiPriority w:val="99"/>
    <w:rsid w:val="00126F22"/>
    <w:rPr>
      <w:spacing w:val="0"/>
    </w:rPr>
  </w:style>
  <w:style w:type="character" w:customStyle="1" w:styleId="4">
    <w:name w:val="Основной текст4"/>
    <w:basedOn w:val="a3"/>
    <w:uiPriority w:val="99"/>
    <w:rsid w:val="00126F22"/>
    <w:rPr>
      <w:spacing w:val="0"/>
    </w:rPr>
  </w:style>
  <w:style w:type="character" w:customStyle="1" w:styleId="5">
    <w:name w:val="Основной текст5"/>
    <w:basedOn w:val="a3"/>
    <w:uiPriority w:val="99"/>
    <w:rsid w:val="00126F22"/>
    <w:rPr>
      <w:spacing w:val="0"/>
    </w:rPr>
  </w:style>
  <w:style w:type="character" w:customStyle="1" w:styleId="6">
    <w:name w:val="Основной текст6"/>
    <w:basedOn w:val="a3"/>
    <w:uiPriority w:val="99"/>
    <w:rsid w:val="00126F22"/>
    <w:rPr>
      <w:spacing w:val="0"/>
    </w:rPr>
  </w:style>
  <w:style w:type="character" w:customStyle="1" w:styleId="7">
    <w:name w:val="Основной текст7"/>
    <w:basedOn w:val="a3"/>
    <w:uiPriority w:val="99"/>
    <w:rsid w:val="00126F22"/>
    <w:rPr>
      <w:spacing w:val="0"/>
    </w:rPr>
  </w:style>
  <w:style w:type="character" w:customStyle="1" w:styleId="a9">
    <w:name w:val="Колонтитул_"/>
    <w:link w:val="aa"/>
    <w:uiPriority w:val="99"/>
    <w:locked/>
    <w:rsid w:val="00126F2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haroni">
    <w:name w:val="Колонтитул + Aharoni"/>
    <w:aliases w:val="14,5 pt,Интервал -1 pt"/>
    <w:uiPriority w:val="99"/>
    <w:rsid w:val="00126F22"/>
    <w:rPr>
      <w:rFonts w:ascii="Aharoni" w:hAnsi="Aharoni" w:cs="Aharoni"/>
      <w:spacing w:val="-20"/>
      <w:sz w:val="29"/>
      <w:szCs w:val="29"/>
      <w:lang w:bidi="he-IL"/>
    </w:rPr>
  </w:style>
  <w:style w:type="character" w:customStyle="1" w:styleId="8">
    <w:name w:val="Основной текст8"/>
    <w:basedOn w:val="a3"/>
    <w:uiPriority w:val="99"/>
    <w:rsid w:val="00126F22"/>
    <w:rPr>
      <w:spacing w:val="0"/>
    </w:rPr>
  </w:style>
  <w:style w:type="character" w:customStyle="1" w:styleId="9">
    <w:name w:val="Основной текст9"/>
    <w:basedOn w:val="a3"/>
    <w:uiPriority w:val="99"/>
    <w:rsid w:val="00126F22"/>
    <w:rPr>
      <w:spacing w:val="0"/>
    </w:rPr>
  </w:style>
  <w:style w:type="character" w:customStyle="1" w:styleId="10">
    <w:name w:val="Основной текст10"/>
    <w:basedOn w:val="a3"/>
    <w:uiPriority w:val="99"/>
    <w:rsid w:val="00126F22"/>
    <w:rPr>
      <w:spacing w:val="0"/>
    </w:rPr>
  </w:style>
  <w:style w:type="character" w:customStyle="1" w:styleId="11">
    <w:name w:val="Основной текст11"/>
    <w:basedOn w:val="a3"/>
    <w:uiPriority w:val="99"/>
    <w:rsid w:val="00126F22"/>
    <w:rPr>
      <w:spacing w:val="0"/>
    </w:rPr>
  </w:style>
  <w:style w:type="character" w:customStyle="1" w:styleId="12">
    <w:name w:val="Основной текст12"/>
    <w:basedOn w:val="a3"/>
    <w:uiPriority w:val="99"/>
    <w:rsid w:val="00126F22"/>
    <w:rPr>
      <w:spacing w:val="0"/>
    </w:rPr>
  </w:style>
  <w:style w:type="character" w:customStyle="1" w:styleId="13">
    <w:name w:val="Основной текст13"/>
    <w:basedOn w:val="a3"/>
    <w:uiPriority w:val="99"/>
    <w:rsid w:val="00126F22"/>
    <w:rPr>
      <w:spacing w:val="0"/>
    </w:rPr>
  </w:style>
  <w:style w:type="character" w:customStyle="1" w:styleId="22">
    <w:name w:val="Заголовок №2_"/>
    <w:link w:val="210"/>
    <w:uiPriority w:val="99"/>
    <w:locked/>
    <w:rsid w:val="00126F2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126F22"/>
  </w:style>
  <w:style w:type="character" w:customStyle="1" w:styleId="27">
    <w:name w:val="Заголовок №27"/>
    <w:basedOn w:val="22"/>
    <w:uiPriority w:val="99"/>
    <w:rsid w:val="00126F22"/>
  </w:style>
  <w:style w:type="character" w:customStyle="1" w:styleId="14">
    <w:name w:val="Основной текст14"/>
    <w:basedOn w:val="a3"/>
    <w:uiPriority w:val="99"/>
    <w:rsid w:val="00126F22"/>
    <w:rPr>
      <w:spacing w:val="0"/>
    </w:rPr>
  </w:style>
  <w:style w:type="character" w:customStyle="1" w:styleId="15">
    <w:name w:val="Основной текст15"/>
    <w:basedOn w:val="a3"/>
    <w:uiPriority w:val="99"/>
    <w:rsid w:val="00126F22"/>
    <w:rPr>
      <w:spacing w:val="0"/>
    </w:rPr>
  </w:style>
  <w:style w:type="character" w:customStyle="1" w:styleId="16">
    <w:name w:val="Основной текст16"/>
    <w:basedOn w:val="a3"/>
    <w:uiPriority w:val="99"/>
    <w:rsid w:val="00126F22"/>
    <w:rPr>
      <w:spacing w:val="0"/>
    </w:rPr>
  </w:style>
  <w:style w:type="character" w:customStyle="1" w:styleId="17">
    <w:name w:val="Основной текст17"/>
    <w:basedOn w:val="a3"/>
    <w:uiPriority w:val="99"/>
    <w:rsid w:val="00126F22"/>
    <w:rPr>
      <w:spacing w:val="0"/>
    </w:rPr>
  </w:style>
  <w:style w:type="character" w:customStyle="1" w:styleId="18">
    <w:name w:val="Основной текст18"/>
    <w:basedOn w:val="a3"/>
    <w:uiPriority w:val="99"/>
    <w:rsid w:val="00126F22"/>
    <w:rPr>
      <w:spacing w:val="0"/>
    </w:rPr>
  </w:style>
  <w:style w:type="character" w:customStyle="1" w:styleId="19">
    <w:name w:val="Основной текст19"/>
    <w:basedOn w:val="a3"/>
    <w:uiPriority w:val="99"/>
    <w:rsid w:val="00126F22"/>
    <w:rPr>
      <w:spacing w:val="0"/>
    </w:rPr>
  </w:style>
  <w:style w:type="character" w:customStyle="1" w:styleId="200">
    <w:name w:val="Основной текст20"/>
    <w:basedOn w:val="a3"/>
    <w:uiPriority w:val="99"/>
    <w:rsid w:val="00126F22"/>
    <w:rPr>
      <w:spacing w:val="0"/>
    </w:rPr>
  </w:style>
  <w:style w:type="character" w:customStyle="1" w:styleId="211">
    <w:name w:val="Основной текст21"/>
    <w:basedOn w:val="a3"/>
    <w:uiPriority w:val="99"/>
    <w:rsid w:val="00126F22"/>
    <w:rPr>
      <w:spacing w:val="0"/>
    </w:rPr>
  </w:style>
  <w:style w:type="character" w:customStyle="1" w:styleId="26">
    <w:name w:val="Заголовок №26"/>
    <w:basedOn w:val="22"/>
    <w:uiPriority w:val="99"/>
    <w:rsid w:val="00126F22"/>
  </w:style>
  <w:style w:type="character" w:customStyle="1" w:styleId="25">
    <w:name w:val="Заголовок №25"/>
    <w:basedOn w:val="22"/>
    <w:uiPriority w:val="99"/>
    <w:rsid w:val="00126F22"/>
  </w:style>
  <w:style w:type="character" w:customStyle="1" w:styleId="240">
    <w:name w:val="Заголовок №24"/>
    <w:basedOn w:val="22"/>
    <w:uiPriority w:val="99"/>
    <w:rsid w:val="00126F22"/>
  </w:style>
  <w:style w:type="character" w:customStyle="1" w:styleId="220">
    <w:name w:val="Основной текст22"/>
    <w:basedOn w:val="a3"/>
    <w:uiPriority w:val="99"/>
    <w:rsid w:val="00126F22"/>
    <w:rPr>
      <w:spacing w:val="0"/>
    </w:rPr>
  </w:style>
  <w:style w:type="character" w:customStyle="1" w:styleId="230">
    <w:name w:val="Основной текст23"/>
    <w:basedOn w:val="a3"/>
    <w:uiPriority w:val="99"/>
    <w:rsid w:val="00126F22"/>
    <w:rPr>
      <w:spacing w:val="0"/>
    </w:rPr>
  </w:style>
  <w:style w:type="character" w:customStyle="1" w:styleId="241">
    <w:name w:val="Основной текст24"/>
    <w:basedOn w:val="a3"/>
    <w:uiPriority w:val="99"/>
    <w:rsid w:val="00126F22"/>
    <w:rPr>
      <w:spacing w:val="0"/>
    </w:rPr>
  </w:style>
  <w:style w:type="character" w:customStyle="1" w:styleId="250">
    <w:name w:val="Основной текст25"/>
    <w:basedOn w:val="a3"/>
    <w:uiPriority w:val="99"/>
    <w:rsid w:val="00126F22"/>
    <w:rPr>
      <w:spacing w:val="0"/>
    </w:rPr>
  </w:style>
  <w:style w:type="character" w:customStyle="1" w:styleId="260">
    <w:name w:val="Основной текст26"/>
    <w:basedOn w:val="a3"/>
    <w:uiPriority w:val="99"/>
    <w:rsid w:val="00126F22"/>
    <w:rPr>
      <w:spacing w:val="0"/>
    </w:rPr>
  </w:style>
  <w:style w:type="character" w:customStyle="1" w:styleId="231">
    <w:name w:val="Заголовок №23"/>
    <w:basedOn w:val="22"/>
    <w:uiPriority w:val="99"/>
    <w:rsid w:val="00126F22"/>
  </w:style>
  <w:style w:type="character" w:customStyle="1" w:styleId="270">
    <w:name w:val="Основной текст27"/>
    <w:basedOn w:val="a3"/>
    <w:uiPriority w:val="99"/>
    <w:rsid w:val="00126F22"/>
    <w:rPr>
      <w:spacing w:val="0"/>
    </w:rPr>
  </w:style>
  <w:style w:type="character" w:customStyle="1" w:styleId="28">
    <w:name w:val="Основной текст28"/>
    <w:basedOn w:val="a3"/>
    <w:uiPriority w:val="99"/>
    <w:rsid w:val="00126F22"/>
    <w:rPr>
      <w:spacing w:val="0"/>
    </w:rPr>
  </w:style>
  <w:style w:type="character" w:customStyle="1" w:styleId="Constantia">
    <w:name w:val="Основной текст + Constantia"/>
    <w:aliases w:val="10 pt,Полужирный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29">
    <w:name w:val="Основной текст29"/>
    <w:basedOn w:val="a3"/>
    <w:uiPriority w:val="99"/>
    <w:rsid w:val="00126F22"/>
    <w:rPr>
      <w:spacing w:val="0"/>
    </w:rPr>
  </w:style>
  <w:style w:type="character" w:customStyle="1" w:styleId="36">
    <w:name w:val="Основной текст (3)6"/>
    <w:basedOn w:val="3"/>
    <w:uiPriority w:val="99"/>
    <w:rsid w:val="00126F22"/>
  </w:style>
  <w:style w:type="character" w:customStyle="1" w:styleId="35">
    <w:name w:val="Основной текст (3)5"/>
    <w:basedOn w:val="3"/>
    <w:uiPriority w:val="99"/>
    <w:rsid w:val="00126F22"/>
  </w:style>
  <w:style w:type="character" w:customStyle="1" w:styleId="300">
    <w:name w:val="Основной текст30"/>
    <w:basedOn w:val="a3"/>
    <w:uiPriority w:val="99"/>
    <w:rsid w:val="00126F22"/>
    <w:rPr>
      <w:spacing w:val="0"/>
    </w:rPr>
  </w:style>
  <w:style w:type="character" w:customStyle="1" w:styleId="310">
    <w:name w:val="Основной текст31"/>
    <w:basedOn w:val="a3"/>
    <w:uiPriority w:val="99"/>
    <w:rsid w:val="00126F22"/>
    <w:rPr>
      <w:spacing w:val="0"/>
    </w:rPr>
  </w:style>
  <w:style w:type="character" w:customStyle="1" w:styleId="320">
    <w:name w:val="Основной текст32"/>
    <w:basedOn w:val="a3"/>
    <w:uiPriority w:val="99"/>
    <w:rsid w:val="00126F22"/>
    <w:rPr>
      <w:spacing w:val="0"/>
    </w:rPr>
  </w:style>
  <w:style w:type="character" w:customStyle="1" w:styleId="33">
    <w:name w:val="Основной текст33"/>
    <w:basedOn w:val="a3"/>
    <w:uiPriority w:val="99"/>
    <w:rsid w:val="00126F22"/>
    <w:rPr>
      <w:spacing w:val="0"/>
    </w:rPr>
  </w:style>
  <w:style w:type="character" w:customStyle="1" w:styleId="34">
    <w:name w:val="Основной текст34"/>
    <w:basedOn w:val="a3"/>
    <w:uiPriority w:val="99"/>
    <w:rsid w:val="00126F22"/>
    <w:rPr>
      <w:spacing w:val="0"/>
    </w:rPr>
  </w:style>
  <w:style w:type="character" w:customStyle="1" w:styleId="340">
    <w:name w:val="Основной текст (3)4"/>
    <w:basedOn w:val="3"/>
    <w:uiPriority w:val="99"/>
    <w:rsid w:val="00126F22"/>
  </w:style>
  <w:style w:type="character" w:customStyle="1" w:styleId="330">
    <w:name w:val="Основной текст (3)3"/>
    <w:basedOn w:val="3"/>
    <w:uiPriority w:val="99"/>
    <w:rsid w:val="00126F22"/>
  </w:style>
  <w:style w:type="character" w:customStyle="1" w:styleId="350">
    <w:name w:val="Основной текст35"/>
    <w:basedOn w:val="a3"/>
    <w:uiPriority w:val="99"/>
    <w:rsid w:val="00126F22"/>
    <w:rPr>
      <w:spacing w:val="0"/>
    </w:rPr>
  </w:style>
  <w:style w:type="character" w:customStyle="1" w:styleId="360">
    <w:name w:val="Основной текст36"/>
    <w:basedOn w:val="a3"/>
    <w:uiPriority w:val="99"/>
    <w:rsid w:val="00126F22"/>
    <w:rPr>
      <w:spacing w:val="0"/>
    </w:rPr>
  </w:style>
  <w:style w:type="character" w:customStyle="1" w:styleId="370">
    <w:name w:val="Основной текст37"/>
    <w:basedOn w:val="a3"/>
    <w:uiPriority w:val="99"/>
    <w:rsid w:val="00126F22"/>
    <w:rPr>
      <w:spacing w:val="0"/>
    </w:rPr>
  </w:style>
  <w:style w:type="character" w:customStyle="1" w:styleId="38">
    <w:name w:val="Основной текст38"/>
    <w:basedOn w:val="a3"/>
    <w:uiPriority w:val="99"/>
    <w:rsid w:val="00126F22"/>
    <w:rPr>
      <w:spacing w:val="0"/>
    </w:rPr>
  </w:style>
  <w:style w:type="character" w:customStyle="1" w:styleId="39">
    <w:name w:val="Основной текст39"/>
    <w:basedOn w:val="a3"/>
    <w:uiPriority w:val="99"/>
    <w:rsid w:val="00126F22"/>
    <w:rPr>
      <w:spacing w:val="0"/>
    </w:rPr>
  </w:style>
  <w:style w:type="character" w:customStyle="1" w:styleId="40">
    <w:name w:val="Основной текст40"/>
    <w:basedOn w:val="a3"/>
    <w:uiPriority w:val="99"/>
    <w:rsid w:val="00126F22"/>
    <w:rPr>
      <w:spacing w:val="0"/>
    </w:rPr>
  </w:style>
  <w:style w:type="character" w:customStyle="1" w:styleId="41">
    <w:name w:val="Основной текст41"/>
    <w:basedOn w:val="a3"/>
    <w:uiPriority w:val="99"/>
    <w:rsid w:val="00126F22"/>
    <w:rPr>
      <w:spacing w:val="0"/>
    </w:rPr>
  </w:style>
  <w:style w:type="character" w:customStyle="1" w:styleId="42">
    <w:name w:val="Основной текст42"/>
    <w:basedOn w:val="a3"/>
    <w:uiPriority w:val="99"/>
    <w:rsid w:val="00126F22"/>
    <w:rPr>
      <w:spacing w:val="0"/>
    </w:rPr>
  </w:style>
  <w:style w:type="character" w:customStyle="1" w:styleId="321">
    <w:name w:val="Основной текст (3)2"/>
    <w:basedOn w:val="3"/>
    <w:uiPriority w:val="99"/>
    <w:rsid w:val="00126F22"/>
  </w:style>
  <w:style w:type="character" w:customStyle="1" w:styleId="43">
    <w:name w:val="Основной текст43"/>
    <w:basedOn w:val="a3"/>
    <w:uiPriority w:val="99"/>
    <w:rsid w:val="00126F22"/>
    <w:rPr>
      <w:spacing w:val="0"/>
    </w:rPr>
  </w:style>
  <w:style w:type="character" w:customStyle="1" w:styleId="44">
    <w:name w:val="Основной текст44"/>
    <w:basedOn w:val="a3"/>
    <w:uiPriority w:val="99"/>
    <w:rsid w:val="00126F22"/>
    <w:rPr>
      <w:spacing w:val="0"/>
    </w:rPr>
  </w:style>
  <w:style w:type="character" w:customStyle="1" w:styleId="45">
    <w:name w:val="Основной текст45"/>
    <w:basedOn w:val="a3"/>
    <w:uiPriority w:val="99"/>
    <w:rsid w:val="00126F22"/>
    <w:rPr>
      <w:spacing w:val="0"/>
    </w:rPr>
  </w:style>
  <w:style w:type="character" w:customStyle="1" w:styleId="46">
    <w:name w:val="Основной текст46"/>
    <w:basedOn w:val="a3"/>
    <w:uiPriority w:val="99"/>
    <w:rsid w:val="00126F22"/>
    <w:rPr>
      <w:spacing w:val="0"/>
    </w:rPr>
  </w:style>
  <w:style w:type="character" w:customStyle="1" w:styleId="47">
    <w:name w:val="Основной текст47"/>
    <w:basedOn w:val="a3"/>
    <w:uiPriority w:val="99"/>
    <w:rsid w:val="00126F22"/>
    <w:rPr>
      <w:spacing w:val="0"/>
    </w:rPr>
  </w:style>
  <w:style w:type="character" w:customStyle="1" w:styleId="48">
    <w:name w:val="Основной текст48"/>
    <w:basedOn w:val="a3"/>
    <w:uiPriority w:val="99"/>
    <w:rsid w:val="00126F22"/>
    <w:rPr>
      <w:spacing w:val="0"/>
    </w:rPr>
  </w:style>
  <w:style w:type="character" w:customStyle="1" w:styleId="221">
    <w:name w:val="Заголовок №22"/>
    <w:basedOn w:val="22"/>
    <w:uiPriority w:val="99"/>
    <w:rsid w:val="00126F22"/>
  </w:style>
  <w:style w:type="character" w:customStyle="1" w:styleId="49">
    <w:name w:val="Основной текст49"/>
    <w:basedOn w:val="a3"/>
    <w:uiPriority w:val="99"/>
    <w:rsid w:val="00126F22"/>
    <w:rPr>
      <w:spacing w:val="0"/>
    </w:rPr>
  </w:style>
  <w:style w:type="character" w:customStyle="1" w:styleId="50">
    <w:name w:val="Основной текст50"/>
    <w:basedOn w:val="a3"/>
    <w:uiPriority w:val="99"/>
    <w:rsid w:val="00126F22"/>
    <w:rPr>
      <w:spacing w:val="0"/>
    </w:rPr>
  </w:style>
  <w:style w:type="character" w:customStyle="1" w:styleId="51">
    <w:name w:val="Основной текст51"/>
    <w:basedOn w:val="a3"/>
    <w:uiPriority w:val="99"/>
    <w:rsid w:val="00126F22"/>
    <w:rPr>
      <w:spacing w:val="0"/>
    </w:rPr>
  </w:style>
  <w:style w:type="character" w:customStyle="1" w:styleId="52">
    <w:name w:val="Основной текст52"/>
    <w:basedOn w:val="a3"/>
    <w:uiPriority w:val="99"/>
    <w:rsid w:val="00126F22"/>
    <w:rPr>
      <w:spacing w:val="0"/>
    </w:rPr>
  </w:style>
  <w:style w:type="character" w:customStyle="1" w:styleId="53">
    <w:name w:val="Основной текст53"/>
    <w:basedOn w:val="a3"/>
    <w:uiPriority w:val="99"/>
    <w:rsid w:val="00126F22"/>
    <w:rPr>
      <w:spacing w:val="0"/>
    </w:rPr>
  </w:style>
  <w:style w:type="character" w:customStyle="1" w:styleId="54">
    <w:name w:val="Основной текст54"/>
    <w:basedOn w:val="a3"/>
    <w:uiPriority w:val="99"/>
    <w:rsid w:val="00126F22"/>
    <w:rPr>
      <w:spacing w:val="0"/>
    </w:rPr>
  </w:style>
  <w:style w:type="character" w:customStyle="1" w:styleId="55">
    <w:name w:val="Основной текст55"/>
    <w:basedOn w:val="a3"/>
    <w:uiPriority w:val="99"/>
    <w:rsid w:val="00126F22"/>
    <w:rPr>
      <w:spacing w:val="0"/>
    </w:rPr>
  </w:style>
  <w:style w:type="character" w:customStyle="1" w:styleId="56">
    <w:name w:val="Основной текст56"/>
    <w:basedOn w:val="a3"/>
    <w:uiPriority w:val="99"/>
    <w:rsid w:val="00126F22"/>
    <w:rPr>
      <w:spacing w:val="0"/>
    </w:rPr>
  </w:style>
  <w:style w:type="character" w:customStyle="1" w:styleId="57">
    <w:name w:val="Основной текст57"/>
    <w:basedOn w:val="a3"/>
    <w:uiPriority w:val="99"/>
    <w:rsid w:val="00126F22"/>
    <w:rPr>
      <w:spacing w:val="0"/>
    </w:rPr>
  </w:style>
  <w:style w:type="character" w:customStyle="1" w:styleId="58">
    <w:name w:val="Основной текст58"/>
    <w:basedOn w:val="a3"/>
    <w:uiPriority w:val="99"/>
    <w:rsid w:val="00126F22"/>
    <w:rPr>
      <w:spacing w:val="0"/>
    </w:rPr>
  </w:style>
  <w:style w:type="character" w:customStyle="1" w:styleId="59">
    <w:name w:val="Основной текст59"/>
    <w:basedOn w:val="a3"/>
    <w:uiPriority w:val="99"/>
    <w:rsid w:val="00126F22"/>
    <w:rPr>
      <w:spacing w:val="0"/>
    </w:rPr>
  </w:style>
  <w:style w:type="character" w:customStyle="1" w:styleId="60">
    <w:name w:val="Основной текст60"/>
    <w:basedOn w:val="a3"/>
    <w:uiPriority w:val="99"/>
    <w:rsid w:val="00126F22"/>
    <w:rPr>
      <w:spacing w:val="0"/>
    </w:rPr>
  </w:style>
  <w:style w:type="character" w:customStyle="1" w:styleId="61">
    <w:name w:val="Основной текст61"/>
    <w:basedOn w:val="a3"/>
    <w:uiPriority w:val="99"/>
    <w:rsid w:val="00126F22"/>
    <w:rPr>
      <w:spacing w:val="0"/>
    </w:rPr>
  </w:style>
  <w:style w:type="character" w:customStyle="1" w:styleId="4pt">
    <w:name w:val="Основной текст + Интервал 4 pt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3"/>
    <w:uiPriority w:val="99"/>
    <w:rsid w:val="00126F22"/>
    <w:rPr>
      <w:spacing w:val="0"/>
    </w:rPr>
  </w:style>
  <w:style w:type="character" w:customStyle="1" w:styleId="63">
    <w:name w:val="Основной текст63"/>
    <w:basedOn w:val="a3"/>
    <w:uiPriority w:val="99"/>
    <w:rsid w:val="00126F22"/>
    <w:rPr>
      <w:spacing w:val="0"/>
    </w:rPr>
  </w:style>
  <w:style w:type="character" w:customStyle="1" w:styleId="64">
    <w:name w:val="Основной текст64"/>
    <w:basedOn w:val="a3"/>
    <w:uiPriority w:val="99"/>
    <w:rsid w:val="00126F22"/>
    <w:rPr>
      <w:spacing w:val="0"/>
    </w:rPr>
  </w:style>
  <w:style w:type="character" w:customStyle="1" w:styleId="65">
    <w:name w:val="Основной текст65"/>
    <w:basedOn w:val="a3"/>
    <w:uiPriority w:val="99"/>
    <w:rsid w:val="00126F22"/>
    <w:rPr>
      <w:spacing w:val="0"/>
    </w:rPr>
  </w:style>
  <w:style w:type="character" w:customStyle="1" w:styleId="66">
    <w:name w:val="Основной текст66"/>
    <w:basedOn w:val="a3"/>
    <w:uiPriority w:val="99"/>
    <w:rsid w:val="00126F22"/>
    <w:rPr>
      <w:spacing w:val="0"/>
    </w:rPr>
  </w:style>
  <w:style w:type="character" w:customStyle="1" w:styleId="67">
    <w:name w:val="Основной текст67"/>
    <w:basedOn w:val="a3"/>
    <w:uiPriority w:val="99"/>
    <w:rsid w:val="00126F22"/>
    <w:rPr>
      <w:spacing w:val="0"/>
    </w:rPr>
  </w:style>
  <w:style w:type="character" w:customStyle="1" w:styleId="68">
    <w:name w:val="Основной текст68"/>
    <w:basedOn w:val="a3"/>
    <w:uiPriority w:val="99"/>
    <w:rsid w:val="00126F22"/>
    <w:rPr>
      <w:spacing w:val="0"/>
    </w:rPr>
  </w:style>
  <w:style w:type="character" w:customStyle="1" w:styleId="69">
    <w:name w:val="Основной текст69"/>
    <w:basedOn w:val="a3"/>
    <w:uiPriority w:val="99"/>
    <w:rsid w:val="00126F22"/>
    <w:rPr>
      <w:spacing w:val="0"/>
    </w:rPr>
  </w:style>
  <w:style w:type="character" w:customStyle="1" w:styleId="70">
    <w:name w:val="Основной текст70"/>
    <w:basedOn w:val="a3"/>
    <w:uiPriority w:val="99"/>
    <w:rsid w:val="00126F22"/>
    <w:rPr>
      <w:spacing w:val="0"/>
    </w:rPr>
  </w:style>
  <w:style w:type="character" w:customStyle="1" w:styleId="71">
    <w:name w:val="Основной текст71"/>
    <w:basedOn w:val="a3"/>
    <w:uiPriority w:val="99"/>
    <w:rsid w:val="00126F22"/>
    <w:rPr>
      <w:spacing w:val="0"/>
    </w:rPr>
  </w:style>
  <w:style w:type="character" w:customStyle="1" w:styleId="72">
    <w:name w:val="Основной текст72"/>
    <w:basedOn w:val="a3"/>
    <w:uiPriority w:val="99"/>
    <w:rsid w:val="00126F22"/>
    <w:rPr>
      <w:spacing w:val="0"/>
    </w:rPr>
  </w:style>
  <w:style w:type="character" w:customStyle="1" w:styleId="73">
    <w:name w:val="Основной текст73"/>
    <w:basedOn w:val="a3"/>
    <w:uiPriority w:val="99"/>
    <w:rsid w:val="00126F22"/>
    <w:rPr>
      <w:spacing w:val="0"/>
    </w:rPr>
  </w:style>
  <w:style w:type="character" w:customStyle="1" w:styleId="74">
    <w:name w:val="Основной текст74"/>
    <w:basedOn w:val="a3"/>
    <w:uiPriority w:val="99"/>
    <w:rsid w:val="00126F22"/>
    <w:rPr>
      <w:spacing w:val="0"/>
    </w:rPr>
  </w:style>
  <w:style w:type="character" w:customStyle="1" w:styleId="100">
    <w:name w:val="Основной текст + 10"/>
    <w:aliases w:val="5 pt7"/>
    <w:uiPriority w:val="99"/>
    <w:rsid w:val="00126F22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3"/>
    <w:uiPriority w:val="99"/>
    <w:rsid w:val="00126F22"/>
    <w:rPr>
      <w:spacing w:val="0"/>
    </w:rPr>
  </w:style>
  <w:style w:type="character" w:customStyle="1" w:styleId="76">
    <w:name w:val="Основной текст76"/>
    <w:basedOn w:val="a3"/>
    <w:uiPriority w:val="99"/>
    <w:rsid w:val="00126F22"/>
    <w:rPr>
      <w:spacing w:val="0"/>
    </w:rPr>
  </w:style>
  <w:style w:type="character" w:customStyle="1" w:styleId="77">
    <w:name w:val="Основной текст77"/>
    <w:basedOn w:val="a3"/>
    <w:uiPriority w:val="99"/>
    <w:rsid w:val="00126F22"/>
    <w:rPr>
      <w:spacing w:val="0"/>
    </w:rPr>
  </w:style>
  <w:style w:type="character" w:customStyle="1" w:styleId="78">
    <w:name w:val="Основной текст78"/>
    <w:basedOn w:val="a3"/>
    <w:uiPriority w:val="99"/>
    <w:rsid w:val="00126F22"/>
    <w:rPr>
      <w:spacing w:val="0"/>
    </w:rPr>
  </w:style>
  <w:style w:type="character" w:customStyle="1" w:styleId="79">
    <w:name w:val="Основной текст79"/>
    <w:basedOn w:val="a3"/>
    <w:uiPriority w:val="99"/>
    <w:rsid w:val="00126F22"/>
    <w:rPr>
      <w:spacing w:val="0"/>
    </w:rPr>
  </w:style>
  <w:style w:type="character" w:customStyle="1" w:styleId="80">
    <w:name w:val="Основной текст80"/>
    <w:basedOn w:val="a3"/>
    <w:uiPriority w:val="99"/>
    <w:rsid w:val="00126F22"/>
    <w:rPr>
      <w:spacing w:val="0"/>
    </w:rPr>
  </w:style>
  <w:style w:type="character" w:customStyle="1" w:styleId="81">
    <w:name w:val="Основной текст81"/>
    <w:basedOn w:val="a3"/>
    <w:uiPriority w:val="99"/>
    <w:rsid w:val="00126F22"/>
    <w:rPr>
      <w:spacing w:val="0"/>
    </w:rPr>
  </w:style>
  <w:style w:type="character" w:customStyle="1" w:styleId="82">
    <w:name w:val="Основной текст82"/>
    <w:basedOn w:val="a3"/>
    <w:uiPriority w:val="99"/>
    <w:rsid w:val="00126F22"/>
    <w:rPr>
      <w:spacing w:val="0"/>
    </w:rPr>
  </w:style>
  <w:style w:type="character" w:customStyle="1" w:styleId="83">
    <w:name w:val="Основной текст83"/>
    <w:basedOn w:val="a3"/>
    <w:uiPriority w:val="99"/>
    <w:rsid w:val="00126F22"/>
    <w:rPr>
      <w:spacing w:val="0"/>
    </w:rPr>
  </w:style>
  <w:style w:type="character" w:customStyle="1" w:styleId="84">
    <w:name w:val="Основной текст84"/>
    <w:basedOn w:val="a3"/>
    <w:uiPriority w:val="99"/>
    <w:rsid w:val="00126F22"/>
    <w:rPr>
      <w:spacing w:val="0"/>
    </w:rPr>
  </w:style>
  <w:style w:type="character" w:customStyle="1" w:styleId="85">
    <w:name w:val="Основной текст85"/>
    <w:basedOn w:val="a3"/>
    <w:uiPriority w:val="99"/>
    <w:rsid w:val="00126F22"/>
    <w:rPr>
      <w:spacing w:val="0"/>
    </w:rPr>
  </w:style>
  <w:style w:type="character" w:customStyle="1" w:styleId="86">
    <w:name w:val="Основной текст86"/>
    <w:basedOn w:val="a3"/>
    <w:uiPriority w:val="99"/>
    <w:rsid w:val="00126F22"/>
    <w:rPr>
      <w:spacing w:val="0"/>
    </w:rPr>
  </w:style>
  <w:style w:type="character" w:customStyle="1" w:styleId="87">
    <w:name w:val="Основной текст87"/>
    <w:basedOn w:val="a3"/>
    <w:uiPriority w:val="99"/>
    <w:rsid w:val="00126F22"/>
    <w:rPr>
      <w:spacing w:val="0"/>
    </w:rPr>
  </w:style>
  <w:style w:type="character" w:customStyle="1" w:styleId="88">
    <w:name w:val="Основной текст88"/>
    <w:basedOn w:val="a3"/>
    <w:uiPriority w:val="99"/>
    <w:rsid w:val="00126F22"/>
    <w:rPr>
      <w:spacing w:val="0"/>
    </w:rPr>
  </w:style>
  <w:style w:type="character" w:customStyle="1" w:styleId="89">
    <w:name w:val="Основной текст89"/>
    <w:basedOn w:val="a3"/>
    <w:uiPriority w:val="99"/>
    <w:rsid w:val="00126F22"/>
    <w:rPr>
      <w:spacing w:val="0"/>
    </w:rPr>
  </w:style>
  <w:style w:type="character" w:customStyle="1" w:styleId="90">
    <w:name w:val="Основной текст90"/>
    <w:basedOn w:val="a3"/>
    <w:uiPriority w:val="99"/>
    <w:rsid w:val="00126F22"/>
    <w:rPr>
      <w:spacing w:val="0"/>
    </w:rPr>
  </w:style>
  <w:style w:type="character" w:customStyle="1" w:styleId="91">
    <w:name w:val="Основной текст91"/>
    <w:basedOn w:val="a3"/>
    <w:uiPriority w:val="99"/>
    <w:rsid w:val="00126F22"/>
    <w:rPr>
      <w:spacing w:val="0"/>
    </w:rPr>
  </w:style>
  <w:style w:type="character" w:customStyle="1" w:styleId="92">
    <w:name w:val="Основной текст92"/>
    <w:basedOn w:val="a3"/>
    <w:uiPriority w:val="99"/>
    <w:rsid w:val="00126F22"/>
    <w:rPr>
      <w:spacing w:val="0"/>
    </w:rPr>
  </w:style>
  <w:style w:type="character" w:customStyle="1" w:styleId="Constantia10">
    <w:name w:val="Основной текст + Constantia10"/>
    <w:aliases w:val="10 pt9,Полужирный13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3"/>
    <w:uiPriority w:val="99"/>
    <w:rsid w:val="00126F22"/>
    <w:rPr>
      <w:spacing w:val="0"/>
    </w:rPr>
  </w:style>
  <w:style w:type="character" w:customStyle="1" w:styleId="94">
    <w:name w:val="Основной текст94"/>
    <w:basedOn w:val="a3"/>
    <w:uiPriority w:val="99"/>
    <w:rsid w:val="00126F22"/>
    <w:rPr>
      <w:spacing w:val="0"/>
    </w:rPr>
  </w:style>
  <w:style w:type="character" w:customStyle="1" w:styleId="95">
    <w:name w:val="Основной текст95"/>
    <w:basedOn w:val="a3"/>
    <w:uiPriority w:val="99"/>
    <w:rsid w:val="00126F22"/>
    <w:rPr>
      <w:spacing w:val="0"/>
    </w:rPr>
  </w:style>
  <w:style w:type="character" w:customStyle="1" w:styleId="Consolas">
    <w:name w:val="Основной текст + Consolas"/>
    <w:aliases w:val="12,5 pt6,Курсив"/>
    <w:uiPriority w:val="99"/>
    <w:rsid w:val="00126F22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3"/>
    <w:uiPriority w:val="99"/>
    <w:rsid w:val="00126F22"/>
    <w:rPr>
      <w:spacing w:val="0"/>
    </w:rPr>
  </w:style>
  <w:style w:type="character" w:customStyle="1" w:styleId="222">
    <w:name w:val="Основной текст (2)2"/>
    <w:basedOn w:val="2"/>
    <w:uiPriority w:val="99"/>
    <w:rsid w:val="00126F22"/>
    <w:rPr>
      <w:rFonts w:ascii="Constantia" w:hAnsi="Constantia" w:cs="Constantia"/>
      <w:spacing w:val="0"/>
      <w:sz w:val="20"/>
      <w:szCs w:val="20"/>
    </w:rPr>
  </w:style>
  <w:style w:type="character" w:customStyle="1" w:styleId="97">
    <w:name w:val="Основной текст97"/>
    <w:basedOn w:val="a3"/>
    <w:uiPriority w:val="99"/>
    <w:rsid w:val="00126F22"/>
    <w:rPr>
      <w:spacing w:val="0"/>
    </w:rPr>
  </w:style>
  <w:style w:type="character" w:customStyle="1" w:styleId="98">
    <w:name w:val="Основной текст98"/>
    <w:basedOn w:val="a3"/>
    <w:uiPriority w:val="99"/>
    <w:rsid w:val="00126F22"/>
    <w:rPr>
      <w:spacing w:val="0"/>
    </w:rPr>
  </w:style>
  <w:style w:type="character" w:customStyle="1" w:styleId="99">
    <w:name w:val="Основной текст99"/>
    <w:basedOn w:val="a3"/>
    <w:uiPriority w:val="99"/>
    <w:rsid w:val="00126F22"/>
    <w:rPr>
      <w:spacing w:val="0"/>
    </w:rPr>
  </w:style>
  <w:style w:type="character" w:customStyle="1" w:styleId="1000">
    <w:name w:val="Основной текст100"/>
    <w:basedOn w:val="a3"/>
    <w:uiPriority w:val="99"/>
    <w:rsid w:val="00126F22"/>
    <w:rPr>
      <w:spacing w:val="0"/>
    </w:rPr>
  </w:style>
  <w:style w:type="character" w:customStyle="1" w:styleId="101">
    <w:name w:val="Основной текст101"/>
    <w:basedOn w:val="a3"/>
    <w:uiPriority w:val="99"/>
    <w:rsid w:val="00126F22"/>
    <w:rPr>
      <w:spacing w:val="0"/>
    </w:rPr>
  </w:style>
  <w:style w:type="character" w:customStyle="1" w:styleId="15pt">
    <w:name w:val="Основной текст + 15 pt"/>
    <w:uiPriority w:val="99"/>
    <w:rsid w:val="00126F22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3"/>
    <w:uiPriority w:val="99"/>
    <w:rsid w:val="00126F22"/>
    <w:rPr>
      <w:spacing w:val="0"/>
    </w:rPr>
  </w:style>
  <w:style w:type="character" w:customStyle="1" w:styleId="103">
    <w:name w:val="Основной текст103"/>
    <w:basedOn w:val="a3"/>
    <w:uiPriority w:val="99"/>
    <w:rsid w:val="00126F22"/>
    <w:rPr>
      <w:spacing w:val="0"/>
    </w:rPr>
  </w:style>
  <w:style w:type="character" w:customStyle="1" w:styleId="4pt6">
    <w:name w:val="Основной текст + Интервал 4 pt6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3"/>
    <w:uiPriority w:val="99"/>
    <w:rsid w:val="00126F22"/>
    <w:rPr>
      <w:spacing w:val="0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126F22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3"/>
    <w:uiPriority w:val="99"/>
    <w:rsid w:val="00126F22"/>
    <w:rPr>
      <w:spacing w:val="0"/>
    </w:rPr>
  </w:style>
  <w:style w:type="character" w:customStyle="1" w:styleId="106">
    <w:name w:val="Основной текст106"/>
    <w:uiPriority w:val="99"/>
    <w:rsid w:val="00126F22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3"/>
    <w:uiPriority w:val="99"/>
    <w:rsid w:val="00126F22"/>
    <w:rPr>
      <w:spacing w:val="0"/>
    </w:rPr>
  </w:style>
  <w:style w:type="character" w:customStyle="1" w:styleId="108">
    <w:name w:val="Основной текст108"/>
    <w:basedOn w:val="a3"/>
    <w:uiPriority w:val="99"/>
    <w:rsid w:val="00126F22"/>
    <w:rPr>
      <w:spacing w:val="0"/>
    </w:rPr>
  </w:style>
  <w:style w:type="character" w:customStyle="1" w:styleId="109">
    <w:name w:val="Основной текст109"/>
    <w:basedOn w:val="a3"/>
    <w:uiPriority w:val="99"/>
    <w:rsid w:val="00126F22"/>
    <w:rPr>
      <w:spacing w:val="0"/>
    </w:rPr>
  </w:style>
  <w:style w:type="character" w:customStyle="1" w:styleId="110">
    <w:name w:val="Основной текст110"/>
    <w:basedOn w:val="a3"/>
    <w:uiPriority w:val="99"/>
    <w:rsid w:val="00126F22"/>
    <w:rPr>
      <w:spacing w:val="0"/>
    </w:rPr>
  </w:style>
  <w:style w:type="character" w:customStyle="1" w:styleId="111">
    <w:name w:val="Основной текст111"/>
    <w:basedOn w:val="a3"/>
    <w:uiPriority w:val="99"/>
    <w:rsid w:val="00126F22"/>
    <w:rPr>
      <w:spacing w:val="0"/>
    </w:rPr>
  </w:style>
  <w:style w:type="character" w:customStyle="1" w:styleId="2pt">
    <w:name w:val="Основной текст + Интервал 2 pt"/>
    <w:uiPriority w:val="99"/>
    <w:rsid w:val="00126F22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3"/>
    <w:uiPriority w:val="99"/>
    <w:rsid w:val="00126F22"/>
    <w:rPr>
      <w:spacing w:val="0"/>
    </w:rPr>
  </w:style>
  <w:style w:type="character" w:customStyle="1" w:styleId="113">
    <w:name w:val="Основной текст113"/>
    <w:basedOn w:val="a3"/>
    <w:uiPriority w:val="99"/>
    <w:rsid w:val="00126F22"/>
    <w:rPr>
      <w:spacing w:val="0"/>
    </w:rPr>
  </w:style>
  <w:style w:type="character" w:customStyle="1" w:styleId="Constantia6">
    <w:name w:val="Основной текст + Constantia6"/>
    <w:aliases w:val="10 pt6,Полужирный10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126F22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3"/>
    <w:uiPriority w:val="99"/>
    <w:rsid w:val="00126F22"/>
    <w:rPr>
      <w:spacing w:val="0"/>
    </w:rPr>
  </w:style>
  <w:style w:type="character" w:customStyle="1" w:styleId="115">
    <w:name w:val="Основной текст115"/>
    <w:basedOn w:val="a3"/>
    <w:uiPriority w:val="99"/>
    <w:rsid w:val="00126F22"/>
    <w:rPr>
      <w:spacing w:val="0"/>
    </w:rPr>
  </w:style>
  <w:style w:type="character" w:customStyle="1" w:styleId="Constantia5">
    <w:name w:val="Основной текст + Constantia5"/>
    <w:aliases w:val="10 pt5,Полужирный9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3"/>
    <w:uiPriority w:val="99"/>
    <w:rsid w:val="00126F22"/>
    <w:rPr>
      <w:spacing w:val="0"/>
    </w:rPr>
  </w:style>
  <w:style w:type="character" w:customStyle="1" w:styleId="4pt5">
    <w:name w:val="Основной текст + Интервал 4 pt5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3"/>
    <w:uiPriority w:val="99"/>
    <w:rsid w:val="00126F22"/>
    <w:rPr>
      <w:spacing w:val="0"/>
    </w:rPr>
  </w:style>
  <w:style w:type="character" w:customStyle="1" w:styleId="118">
    <w:name w:val="Основной текст118"/>
    <w:basedOn w:val="a3"/>
    <w:uiPriority w:val="99"/>
    <w:rsid w:val="00126F22"/>
    <w:rPr>
      <w:spacing w:val="0"/>
    </w:rPr>
  </w:style>
  <w:style w:type="character" w:customStyle="1" w:styleId="4pt4">
    <w:name w:val="Основной текст + Интервал 4 pt4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3"/>
    <w:uiPriority w:val="99"/>
    <w:rsid w:val="00126F22"/>
    <w:rPr>
      <w:spacing w:val="0"/>
    </w:rPr>
  </w:style>
  <w:style w:type="character" w:customStyle="1" w:styleId="120">
    <w:name w:val="Основной текст120"/>
    <w:basedOn w:val="a3"/>
    <w:uiPriority w:val="99"/>
    <w:rsid w:val="00126F22"/>
    <w:rPr>
      <w:spacing w:val="0"/>
    </w:rPr>
  </w:style>
  <w:style w:type="character" w:customStyle="1" w:styleId="121">
    <w:name w:val="Основной текст121"/>
    <w:basedOn w:val="a3"/>
    <w:uiPriority w:val="99"/>
    <w:rsid w:val="00126F22"/>
    <w:rPr>
      <w:spacing w:val="0"/>
    </w:rPr>
  </w:style>
  <w:style w:type="character" w:customStyle="1" w:styleId="122">
    <w:name w:val="Основной текст122"/>
    <w:basedOn w:val="a3"/>
    <w:uiPriority w:val="99"/>
    <w:rsid w:val="00126F22"/>
    <w:rPr>
      <w:spacing w:val="0"/>
    </w:rPr>
  </w:style>
  <w:style w:type="character" w:customStyle="1" w:styleId="123">
    <w:name w:val="Основной текст123"/>
    <w:basedOn w:val="a3"/>
    <w:uiPriority w:val="99"/>
    <w:rsid w:val="00126F22"/>
    <w:rPr>
      <w:spacing w:val="0"/>
    </w:rPr>
  </w:style>
  <w:style w:type="character" w:customStyle="1" w:styleId="124">
    <w:name w:val="Основной текст124"/>
    <w:basedOn w:val="a3"/>
    <w:uiPriority w:val="99"/>
    <w:rsid w:val="00126F22"/>
    <w:rPr>
      <w:spacing w:val="0"/>
    </w:rPr>
  </w:style>
  <w:style w:type="character" w:customStyle="1" w:styleId="125">
    <w:name w:val="Основной текст125"/>
    <w:basedOn w:val="a3"/>
    <w:uiPriority w:val="99"/>
    <w:rsid w:val="00126F22"/>
    <w:rPr>
      <w:spacing w:val="0"/>
    </w:rPr>
  </w:style>
  <w:style w:type="character" w:customStyle="1" w:styleId="4pt3">
    <w:name w:val="Основной текст + Интервал 4 pt3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3"/>
    <w:uiPriority w:val="99"/>
    <w:rsid w:val="00126F22"/>
    <w:rPr>
      <w:spacing w:val="0"/>
    </w:rPr>
  </w:style>
  <w:style w:type="character" w:customStyle="1" w:styleId="9a">
    <w:name w:val="Основной текст + 9"/>
    <w:aliases w:val="5 pt4,Полужирный8"/>
    <w:uiPriority w:val="99"/>
    <w:rsid w:val="00126F2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3"/>
    <w:uiPriority w:val="99"/>
    <w:rsid w:val="00126F22"/>
    <w:rPr>
      <w:spacing w:val="0"/>
    </w:rPr>
  </w:style>
  <w:style w:type="character" w:customStyle="1" w:styleId="128">
    <w:name w:val="Основной текст128"/>
    <w:basedOn w:val="a3"/>
    <w:uiPriority w:val="99"/>
    <w:rsid w:val="00126F22"/>
    <w:rPr>
      <w:spacing w:val="0"/>
    </w:rPr>
  </w:style>
  <w:style w:type="character" w:customStyle="1" w:styleId="129">
    <w:name w:val="Основной текст129"/>
    <w:basedOn w:val="a3"/>
    <w:uiPriority w:val="99"/>
    <w:rsid w:val="00126F22"/>
    <w:rPr>
      <w:spacing w:val="0"/>
    </w:rPr>
  </w:style>
  <w:style w:type="character" w:customStyle="1" w:styleId="130">
    <w:name w:val="Основной текст130"/>
    <w:basedOn w:val="a3"/>
    <w:uiPriority w:val="99"/>
    <w:rsid w:val="00126F22"/>
    <w:rPr>
      <w:spacing w:val="0"/>
    </w:rPr>
  </w:style>
  <w:style w:type="character" w:customStyle="1" w:styleId="4pt2">
    <w:name w:val="Основной текст + Интервал 4 pt2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3"/>
    <w:uiPriority w:val="99"/>
    <w:rsid w:val="00126F22"/>
    <w:rPr>
      <w:spacing w:val="0"/>
    </w:rPr>
  </w:style>
  <w:style w:type="character" w:customStyle="1" w:styleId="132">
    <w:name w:val="Основной текст132"/>
    <w:basedOn w:val="a3"/>
    <w:uiPriority w:val="99"/>
    <w:rsid w:val="00126F22"/>
    <w:rPr>
      <w:spacing w:val="0"/>
    </w:rPr>
  </w:style>
  <w:style w:type="character" w:customStyle="1" w:styleId="133">
    <w:name w:val="Основной текст133"/>
    <w:basedOn w:val="a3"/>
    <w:uiPriority w:val="99"/>
    <w:rsid w:val="00126F22"/>
    <w:rPr>
      <w:spacing w:val="0"/>
    </w:rPr>
  </w:style>
  <w:style w:type="character" w:customStyle="1" w:styleId="134">
    <w:name w:val="Основной текст134"/>
    <w:basedOn w:val="a3"/>
    <w:uiPriority w:val="99"/>
    <w:rsid w:val="00126F22"/>
    <w:rPr>
      <w:spacing w:val="0"/>
    </w:rPr>
  </w:style>
  <w:style w:type="character" w:customStyle="1" w:styleId="135">
    <w:name w:val="Основной текст135"/>
    <w:basedOn w:val="a3"/>
    <w:uiPriority w:val="99"/>
    <w:rsid w:val="00126F22"/>
    <w:rPr>
      <w:spacing w:val="0"/>
    </w:rPr>
  </w:style>
  <w:style w:type="character" w:customStyle="1" w:styleId="136">
    <w:name w:val="Основной текст136"/>
    <w:basedOn w:val="a3"/>
    <w:uiPriority w:val="99"/>
    <w:rsid w:val="00126F22"/>
    <w:rPr>
      <w:spacing w:val="0"/>
    </w:rPr>
  </w:style>
  <w:style w:type="character" w:customStyle="1" w:styleId="137">
    <w:name w:val="Основной текст137"/>
    <w:basedOn w:val="a3"/>
    <w:uiPriority w:val="99"/>
    <w:rsid w:val="00126F22"/>
    <w:rPr>
      <w:spacing w:val="0"/>
    </w:rPr>
  </w:style>
  <w:style w:type="character" w:customStyle="1" w:styleId="138">
    <w:name w:val="Основной текст138"/>
    <w:basedOn w:val="a3"/>
    <w:uiPriority w:val="99"/>
    <w:rsid w:val="00126F22"/>
    <w:rPr>
      <w:spacing w:val="0"/>
    </w:rPr>
  </w:style>
  <w:style w:type="character" w:customStyle="1" w:styleId="139">
    <w:name w:val="Основной текст139"/>
    <w:basedOn w:val="a3"/>
    <w:uiPriority w:val="99"/>
    <w:rsid w:val="00126F22"/>
    <w:rPr>
      <w:spacing w:val="0"/>
    </w:rPr>
  </w:style>
  <w:style w:type="character" w:customStyle="1" w:styleId="140">
    <w:name w:val="Основной текст140"/>
    <w:basedOn w:val="a3"/>
    <w:uiPriority w:val="99"/>
    <w:rsid w:val="00126F22"/>
    <w:rPr>
      <w:spacing w:val="0"/>
    </w:rPr>
  </w:style>
  <w:style w:type="character" w:customStyle="1" w:styleId="141">
    <w:name w:val="Основной текст141"/>
    <w:basedOn w:val="a3"/>
    <w:uiPriority w:val="99"/>
    <w:rsid w:val="00126F22"/>
    <w:rPr>
      <w:spacing w:val="0"/>
    </w:rPr>
  </w:style>
  <w:style w:type="character" w:customStyle="1" w:styleId="142">
    <w:name w:val="Основной текст142"/>
    <w:basedOn w:val="a3"/>
    <w:uiPriority w:val="99"/>
    <w:rsid w:val="00126F22"/>
    <w:rPr>
      <w:spacing w:val="0"/>
    </w:rPr>
  </w:style>
  <w:style w:type="character" w:customStyle="1" w:styleId="143">
    <w:name w:val="Основной текст143"/>
    <w:basedOn w:val="a3"/>
    <w:uiPriority w:val="99"/>
    <w:rsid w:val="00126F22"/>
    <w:rPr>
      <w:spacing w:val="0"/>
    </w:rPr>
  </w:style>
  <w:style w:type="character" w:customStyle="1" w:styleId="144">
    <w:name w:val="Основной текст144"/>
    <w:basedOn w:val="a3"/>
    <w:uiPriority w:val="99"/>
    <w:rsid w:val="00126F22"/>
    <w:rPr>
      <w:spacing w:val="0"/>
    </w:rPr>
  </w:style>
  <w:style w:type="character" w:customStyle="1" w:styleId="145">
    <w:name w:val="Основной текст145"/>
    <w:basedOn w:val="a3"/>
    <w:uiPriority w:val="99"/>
    <w:rsid w:val="00126F22"/>
    <w:rPr>
      <w:spacing w:val="0"/>
    </w:rPr>
  </w:style>
  <w:style w:type="character" w:customStyle="1" w:styleId="146">
    <w:name w:val="Основной текст146"/>
    <w:basedOn w:val="a3"/>
    <w:uiPriority w:val="99"/>
    <w:rsid w:val="00126F22"/>
    <w:rPr>
      <w:spacing w:val="0"/>
    </w:rPr>
  </w:style>
  <w:style w:type="character" w:customStyle="1" w:styleId="147">
    <w:name w:val="Основной текст147"/>
    <w:basedOn w:val="a3"/>
    <w:uiPriority w:val="99"/>
    <w:rsid w:val="00126F22"/>
    <w:rPr>
      <w:spacing w:val="0"/>
    </w:rPr>
  </w:style>
  <w:style w:type="character" w:customStyle="1" w:styleId="148">
    <w:name w:val="Основной текст148"/>
    <w:basedOn w:val="a3"/>
    <w:uiPriority w:val="99"/>
    <w:rsid w:val="00126F22"/>
    <w:rPr>
      <w:spacing w:val="0"/>
    </w:rPr>
  </w:style>
  <w:style w:type="character" w:customStyle="1" w:styleId="13a">
    <w:name w:val="Основной текст + 13"/>
    <w:aliases w:val="5 pt3,Полужирный7,Интервал 0 pt"/>
    <w:uiPriority w:val="99"/>
    <w:rsid w:val="00126F22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126F22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3"/>
    <w:uiPriority w:val="99"/>
    <w:rsid w:val="00126F22"/>
    <w:rPr>
      <w:spacing w:val="0"/>
    </w:rPr>
  </w:style>
  <w:style w:type="character" w:customStyle="1" w:styleId="150">
    <w:name w:val="Основной текст150"/>
    <w:basedOn w:val="a3"/>
    <w:uiPriority w:val="99"/>
    <w:rsid w:val="00126F22"/>
    <w:rPr>
      <w:spacing w:val="0"/>
    </w:rPr>
  </w:style>
  <w:style w:type="character" w:customStyle="1" w:styleId="151">
    <w:name w:val="Основной текст151"/>
    <w:basedOn w:val="a3"/>
    <w:uiPriority w:val="99"/>
    <w:rsid w:val="00126F22"/>
    <w:rPr>
      <w:spacing w:val="0"/>
    </w:rPr>
  </w:style>
  <w:style w:type="character" w:customStyle="1" w:styleId="152">
    <w:name w:val="Основной текст152"/>
    <w:basedOn w:val="a3"/>
    <w:uiPriority w:val="99"/>
    <w:rsid w:val="00126F22"/>
    <w:rPr>
      <w:spacing w:val="0"/>
    </w:rPr>
  </w:style>
  <w:style w:type="character" w:customStyle="1" w:styleId="153">
    <w:name w:val="Основной текст153"/>
    <w:basedOn w:val="a3"/>
    <w:uiPriority w:val="99"/>
    <w:rsid w:val="00126F22"/>
    <w:rPr>
      <w:spacing w:val="0"/>
    </w:rPr>
  </w:style>
  <w:style w:type="character" w:customStyle="1" w:styleId="154">
    <w:name w:val="Основной текст154"/>
    <w:basedOn w:val="a3"/>
    <w:uiPriority w:val="99"/>
    <w:rsid w:val="00126F22"/>
    <w:rPr>
      <w:spacing w:val="0"/>
    </w:rPr>
  </w:style>
  <w:style w:type="character" w:customStyle="1" w:styleId="155">
    <w:name w:val="Основной текст155"/>
    <w:basedOn w:val="a3"/>
    <w:uiPriority w:val="99"/>
    <w:rsid w:val="00126F22"/>
    <w:rPr>
      <w:spacing w:val="0"/>
    </w:rPr>
  </w:style>
  <w:style w:type="character" w:customStyle="1" w:styleId="156">
    <w:name w:val="Основной текст156"/>
    <w:basedOn w:val="a3"/>
    <w:uiPriority w:val="99"/>
    <w:rsid w:val="00126F22"/>
    <w:rPr>
      <w:spacing w:val="0"/>
    </w:rPr>
  </w:style>
  <w:style w:type="character" w:customStyle="1" w:styleId="157">
    <w:name w:val="Основной текст157"/>
    <w:basedOn w:val="a3"/>
    <w:uiPriority w:val="99"/>
    <w:rsid w:val="00126F22"/>
    <w:rPr>
      <w:spacing w:val="0"/>
    </w:rPr>
  </w:style>
  <w:style w:type="character" w:customStyle="1" w:styleId="158">
    <w:name w:val="Основной текст158"/>
    <w:basedOn w:val="a3"/>
    <w:uiPriority w:val="99"/>
    <w:rsid w:val="00126F22"/>
    <w:rPr>
      <w:spacing w:val="0"/>
    </w:rPr>
  </w:style>
  <w:style w:type="character" w:customStyle="1" w:styleId="4pt1">
    <w:name w:val="Основной текст + Интервал 4 pt1"/>
    <w:uiPriority w:val="99"/>
    <w:rsid w:val="00126F22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3"/>
    <w:uiPriority w:val="99"/>
    <w:rsid w:val="00126F22"/>
    <w:rPr>
      <w:spacing w:val="0"/>
    </w:rPr>
  </w:style>
  <w:style w:type="character" w:customStyle="1" w:styleId="160">
    <w:name w:val="Основной текст160"/>
    <w:basedOn w:val="a3"/>
    <w:uiPriority w:val="99"/>
    <w:rsid w:val="00126F22"/>
    <w:rPr>
      <w:spacing w:val="0"/>
    </w:rPr>
  </w:style>
  <w:style w:type="character" w:customStyle="1" w:styleId="161">
    <w:name w:val="Основной текст161"/>
    <w:basedOn w:val="a3"/>
    <w:uiPriority w:val="99"/>
    <w:rsid w:val="00126F22"/>
    <w:rPr>
      <w:spacing w:val="0"/>
    </w:rPr>
  </w:style>
  <w:style w:type="character" w:customStyle="1" w:styleId="162">
    <w:name w:val="Основной текст162"/>
    <w:basedOn w:val="a3"/>
    <w:uiPriority w:val="99"/>
    <w:rsid w:val="00126F22"/>
    <w:rPr>
      <w:spacing w:val="0"/>
    </w:rPr>
  </w:style>
  <w:style w:type="character" w:customStyle="1" w:styleId="Constantia3">
    <w:name w:val="Основной текст + Constantia3"/>
    <w:aliases w:val="10 pt3,Полужирный5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126F22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3"/>
    <w:uiPriority w:val="99"/>
    <w:rsid w:val="00126F22"/>
    <w:rPr>
      <w:spacing w:val="0"/>
    </w:rPr>
  </w:style>
  <w:style w:type="character" w:customStyle="1" w:styleId="164">
    <w:name w:val="Основной текст164"/>
    <w:basedOn w:val="a3"/>
    <w:uiPriority w:val="99"/>
    <w:rsid w:val="00126F22"/>
    <w:rPr>
      <w:spacing w:val="0"/>
    </w:rPr>
  </w:style>
  <w:style w:type="character" w:customStyle="1" w:styleId="165">
    <w:name w:val="Основной текст165"/>
    <w:basedOn w:val="a3"/>
    <w:uiPriority w:val="99"/>
    <w:rsid w:val="00126F22"/>
    <w:rPr>
      <w:spacing w:val="0"/>
    </w:rPr>
  </w:style>
  <w:style w:type="character" w:customStyle="1" w:styleId="166">
    <w:name w:val="Основной текст166"/>
    <w:basedOn w:val="a3"/>
    <w:uiPriority w:val="99"/>
    <w:rsid w:val="00126F22"/>
    <w:rPr>
      <w:spacing w:val="0"/>
    </w:rPr>
  </w:style>
  <w:style w:type="character" w:customStyle="1" w:styleId="167">
    <w:name w:val="Основной текст167"/>
    <w:basedOn w:val="a3"/>
    <w:uiPriority w:val="99"/>
    <w:rsid w:val="00126F22"/>
    <w:rPr>
      <w:spacing w:val="0"/>
    </w:rPr>
  </w:style>
  <w:style w:type="character" w:customStyle="1" w:styleId="1a">
    <w:name w:val="Заголовок №1_"/>
    <w:link w:val="11a"/>
    <w:uiPriority w:val="99"/>
    <w:locked/>
    <w:rsid w:val="00126F22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113pt">
    <w:name w:val="Заголовок №1 + 13 pt"/>
    <w:aliases w:val="Не полужирный,Интервал 0 pt3"/>
    <w:uiPriority w:val="99"/>
    <w:rsid w:val="00126F22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126F22"/>
  </w:style>
  <w:style w:type="character" w:customStyle="1" w:styleId="1320">
    <w:name w:val="Основной текст + 132"/>
    <w:aliases w:val="5 pt2,Полужирный3,Интервал 0 pt2"/>
    <w:uiPriority w:val="99"/>
    <w:rsid w:val="00126F22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3"/>
    <w:uiPriority w:val="99"/>
    <w:rsid w:val="00126F22"/>
    <w:rPr>
      <w:spacing w:val="0"/>
    </w:rPr>
  </w:style>
  <w:style w:type="character" w:customStyle="1" w:styleId="169">
    <w:name w:val="Основной текст169"/>
    <w:basedOn w:val="a3"/>
    <w:uiPriority w:val="99"/>
    <w:rsid w:val="00126F22"/>
    <w:rPr>
      <w:spacing w:val="0"/>
    </w:rPr>
  </w:style>
  <w:style w:type="character" w:customStyle="1" w:styleId="170">
    <w:name w:val="Основной текст170"/>
    <w:basedOn w:val="a3"/>
    <w:uiPriority w:val="99"/>
    <w:rsid w:val="00126F22"/>
    <w:rPr>
      <w:spacing w:val="0"/>
    </w:rPr>
  </w:style>
  <w:style w:type="character" w:customStyle="1" w:styleId="171">
    <w:name w:val="Основной текст171"/>
    <w:basedOn w:val="a3"/>
    <w:uiPriority w:val="99"/>
    <w:rsid w:val="00126F22"/>
    <w:rPr>
      <w:spacing w:val="0"/>
    </w:rPr>
  </w:style>
  <w:style w:type="character" w:customStyle="1" w:styleId="172">
    <w:name w:val="Основной текст172"/>
    <w:basedOn w:val="a3"/>
    <w:uiPriority w:val="99"/>
    <w:rsid w:val="00126F22"/>
    <w:rPr>
      <w:spacing w:val="0"/>
    </w:rPr>
  </w:style>
  <w:style w:type="character" w:customStyle="1" w:styleId="173">
    <w:name w:val="Основной текст173"/>
    <w:basedOn w:val="a3"/>
    <w:uiPriority w:val="99"/>
    <w:rsid w:val="00126F22"/>
    <w:rPr>
      <w:spacing w:val="0"/>
    </w:rPr>
  </w:style>
  <w:style w:type="character" w:customStyle="1" w:styleId="174">
    <w:name w:val="Основной текст174"/>
    <w:basedOn w:val="a3"/>
    <w:uiPriority w:val="99"/>
    <w:rsid w:val="00126F22"/>
    <w:rPr>
      <w:spacing w:val="0"/>
    </w:rPr>
  </w:style>
  <w:style w:type="character" w:customStyle="1" w:styleId="175">
    <w:name w:val="Основной текст175"/>
    <w:basedOn w:val="a3"/>
    <w:uiPriority w:val="99"/>
    <w:rsid w:val="00126F22"/>
    <w:rPr>
      <w:spacing w:val="0"/>
    </w:rPr>
  </w:style>
  <w:style w:type="character" w:customStyle="1" w:styleId="Constantia1">
    <w:name w:val="Основной текст + Constantia1"/>
    <w:aliases w:val="10 pt1,Полужирный2"/>
    <w:uiPriority w:val="99"/>
    <w:rsid w:val="00126F22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126F22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3"/>
    <w:uiPriority w:val="99"/>
    <w:rsid w:val="00126F22"/>
    <w:rPr>
      <w:spacing w:val="0"/>
    </w:rPr>
  </w:style>
  <w:style w:type="character" w:customStyle="1" w:styleId="177">
    <w:name w:val="Основной текст177"/>
    <w:basedOn w:val="a3"/>
    <w:uiPriority w:val="99"/>
    <w:rsid w:val="00126F22"/>
    <w:rPr>
      <w:spacing w:val="0"/>
    </w:rPr>
  </w:style>
  <w:style w:type="character" w:customStyle="1" w:styleId="178">
    <w:name w:val="Основной текст178"/>
    <w:basedOn w:val="a3"/>
    <w:uiPriority w:val="99"/>
    <w:rsid w:val="00126F22"/>
    <w:rPr>
      <w:spacing w:val="0"/>
    </w:rPr>
  </w:style>
  <w:style w:type="character" w:customStyle="1" w:styleId="179">
    <w:name w:val="Основной текст179"/>
    <w:basedOn w:val="a3"/>
    <w:uiPriority w:val="99"/>
    <w:rsid w:val="00126F22"/>
    <w:rPr>
      <w:spacing w:val="0"/>
    </w:rPr>
  </w:style>
  <w:style w:type="character" w:customStyle="1" w:styleId="180">
    <w:name w:val="Основной текст180"/>
    <w:basedOn w:val="a3"/>
    <w:uiPriority w:val="99"/>
    <w:rsid w:val="00126F22"/>
    <w:rPr>
      <w:spacing w:val="0"/>
    </w:rPr>
  </w:style>
  <w:style w:type="character" w:customStyle="1" w:styleId="181">
    <w:name w:val="Основной текст181"/>
    <w:basedOn w:val="a3"/>
    <w:uiPriority w:val="99"/>
    <w:rsid w:val="00126F22"/>
    <w:rPr>
      <w:spacing w:val="0"/>
    </w:rPr>
  </w:style>
  <w:style w:type="character" w:customStyle="1" w:styleId="Aharoni0">
    <w:name w:val="Основной текст + Aharoni"/>
    <w:aliases w:val="16 pt"/>
    <w:uiPriority w:val="99"/>
    <w:rsid w:val="00126F22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3"/>
    <w:uiPriority w:val="99"/>
    <w:rsid w:val="00126F22"/>
    <w:rPr>
      <w:spacing w:val="0"/>
    </w:rPr>
  </w:style>
  <w:style w:type="character" w:customStyle="1" w:styleId="183">
    <w:name w:val="Основной текст183"/>
    <w:basedOn w:val="a3"/>
    <w:uiPriority w:val="99"/>
    <w:rsid w:val="00126F22"/>
    <w:rPr>
      <w:spacing w:val="0"/>
    </w:rPr>
  </w:style>
  <w:style w:type="paragraph" w:customStyle="1" w:styleId="184">
    <w:name w:val="Основной текст184"/>
    <w:basedOn w:val="a"/>
    <w:uiPriority w:val="99"/>
    <w:rsid w:val="00126F22"/>
    <w:pPr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(2)1"/>
    <w:basedOn w:val="a"/>
    <w:uiPriority w:val="99"/>
    <w:rsid w:val="00126F22"/>
    <w:pPr>
      <w:shd w:val="clear" w:color="auto" w:fill="FFFFFF"/>
      <w:spacing w:after="0" w:line="278" w:lineRule="exact"/>
    </w:pPr>
    <w:rPr>
      <w:rFonts w:ascii="Constantia" w:eastAsia="Arial Unicode MS" w:hAnsi="Constantia" w:cs="Constantia"/>
      <w:b/>
      <w:bCs/>
      <w:color w:val="000000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126F22"/>
    <w:pPr>
      <w:shd w:val="clear" w:color="auto" w:fill="FFFFFF"/>
      <w:spacing w:before="360" w:after="0" w:line="322" w:lineRule="exact"/>
      <w:ind w:hanging="17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uiPriority w:val="99"/>
    <w:rsid w:val="00126F2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Заголовок №21"/>
    <w:basedOn w:val="a"/>
    <w:link w:val="22"/>
    <w:uiPriority w:val="99"/>
    <w:rsid w:val="00126F22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11a">
    <w:name w:val="Заголовок №11"/>
    <w:basedOn w:val="a"/>
    <w:link w:val="1a"/>
    <w:uiPriority w:val="99"/>
    <w:rsid w:val="00126F22"/>
    <w:pPr>
      <w:shd w:val="clear" w:color="auto" w:fill="FFFFFF"/>
      <w:spacing w:after="120" w:line="240" w:lineRule="atLeast"/>
      <w:ind w:firstLine="520"/>
      <w:jc w:val="both"/>
      <w:outlineLvl w:val="0"/>
    </w:pPr>
    <w:rPr>
      <w:rFonts w:ascii="Times New Roman" w:hAnsi="Times New Roman" w:cs="Times New Roman"/>
      <w:spacing w:val="-10"/>
      <w:sz w:val="27"/>
      <w:szCs w:val="27"/>
    </w:rPr>
  </w:style>
  <w:style w:type="paragraph" w:styleId="ab">
    <w:name w:val="header"/>
    <w:basedOn w:val="a"/>
    <w:link w:val="ac"/>
    <w:uiPriority w:val="99"/>
    <w:rsid w:val="00126F2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6F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26F2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26F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12E"/>
    <w:pPr>
      <w:shd w:val="clear" w:color="auto" w:fill="FFFFFF"/>
      <w:spacing w:before="900" w:after="540" w:line="32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A401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12E"/>
    <w:pPr>
      <w:shd w:val="clear" w:color="auto" w:fill="FFFFFF"/>
      <w:spacing w:before="540" w:after="6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35</Pages>
  <Words>17143</Words>
  <Characters>97718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Максим-Горький</cp:lastModifiedBy>
  <cp:revision>17</cp:revision>
  <cp:lastPrinted>2020-03-31T11:32:00Z</cp:lastPrinted>
  <dcterms:created xsi:type="dcterms:W3CDTF">2020-03-31T04:20:00Z</dcterms:created>
  <dcterms:modified xsi:type="dcterms:W3CDTF">2020-05-18T11:58:00Z</dcterms:modified>
</cp:coreProperties>
</file>