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024628" w:rsidRPr="00EA2DF1" w:rsidTr="00885F9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024628" w:rsidRPr="00EA2DF1" w:rsidRDefault="00024628" w:rsidP="00885F9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024628" w:rsidRPr="00EA2DF1" w:rsidRDefault="00024628" w:rsidP="00885F9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024628" w:rsidRDefault="00024628" w:rsidP="00024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141"/>
        <w:gridCol w:w="3225"/>
      </w:tblGrid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F51C4D" w:rsidP="00F51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02 дека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брь </w:t>
            </w:r>
            <w:r w:rsidR="00024628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2019 й.</w:t>
            </w:r>
          </w:p>
        </w:tc>
        <w:tc>
          <w:tcPr>
            <w:tcW w:w="3379" w:type="dxa"/>
          </w:tcPr>
          <w:p w:rsidR="00024628" w:rsidRPr="006A504C" w:rsidRDefault="00024628" w:rsidP="003278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C4D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2789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73" w:type="dxa"/>
          </w:tcPr>
          <w:p w:rsidR="00024628" w:rsidRPr="006A504C" w:rsidRDefault="00F51C4D" w:rsidP="00F51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дека</w:t>
            </w:r>
            <w:r w:rsidR="00B15917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бря </w:t>
            </w:r>
            <w:r w:rsidR="00024628" w:rsidRPr="006A504C">
              <w:rPr>
                <w:rFonts w:ascii="Times New Roman" w:hAnsi="Times New Roman" w:cs="Times New Roman"/>
                <w:b/>
                <w:sz w:val="26"/>
                <w:szCs w:val="26"/>
              </w:rPr>
              <w:t>2019 г.</w:t>
            </w: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628" w:rsidRPr="006A504C" w:rsidTr="00885F94">
        <w:trPr>
          <w:jc w:val="center"/>
        </w:trPr>
        <w:tc>
          <w:tcPr>
            <w:tcW w:w="3271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024628" w:rsidRPr="006A504C" w:rsidRDefault="00024628" w:rsidP="00885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4628" w:rsidRPr="006A504C" w:rsidTr="00885F94">
        <w:trPr>
          <w:trHeight w:val="315"/>
          <w:jc w:val="center"/>
        </w:trPr>
        <w:tc>
          <w:tcPr>
            <w:tcW w:w="9923" w:type="dxa"/>
            <w:gridSpan w:val="3"/>
          </w:tcPr>
          <w:p w:rsidR="00024628" w:rsidRPr="00327899" w:rsidRDefault="00327899" w:rsidP="00C736A6">
            <w:pPr>
              <w:pStyle w:val="5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89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73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признании утратившим силу </w:t>
            </w:r>
            <w:r w:rsidRPr="00327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3DF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</w:t>
            </w:r>
            <w:r w:rsidR="00C736A6">
              <w:rPr>
                <w:rFonts w:ascii="Times New Roman" w:hAnsi="Times New Roman" w:cs="Times New Roman"/>
                <w:b/>
                <w:sz w:val="26"/>
                <w:szCs w:val="26"/>
              </w:rPr>
              <w:t>е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  <w:r w:rsidR="00CE3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</w:t>
            </w:r>
            <w:r w:rsidRPr="00327899">
              <w:rPr>
                <w:rFonts w:ascii="Times New Roman" w:hAnsi="Times New Roman" w:cs="Times New Roman"/>
                <w:b/>
                <w:sz w:val="26"/>
                <w:szCs w:val="26"/>
              </w:rPr>
              <w:t>4 от 04.03.2014г. «</w:t>
            </w:r>
            <w:r w:rsidRPr="003278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Положения о создании и поддержании в состоянии постоянной готовности к использованию местной системы оповещения и информирования населения сельского поселения Максим - Горьковский сельсовет об угрозе возникновения чрезвычайных ситуаций природного и техногенного характера и об опасностях, возникающих при ведении военных действий или в следствие этих действий</w:t>
            </w:r>
            <w:r w:rsidRPr="0032789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024628" w:rsidRPr="006A504C" w:rsidRDefault="00024628" w:rsidP="000246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4628" w:rsidRPr="006A504C" w:rsidRDefault="00024628" w:rsidP="0002462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024628" w:rsidRPr="006A504C" w:rsidTr="00024628">
        <w:tc>
          <w:tcPr>
            <w:tcW w:w="9463" w:type="dxa"/>
          </w:tcPr>
          <w:p w:rsidR="00935195" w:rsidRDefault="00C736A6" w:rsidP="00A32997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соответствие с экспертным заключением Государственного комитета Республики Башкортостан по делам юстиции от 29.10.2019г., в соответствии с Федеральным законом «Об общих принципах организации местного самоуправления в Российской Федерации»,  Уставом сельского </w:t>
            </w:r>
            <w:r w:rsidR="00935195">
              <w:rPr>
                <w:rFonts w:ascii="Times New Roman" w:hAnsi="Times New Roman" w:cs="Times New Roman"/>
                <w:sz w:val="26"/>
                <w:szCs w:val="26"/>
              </w:rPr>
              <w:t>поселения Максим-Горьковский сельсовет муниципального района Белебеевский район Республики Башкортостан,</w:t>
            </w:r>
          </w:p>
          <w:p w:rsidR="006A504C" w:rsidRPr="006A504C" w:rsidRDefault="00935195" w:rsidP="00A32997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04C" w:rsidRPr="006A504C">
              <w:rPr>
                <w:rFonts w:ascii="Times New Roman" w:hAnsi="Times New Roman" w:cs="Times New Roman"/>
                <w:sz w:val="26"/>
                <w:szCs w:val="26"/>
              </w:rPr>
              <w:t>ПОСТАНОВЛЯЮ:</w:t>
            </w:r>
          </w:p>
          <w:p w:rsidR="006A504C" w:rsidRPr="006A504C" w:rsidRDefault="00C736A6" w:rsidP="00A32997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Признать утратившим силу </w:t>
            </w:r>
            <w:r w:rsidRPr="00C736A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сельского поселения Максим-Горьковский сельсовет муниципального района Белебеевский район республики Башкортостан № 14 от 04.03.2014г. «</w:t>
            </w:r>
            <w:r w:rsidRPr="00C736A6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создании и поддержании в состоянии постоянной готовности к использованию местной системы оповещения и информирования населения сельского поселения Максим - Горьковский сельсовет об угрозе возникновения чрезвычайных ситуаций природного и техногенного характера и об опасностях, возникающих при ведении военных действий или в следствие этих действий</w:t>
            </w:r>
            <w:r w:rsidRPr="00C736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504C" w:rsidRPr="006A504C" w:rsidRDefault="00C736A6" w:rsidP="00A32997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A504C" w:rsidRPr="006A504C">
              <w:rPr>
                <w:rFonts w:ascii="Times New Roman" w:eastAsia="Times New Roman" w:hAnsi="Times New Roman" w:cs="Times New Roman"/>
                <w:sz w:val="26"/>
                <w:szCs w:val="26"/>
              </w:rPr>
              <w:t>. Контроль за выполнением постановления оставляю за собой.</w:t>
            </w:r>
          </w:p>
          <w:p w:rsidR="00024628" w:rsidRPr="006A504C" w:rsidRDefault="00024628" w:rsidP="00885F9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024628">
        <w:trPr>
          <w:trHeight w:val="828"/>
        </w:trPr>
        <w:tc>
          <w:tcPr>
            <w:tcW w:w="9463" w:type="dxa"/>
          </w:tcPr>
          <w:p w:rsidR="00024628" w:rsidRPr="006A504C" w:rsidRDefault="00024628" w:rsidP="00885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28" w:rsidRPr="006A504C" w:rsidTr="00024628">
        <w:tc>
          <w:tcPr>
            <w:tcW w:w="9463" w:type="dxa"/>
          </w:tcPr>
          <w:p w:rsidR="00024628" w:rsidRPr="006A504C" w:rsidRDefault="00024628" w:rsidP="00885F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504C">
              <w:rPr>
                <w:rFonts w:ascii="Times New Roman" w:hAnsi="Times New Roman"/>
                <w:sz w:val="26"/>
                <w:szCs w:val="26"/>
              </w:rPr>
              <w:t>Глава сельского поселения                                                   Н.К. Красильникова</w:t>
            </w:r>
          </w:p>
        </w:tc>
      </w:tr>
    </w:tbl>
    <w:p w:rsidR="00327899" w:rsidRDefault="00327899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327899" w:rsidRDefault="00327899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327899" w:rsidRDefault="00327899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327899" w:rsidRDefault="00327899" w:rsidP="00C77DF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C55D62" w:rsidRPr="007F3CAF" w:rsidRDefault="00C55D62" w:rsidP="00C5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D62" w:rsidRPr="007F3CAF" w:rsidSect="006A50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09" w:rsidRDefault="00117D09" w:rsidP="008F49B5">
      <w:pPr>
        <w:spacing w:after="0" w:line="240" w:lineRule="auto"/>
      </w:pPr>
      <w:r>
        <w:separator/>
      </w:r>
    </w:p>
  </w:endnote>
  <w:endnote w:type="continuationSeparator" w:id="1">
    <w:p w:rsidR="00117D09" w:rsidRDefault="00117D09" w:rsidP="008F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09" w:rsidRDefault="00117D09" w:rsidP="008F49B5">
      <w:pPr>
        <w:spacing w:after="0" w:line="240" w:lineRule="auto"/>
      </w:pPr>
      <w:r>
        <w:separator/>
      </w:r>
    </w:p>
  </w:footnote>
  <w:footnote w:type="continuationSeparator" w:id="1">
    <w:p w:rsidR="00117D09" w:rsidRDefault="00117D09" w:rsidP="008F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5E66"/>
    <w:multiLevelType w:val="hybridMultilevel"/>
    <w:tmpl w:val="719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70C"/>
    <w:multiLevelType w:val="hybridMultilevel"/>
    <w:tmpl w:val="E4D2C802"/>
    <w:lvl w:ilvl="0" w:tplc="A7FCFE6A">
      <w:start w:val="1"/>
      <w:numFmt w:val="decimal"/>
      <w:lvlText w:val="%1."/>
      <w:lvlJc w:val="left"/>
      <w:pPr>
        <w:ind w:left="1419" w:firstLine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628"/>
    <w:rsid w:val="00024628"/>
    <w:rsid w:val="00117D09"/>
    <w:rsid w:val="001311B6"/>
    <w:rsid w:val="002A4683"/>
    <w:rsid w:val="002E5AC6"/>
    <w:rsid w:val="00327899"/>
    <w:rsid w:val="00414341"/>
    <w:rsid w:val="00676728"/>
    <w:rsid w:val="006A504C"/>
    <w:rsid w:val="006B1944"/>
    <w:rsid w:val="006C499F"/>
    <w:rsid w:val="008375D5"/>
    <w:rsid w:val="008F49B5"/>
    <w:rsid w:val="00915E07"/>
    <w:rsid w:val="00935195"/>
    <w:rsid w:val="00957F15"/>
    <w:rsid w:val="009E5D98"/>
    <w:rsid w:val="00A32997"/>
    <w:rsid w:val="00B013E3"/>
    <w:rsid w:val="00B15917"/>
    <w:rsid w:val="00BF4222"/>
    <w:rsid w:val="00C55D62"/>
    <w:rsid w:val="00C736A6"/>
    <w:rsid w:val="00C77DF9"/>
    <w:rsid w:val="00CE3DFE"/>
    <w:rsid w:val="00DD46F6"/>
    <w:rsid w:val="00E139A6"/>
    <w:rsid w:val="00E37256"/>
    <w:rsid w:val="00F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462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02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F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49B5"/>
  </w:style>
  <w:style w:type="paragraph" w:styleId="a9">
    <w:name w:val="footer"/>
    <w:basedOn w:val="a"/>
    <w:link w:val="aa"/>
    <w:uiPriority w:val="99"/>
    <w:semiHidden/>
    <w:unhideWhenUsed/>
    <w:rsid w:val="008F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9B5"/>
  </w:style>
  <w:style w:type="character" w:customStyle="1" w:styleId="ab">
    <w:name w:val="Основной текст_"/>
    <w:basedOn w:val="a0"/>
    <w:link w:val="5"/>
    <w:locked/>
    <w:rsid w:val="0032789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327899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29C-A471-4F46-9447-3D6C77E1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12</cp:revision>
  <cp:lastPrinted>2019-12-02T12:31:00Z</cp:lastPrinted>
  <dcterms:created xsi:type="dcterms:W3CDTF">2019-09-09T10:22:00Z</dcterms:created>
  <dcterms:modified xsi:type="dcterms:W3CDTF">2019-12-02T12:32:00Z</dcterms:modified>
</cp:coreProperties>
</file>