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8A3ABE" w:rsidRPr="00B52508" w:rsidTr="00F93D7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ind w:left="28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2508">
              <w:rPr>
                <w:rFonts w:eastAsiaTheme="minorEastAsia"/>
                <w:b/>
                <w:sz w:val="16"/>
                <w:szCs w:val="16"/>
              </w:rPr>
              <w:t>Баш</w:t>
            </w:r>
            <w:r w:rsidRPr="00B52508">
              <w:rPr>
                <w:rFonts w:eastAsiaTheme="minorEastAsia"/>
                <w:b/>
                <w:sz w:val="16"/>
                <w:szCs w:val="16"/>
                <w:lang w:val="en-US"/>
              </w:rPr>
              <w:t>k</w:t>
            </w:r>
            <w:r w:rsidRPr="00B52508">
              <w:rPr>
                <w:rFonts w:eastAsiaTheme="minorEastAsia"/>
                <w:b/>
                <w:sz w:val="16"/>
                <w:szCs w:val="16"/>
              </w:rPr>
              <w:t>ортостан Республика</w:t>
            </w:r>
            <w:r w:rsidRPr="00B52508">
              <w:rPr>
                <w:rFonts w:eastAsiaTheme="minorEastAsia"/>
                <w:b/>
                <w:sz w:val="16"/>
                <w:szCs w:val="16"/>
                <w:lang w:val="en-US"/>
              </w:rPr>
              <w:t>h</w:t>
            </w:r>
            <w:r w:rsidRPr="00B52508">
              <w:rPr>
                <w:rFonts w:eastAsiaTheme="minorEastAsia"/>
                <w:b/>
                <w:sz w:val="16"/>
                <w:szCs w:val="16"/>
              </w:rPr>
              <w:t>ы</w:t>
            </w:r>
          </w:p>
          <w:p w:rsidR="008A3ABE" w:rsidRPr="00B52508" w:rsidRDefault="008A3ABE" w:rsidP="00F93D7C">
            <w:pPr>
              <w:ind w:left="28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sz w:val="16"/>
                <w:szCs w:val="16"/>
              </w:rPr>
              <w:t>Бəлəбəй районы муниципальрайоныныӊ</w:t>
            </w:r>
          </w:p>
          <w:p w:rsidR="008A3ABE" w:rsidRPr="00B52508" w:rsidRDefault="008A3ABE" w:rsidP="00F93D7C">
            <w:pPr>
              <w:ind w:left="28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sz w:val="16"/>
                <w:szCs w:val="16"/>
              </w:rPr>
              <w:t>Максим – Горький ауыл советы</w:t>
            </w:r>
          </w:p>
          <w:p w:rsidR="008A3ABE" w:rsidRPr="00B52508" w:rsidRDefault="008A3ABE" w:rsidP="00F93D7C">
            <w:pPr>
              <w:ind w:left="28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sz w:val="16"/>
                <w:szCs w:val="16"/>
              </w:rPr>
              <w:t>ауылбиләмә</w:t>
            </w:r>
            <w:r w:rsidRPr="00B52508">
              <w:rPr>
                <w:rFonts w:eastAsiaTheme="minorEastAsia"/>
                <w:b/>
                <w:sz w:val="16"/>
                <w:szCs w:val="16"/>
                <w:lang w:val="en-US"/>
              </w:rPr>
              <w:t>h</w:t>
            </w:r>
            <w:r w:rsidRPr="00B52508">
              <w:rPr>
                <w:rFonts w:eastAsiaTheme="minorEastAsia"/>
                <w:b/>
                <w:sz w:val="16"/>
                <w:szCs w:val="16"/>
              </w:rPr>
              <w:t>е хакимиәте</w:t>
            </w:r>
          </w:p>
          <w:p w:rsidR="008A3ABE" w:rsidRPr="00B52508" w:rsidRDefault="008A3ABE" w:rsidP="00F93D7C">
            <w:pPr>
              <w:ind w:left="28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8A3ABE" w:rsidRPr="00B52508" w:rsidRDefault="008A3ABE" w:rsidP="00F93D7C">
            <w:pPr>
              <w:jc w:val="center"/>
              <w:rPr>
                <w:rFonts w:eastAsiaTheme="minorEastAsi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52508">
                <w:rPr>
                  <w:rFonts w:eastAsiaTheme="minorEastAsia"/>
                  <w:sz w:val="16"/>
                  <w:szCs w:val="16"/>
                </w:rPr>
                <w:t>452014, М</w:t>
              </w:r>
            </w:smartTag>
            <w:r w:rsidRPr="00B52508">
              <w:rPr>
                <w:rFonts w:eastAsiaTheme="minorEastAsia"/>
                <w:sz w:val="16"/>
                <w:szCs w:val="16"/>
              </w:rPr>
              <w:t>.Горькийис. ПУЙ ауылы, Баксаурамы,  3</w:t>
            </w:r>
          </w:p>
          <w:p w:rsidR="008A3ABE" w:rsidRPr="00B52508" w:rsidRDefault="008A3ABE" w:rsidP="00F93D7C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jc w:val="center"/>
              <w:rPr>
                <w:b/>
                <w:sz w:val="16"/>
                <w:szCs w:val="16"/>
              </w:rPr>
            </w:pPr>
          </w:p>
          <w:p w:rsidR="008A3ABE" w:rsidRPr="00B52508" w:rsidRDefault="00724116" w:rsidP="00F93D7C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noProof/>
                <w:sz w:val="16"/>
                <w:szCs w:val="16"/>
              </w:rPr>
              <w:drawing>
                <wp:inline distT="0" distB="0" distL="0" distR="0">
                  <wp:extent cx="793750" cy="76771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sz w:val="16"/>
                <w:szCs w:val="16"/>
              </w:rPr>
              <w:t>Республика Башкортостан</w:t>
            </w:r>
          </w:p>
          <w:p w:rsidR="008A3ABE" w:rsidRPr="00B52508" w:rsidRDefault="008A3ABE" w:rsidP="00F93D7C">
            <w:pPr>
              <w:ind w:right="3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A3ABE" w:rsidRPr="00B52508" w:rsidRDefault="008A3ABE" w:rsidP="00F93D7C">
            <w:pPr>
              <w:ind w:right="3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8A3ABE" w:rsidRPr="00B52508" w:rsidRDefault="008A3ABE" w:rsidP="00F93D7C">
            <w:pPr>
              <w:ind w:right="3"/>
              <w:jc w:val="center"/>
              <w:rPr>
                <w:rFonts w:eastAsiaTheme="minorEastAsia"/>
                <w:sz w:val="16"/>
                <w:szCs w:val="16"/>
              </w:rPr>
            </w:pPr>
            <w:r w:rsidRPr="00B52508">
              <w:rPr>
                <w:rFonts w:eastAsiaTheme="minorEastAsia"/>
                <w:sz w:val="16"/>
                <w:szCs w:val="16"/>
              </w:rPr>
              <w:t>452014, с. ЦУП им. М.Горького, ул. Садовая, д. 3</w:t>
            </w:r>
          </w:p>
          <w:p w:rsidR="008A3ABE" w:rsidRPr="00B52508" w:rsidRDefault="008A3ABE" w:rsidP="00F93D7C">
            <w:pPr>
              <w:ind w:right="3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B52508">
              <w:rPr>
                <w:rFonts w:eastAsiaTheme="minorEastAsia"/>
                <w:sz w:val="16"/>
                <w:szCs w:val="16"/>
              </w:rPr>
              <w:t>Тел. 2-07-40, факс: 2-08-98</w:t>
            </w:r>
          </w:p>
        </w:tc>
      </w:tr>
    </w:tbl>
    <w:p w:rsidR="008A3ABE" w:rsidRDefault="008A3ABE" w:rsidP="008A3ABE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8A3ABE" w:rsidRPr="00B52508" w:rsidTr="008A3ABE">
        <w:trPr>
          <w:jc w:val="center"/>
        </w:trPr>
        <w:tc>
          <w:tcPr>
            <w:tcW w:w="3271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52508">
              <w:rPr>
                <w:rFonts w:eastAsiaTheme="minorEastAsia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52508">
              <w:rPr>
                <w:rFonts w:eastAsiaTheme="minorEastAsia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A3ABE" w:rsidRPr="00B52508" w:rsidTr="008A3ABE">
        <w:trPr>
          <w:jc w:val="center"/>
        </w:trPr>
        <w:tc>
          <w:tcPr>
            <w:tcW w:w="3271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A3ABE" w:rsidRPr="00B52508" w:rsidTr="008A3ABE">
        <w:trPr>
          <w:jc w:val="center"/>
        </w:trPr>
        <w:tc>
          <w:tcPr>
            <w:tcW w:w="3271" w:type="dxa"/>
          </w:tcPr>
          <w:p w:rsidR="008A3ABE" w:rsidRPr="00B52508" w:rsidRDefault="00CF1DB7" w:rsidP="00CF1DB7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  <w:r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03 сентября</w:t>
            </w:r>
            <w:r w:rsidR="008A3ABE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 xml:space="preserve"> 201</w:t>
            </w:r>
            <w:r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9</w:t>
            </w:r>
            <w:r w:rsidR="008A3ABE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 xml:space="preserve"> й.</w:t>
            </w:r>
          </w:p>
        </w:tc>
        <w:tc>
          <w:tcPr>
            <w:tcW w:w="3379" w:type="dxa"/>
          </w:tcPr>
          <w:p w:rsidR="008A3ABE" w:rsidRPr="00B52508" w:rsidRDefault="008A3ABE" w:rsidP="005151E2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  <w:r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 xml:space="preserve">№ </w:t>
            </w:r>
            <w:r w:rsidR="00CF1DB7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7</w:t>
            </w:r>
            <w:r w:rsidR="005151E2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73" w:type="dxa"/>
          </w:tcPr>
          <w:p w:rsidR="008A3ABE" w:rsidRPr="00B52508" w:rsidRDefault="00CF1DB7" w:rsidP="00CF1DB7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  <w:r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03 сентября</w:t>
            </w:r>
            <w:r w:rsidR="008A3ABE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 xml:space="preserve"> 201</w:t>
            </w:r>
            <w:r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>9</w:t>
            </w:r>
            <w:r w:rsidR="008A3ABE" w:rsidRPr="00B52508">
              <w:rPr>
                <w:rFonts w:eastAsiaTheme="minorEastAsia"/>
                <w:b/>
                <w:sz w:val="28"/>
                <w:szCs w:val="24"/>
                <w:lang w:eastAsia="en-US"/>
              </w:rPr>
              <w:t xml:space="preserve"> г.</w:t>
            </w:r>
          </w:p>
        </w:tc>
      </w:tr>
      <w:tr w:rsidR="008A3ABE" w:rsidRPr="00B52508" w:rsidTr="008A3ABE">
        <w:trPr>
          <w:jc w:val="center"/>
        </w:trPr>
        <w:tc>
          <w:tcPr>
            <w:tcW w:w="3271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</w:tr>
      <w:tr w:rsidR="008A3ABE" w:rsidRPr="00B52508" w:rsidTr="008A3ABE">
        <w:trPr>
          <w:jc w:val="center"/>
        </w:trPr>
        <w:tc>
          <w:tcPr>
            <w:tcW w:w="3271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  <w:sz w:val="28"/>
                <w:szCs w:val="24"/>
                <w:lang w:eastAsia="en-US"/>
              </w:rPr>
            </w:pPr>
          </w:p>
        </w:tc>
      </w:tr>
      <w:tr w:rsidR="008A3ABE" w:rsidRPr="00B52508" w:rsidTr="008A3ABE">
        <w:trPr>
          <w:jc w:val="center"/>
        </w:trPr>
        <w:tc>
          <w:tcPr>
            <w:tcW w:w="9923" w:type="dxa"/>
            <w:gridSpan w:val="3"/>
          </w:tcPr>
          <w:p w:rsidR="008A3ABE" w:rsidRPr="00B52508" w:rsidRDefault="00B52508" w:rsidP="00582354">
            <w:pPr>
              <w:ind w:right="34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B52508">
              <w:rPr>
                <w:rFonts w:eastAsiaTheme="minorEastAsia"/>
                <w:b/>
                <w:sz w:val="26"/>
                <w:szCs w:val="26"/>
              </w:rPr>
              <w:t>Об</w:t>
            </w:r>
            <w:r w:rsidR="00616349" w:rsidRPr="00B52508">
              <w:rPr>
                <w:rFonts w:eastAsiaTheme="minorEastAsia"/>
                <w:b/>
                <w:sz w:val="26"/>
                <w:szCs w:val="26"/>
              </w:rPr>
              <w:t xml:space="preserve"> утверждении перечня </w:t>
            </w:r>
            <w:r w:rsidRPr="00B52508">
              <w:rPr>
                <w:rFonts w:eastAsiaTheme="minorEastAsia"/>
                <w:b/>
                <w:sz w:val="26"/>
                <w:szCs w:val="26"/>
              </w:rPr>
              <w:t>управляющих</w:t>
            </w:r>
            <w:r w:rsidR="00616349" w:rsidRPr="00B52508">
              <w:rPr>
                <w:rFonts w:eastAsiaTheme="minorEastAsia"/>
                <w:b/>
                <w:sz w:val="26"/>
                <w:szCs w:val="26"/>
              </w:rPr>
              <w:t xml:space="preserve"> организаций для управления многоквартирными домами, расположенными на территории Администрации сельского поселения Максим-Горьковский сельсовет муниципального района Белебеевский </w:t>
            </w:r>
            <w:r w:rsidRPr="00B52508">
              <w:rPr>
                <w:rFonts w:eastAsiaTheme="minorEastAsia"/>
                <w:b/>
                <w:sz w:val="26"/>
                <w:szCs w:val="26"/>
              </w:rPr>
              <w:t>район</w:t>
            </w:r>
            <w:r w:rsidR="00616349" w:rsidRPr="00B52508">
              <w:rPr>
                <w:rFonts w:eastAsiaTheme="minorEastAsia"/>
                <w:b/>
                <w:sz w:val="26"/>
                <w:szCs w:val="26"/>
              </w:rPr>
              <w:t xml:space="preserve"> Республики Башкортостан</w:t>
            </w:r>
          </w:p>
        </w:tc>
      </w:tr>
    </w:tbl>
    <w:p w:rsidR="004D6B98" w:rsidRPr="002D30E2" w:rsidRDefault="004D6B98" w:rsidP="008A3ABE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A3ABE" w:rsidRPr="00B52508" w:rsidTr="004D6B98">
        <w:tc>
          <w:tcPr>
            <w:tcW w:w="9923" w:type="dxa"/>
          </w:tcPr>
          <w:p w:rsidR="00616349" w:rsidRPr="00B52508" w:rsidRDefault="00616349" w:rsidP="001161FA">
            <w:pPr>
              <w:ind w:firstLine="885"/>
              <w:jc w:val="both"/>
              <w:rPr>
                <w:rFonts w:eastAsiaTheme="minorEastAsia"/>
                <w:sz w:val="27"/>
                <w:szCs w:val="27"/>
              </w:rPr>
            </w:pPr>
            <w:r w:rsidRPr="00B52508">
              <w:rPr>
                <w:rFonts w:eastAsiaTheme="minorEastAsia"/>
                <w:sz w:val="27"/>
                <w:szCs w:val="27"/>
              </w:rPr>
              <w:t>В соответствии с ч.17 ст.161 Жилищного кодекса Российской Федерации, Федеральным законом от 06.10.2003 года №131-Ф3 "Об общих принципах организации местного самоуправления в Российской Федерации", Постановлением Правительства Российской Федерации от 21. 12.2018 года №1616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руководствуясь Уставом Администрации сельского поселения Максим-Горьковский сельсовет  муниципального района Белебеевский район Республики Башкортостан,</w:t>
            </w:r>
          </w:p>
          <w:p w:rsidR="004D6B98" w:rsidRPr="00B52508" w:rsidRDefault="004D6B98" w:rsidP="001161FA">
            <w:pPr>
              <w:ind w:firstLine="885"/>
              <w:jc w:val="both"/>
              <w:rPr>
                <w:rFonts w:eastAsiaTheme="minorEastAsia"/>
                <w:sz w:val="27"/>
                <w:szCs w:val="27"/>
              </w:rPr>
            </w:pPr>
            <w:r w:rsidRPr="00B52508">
              <w:rPr>
                <w:rFonts w:eastAsiaTheme="minorEastAsia"/>
                <w:sz w:val="27"/>
                <w:szCs w:val="27"/>
              </w:rPr>
              <w:t xml:space="preserve"> ПОСТАНОВЛЯЮ:</w:t>
            </w:r>
          </w:p>
          <w:p w:rsidR="00B52508" w:rsidRPr="00B52508" w:rsidRDefault="00B52508" w:rsidP="00B52508">
            <w:pPr>
              <w:ind w:firstLine="885"/>
              <w:jc w:val="both"/>
              <w:rPr>
                <w:rFonts w:eastAsiaTheme="minorEastAsia"/>
                <w:sz w:val="27"/>
                <w:szCs w:val="27"/>
              </w:rPr>
            </w:pPr>
            <w:r w:rsidRPr="00B52508">
              <w:rPr>
                <w:rFonts w:eastAsiaTheme="minorEastAsia"/>
                <w:sz w:val="27"/>
                <w:szCs w:val="27"/>
              </w:rPr>
              <w:t xml:space="preserve">1. Утвердить перечень управляющих организаций для управления многоквартирными домами, расположенными на территории Администрации сельского поселения Максим-Горьковский сельсовет  муниципального района Белебеевский район Республики Башкортостан, согласно приложению к настоящему постановлению. </w:t>
            </w:r>
          </w:p>
          <w:p w:rsidR="008A3ABE" w:rsidRPr="00B52508" w:rsidRDefault="004D6B98" w:rsidP="00B52508">
            <w:pPr>
              <w:ind w:firstLine="885"/>
              <w:jc w:val="both"/>
              <w:rPr>
                <w:rFonts w:eastAsiaTheme="minorEastAsia"/>
              </w:rPr>
            </w:pPr>
            <w:r w:rsidRPr="00B52508">
              <w:rPr>
                <w:rFonts w:eastAsiaTheme="minorEastAsia"/>
                <w:sz w:val="27"/>
                <w:szCs w:val="27"/>
              </w:rPr>
              <w:t>2. Контроль за исполнением настоящего постановления оставляю за собой.</w:t>
            </w:r>
          </w:p>
        </w:tc>
      </w:tr>
      <w:tr w:rsidR="008A3ABE" w:rsidRPr="00B52508" w:rsidTr="004D6B98">
        <w:trPr>
          <w:trHeight w:val="828"/>
        </w:trPr>
        <w:tc>
          <w:tcPr>
            <w:tcW w:w="992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A3ABE" w:rsidRPr="00B52508" w:rsidTr="004D6B98">
        <w:tc>
          <w:tcPr>
            <w:tcW w:w="9923" w:type="dxa"/>
          </w:tcPr>
          <w:p w:rsidR="008A3ABE" w:rsidRPr="00B52508" w:rsidRDefault="008A3ABE" w:rsidP="008A3ABE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27"/>
                <w:szCs w:val="27"/>
                <w:lang w:eastAsia="en-US"/>
              </w:rPr>
            </w:pPr>
            <w:r w:rsidRPr="00B52508">
              <w:rPr>
                <w:rFonts w:eastAsiaTheme="minorEastAsia"/>
                <w:sz w:val="27"/>
                <w:szCs w:val="27"/>
                <w:lang w:eastAsia="en-US"/>
              </w:rPr>
              <w:t xml:space="preserve">Глава сельского поселения                       </w:t>
            </w:r>
            <w:r w:rsidR="00A07ACA">
              <w:rPr>
                <w:rFonts w:eastAsiaTheme="minorEastAsia"/>
                <w:sz w:val="27"/>
                <w:szCs w:val="27"/>
                <w:lang w:eastAsia="en-US"/>
              </w:rPr>
              <w:t xml:space="preserve">                        </w:t>
            </w:r>
            <w:r w:rsidRPr="00B52508">
              <w:rPr>
                <w:rFonts w:eastAsiaTheme="minorEastAsia"/>
                <w:sz w:val="27"/>
                <w:szCs w:val="27"/>
                <w:lang w:eastAsia="en-US"/>
              </w:rPr>
              <w:t xml:space="preserve">          </w:t>
            </w:r>
            <w:r w:rsidR="001161FA" w:rsidRPr="00B52508">
              <w:rPr>
                <w:rFonts w:eastAsiaTheme="minorEastAsia"/>
                <w:sz w:val="27"/>
                <w:szCs w:val="27"/>
                <w:lang w:eastAsia="en-US"/>
              </w:rPr>
              <w:t xml:space="preserve">    </w:t>
            </w:r>
            <w:r w:rsidRPr="00B52508">
              <w:rPr>
                <w:rFonts w:eastAsiaTheme="minorEastAsia"/>
                <w:sz w:val="27"/>
                <w:szCs w:val="27"/>
                <w:lang w:eastAsia="en-US"/>
              </w:rPr>
              <w:t xml:space="preserve">  Н.К. Красильникова</w:t>
            </w:r>
          </w:p>
        </w:tc>
      </w:tr>
    </w:tbl>
    <w:p w:rsidR="00B80498" w:rsidRDefault="00B8049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582354" w:rsidRDefault="00582354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582354" w:rsidRDefault="00582354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582354" w:rsidRDefault="00582354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582354" w:rsidRDefault="00582354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724116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-264160</wp:posOffset>
                </wp:positionV>
                <wp:extent cx="2520950" cy="1269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>Приложение</w:t>
                            </w:r>
                          </w:p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 xml:space="preserve">К постановлению Главы Администрации сельского поселения </w:t>
                            </w:r>
                          </w:p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>Максим-Горьковский сельсовет муниципального района</w:t>
                            </w:r>
                          </w:p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 xml:space="preserve"> Белебеевский район</w:t>
                            </w:r>
                          </w:p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 xml:space="preserve"> Республики Башкортостан</w:t>
                            </w:r>
                          </w:p>
                          <w:p w:rsidR="00B52508" w:rsidRDefault="00B52508" w:rsidP="00A07ACA">
                            <w:pPr>
                              <w:jc w:val="both"/>
                            </w:pPr>
                            <w:r>
                              <w:t>От 03.09.2019г. №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05pt;margin-top:-20.8pt;width:198.5pt;height:99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" strokecolor="white">
                <v:textbox style="mso-fit-shape-to-text:t">
                  <w:txbxContent>
                    <w:p w:rsidR="00B52508" w:rsidRDefault="00B52508" w:rsidP="00A07ACA">
                      <w:pPr>
                        <w:jc w:val="both"/>
                      </w:pPr>
                      <w:r>
                        <w:t>Приложение</w:t>
                      </w:r>
                    </w:p>
                    <w:p w:rsidR="00B52508" w:rsidRDefault="00B52508" w:rsidP="00A07ACA">
                      <w:pPr>
                        <w:jc w:val="both"/>
                      </w:pPr>
                      <w:r>
                        <w:t xml:space="preserve">К постановлению Главы Администрации сельского поселения </w:t>
                      </w:r>
                    </w:p>
                    <w:p w:rsidR="00B52508" w:rsidRDefault="00B52508" w:rsidP="00A07ACA">
                      <w:pPr>
                        <w:jc w:val="both"/>
                      </w:pPr>
                      <w:r>
                        <w:t>Максим-Горьковский сельсовет муниципального района</w:t>
                      </w:r>
                    </w:p>
                    <w:p w:rsidR="00B52508" w:rsidRDefault="00B52508" w:rsidP="00A07ACA">
                      <w:pPr>
                        <w:jc w:val="both"/>
                      </w:pPr>
                      <w:r>
                        <w:t xml:space="preserve"> Белебеевский район</w:t>
                      </w:r>
                    </w:p>
                    <w:p w:rsidR="00B52508" w:rsidRDefault="00B52508" w:rsidP="00A07ACA">
                      <w:pPr>
                        <w:jc w:val="both"/>
                      </w:pPr>
                      <w:r>
                        <w:t xml:space="preserve"> Республики Башкортостан</w:t>
                      </w:r>
                    </w:p>
                    <w:p w:rsidR="00B52508" w:rsidRDefault="00B52508" w:rsidP="00A07ACA">
                      <w:pPr>
                        <w:jc w:val="both"/>
                      </w:pPr>
                      <w:r>
                        <w:t>От 03.09.2019г. № 72</w:t>
                      </w:r>
                    </w:p>
                  </w:txbxContent>
                </v:textbox>
              </v:shape>
            </w:pict>
          </mc:Fallback>
        </mc:AlternateContent>
      </w: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p w:rsidR="00B52508" w:rsidRDefault="00B5250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tbl>
      <w:tblPr>
        <w:tblpPr w:leftFromText="180" w:rightFromText="180" w:vertAnchor="page" w:horzAnchor="margin" w:tblpY="564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253"/>
      </w:tblGrid>
      <w:tr w:rsidR="00582354" w:rsidRPr="00DC37BA" w:rsidTr="00582354">
        <w:tc>
          <w:tcPr>
            <w:tcW w:w="959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Наименование управляющей организации</w:t>
            </w:r>
          </w:p>
        </w:tc>
        <w:tc>
          <w:tcPr>
            <w:tcW w:w="4253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Адрес</w:t>
            </w:r>
          </w:p>
        </w:tc>
      </w:tr>
      <w:tr w:rsidR="00582354" w:rsidRPr="00DC37BA" w:rsidTr="00582354">
        <w:tc>
          <w:tcPr>
            <w:tcW w:w="959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</w:rPr>
              <w:t>Общество с ограниченной ответственностью "Управляющая компания "Новосёл"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DC37BA">
              <w:rPr>
                <w:rFonts w:eastAsiaTheme="minorEastAsia"/>
                <w:sz w:val="26"/>
                <w:szCs w:val="26"/>
              </w:rPr>
              <w:t>(</w:t>
            </w: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ООО УК «Новос</w:t>
            </w:r>
            <w:r>
              <w:rPr>
                <w:rFonts w:eastAsiaTheme="minorEastAsia"/>
                <w:sz w:val="26"/>
                <w:szCs w:val="26"/>
                <w:lang w:eastAsia="en-US"/>
              </w:rPr>
              <w:t>ё</w:t>
            </w: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л»)</w:t>
            </w:r>
          </w:p>
        </w:tc>
        <w:tc>
          <w:tcPr>
            <w:tcW w:w="4253" w:type="dxa"/>
          </w:tcPr>
          <w:p w:rsidR="00582354" w:rsidRPr="00DC37BA" w:rsidRDefault="00582354" w:rsidP="0058235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DC37BA">
              <w:rPr>
                <w:rFonts w:eastAsiaTheme="minorEastAsia"/>
                <w:sz w:val="26"/>
                <w:szCs w:val="26"/>
                <w:lang w:eastAsia="en-US"/>
              </w:rPr>
              <w:t>г. Белебей, ул. Интернациональная д. № 116 а</w:t>
            </w:r>
          </w:p>
        </w:tc>
      </w:tr>
    </w:tbl>
    <w:p w:rsidR="00B52508" w:rsidRPr="00942F9A" w:rsidRDefault="00B52508" w:rsidP="00582354">
      <w:pPr>
        <w:shd w:val="clear" w:color="auto" w:fill="FFFFFF"/>
        <w:tabs>
          <w:tab w:val="left" w:pos="7416"/>
        </w:tabs>
        <w:spacing w:before="154"/>
        <w:jc w:val="both"/>
        <w:rPr>
          <w:sz w:val="18"/>
          <w:szCs w:val="18"/>
        </w:rPr>
      </w:pPr>
      <w:r>
        <w:rPr>
          <w:b/>
          <w:sz w:val="26"/>
          <w:szCs w:val="26"/>
        </w:rPr>
        <w:t>Перечень управляющих организаций для управления многоквартирными домами, расположенными на территории Администрации сельского поселения Максим-Горьковский сельсовет муниципального района Белебеевский район Республики Башкортостан</w:t>
      </w:r>
    </w:p>
    <w:sectPr w:rsidR="00B52508" w:rsidRPr="00942F9A" w:rsidSect="001161FA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BE5"/>
    <w:multiLevelType w:val="hybridMultilevel"/>
    <w:tmpl w:val="95649A94"/>
    <w:lvl w:ilvl="0" w:tplc="3010418A">
      <w:start w:val="41"/>
      <w:numFmt w:val="decimal"/>
      <w:lvlText w:val="%1"/>
      <w:lvlJc w:val="left"/>
      <w:pPr>
        <w:ind w:left="91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 w15:restartNumberingAfterBreak="0">
    <w:nsid w:val="5F93510F"/>
    <w:multiLevelType w:val="singleLevel"/>
    <w:tmpl w:val="70F049BE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F"/>
    <w:rsid w:val="0003748C"/>
    <w:rsid w:val="00056DB0"/>
    <w:rsid w:val="001161FA"/>
    <w:rsid w:val="0012371F"/>
    <w:rsid w:val="001261D4"/>
    <w:rsid w:val="00140D1A"/>
    <w:rsid w:val="00163D3E"/>
    <w:rsid w:val="001C2E8D"/>
    <w:rsid w:val="001F07B4"/>
    <w:rsid w:val="00205662"/>
    <w:rsid w:val="002067AE"/>
    <w:rsid w:val="00212402"/>
    <w:rsid w:val="00245E27"/>
    <w:rsid w:val="00265AEC"/>
    <w:rsid w:val="0028270A"/>
    <w:rsid w:val="00295CC7"/>
    <w:rsid w:val="002A1FEC"/>
    <w:rsid w:val="002D30E2"/>
    <w:rsid w:val="003121A0"/>
    <w:rsid w:val="00344943"/>
    <w:rsid w:val="003652DB"/>
    <w:rsid w:val="00397488"/>
    <w:rsid w:val="003B0600"/>
    <w:rsid w:val="003D115B"/>
    <w:rsid w:val="003E35DA"/>
    <w:rsid w:val="004333C4"/>
    <w:rsid w:val="004458E3"/>
    <w:rsid w:val="00496B0A"/>
    <w:rsid w:val="004D6B98"/>
    <w:rsid w:val="004F5BF1"/>
    <w:rsid w:val="004F7918"/>
    <w:rsid w:val="005151E2"/>
    <w:rsid w:val="00534892"/>
    <w:rsid w:val="0054052E"/>
    <w:rsid w:val="00542E9B"/>
    <w:rsid w:val="005570DD"/>
    <w:rsid w:val="005769CB"/>
    <w:rsid w:val="00582354"/>
    <w:rsid w:val="00585791"/>
    <w:rsid w:val="00616349"/>
    <w:rsid w:val="0062225A"/>
    <w:rsid w:val="00632F60"/>
    <w:rsid w:val="0066152B"/>
    <w:rsid w:val="00690464"/>
    <w:rsid w:val="006B4A09"/>
    <w:rsid w:val="006B6D17"/>
    <w:rsid w:val="007053DE"/>
    <w:rsid w:val="00713B62"/>
    <w:rsid w:val="00724116"/>
    <w:rsid w:val="007827A2"/>
    <w:rsid w:val="007C0D6D"/>
    <w:rsid w:val="007C675F"/>
    <w:rsid w:val="008442D8"/>
    <w:rsid w:val="008567A4"/>
    <w:rsid w:val="008816DE"/>
    <w:rsid w:val="00883A48"/>
    <w:rsid w:val="008A3ABE"/>
    <w:rsid w:val="008D7AFF"/>
    <w:rsid w:val="00942F9A"/>
    <w:rsid w:val="0096490F"/>
    <w:rsid w:val="009C6A85"/>
    <w:rsid w:val="00A07ACA"/>
    <w:rsid w:val="00A15D82"/>
    <w:rsid w:val="00A2716F"/>
    <w:rsid w:val="00A943E6"/>
    <w:rsid w:val="00AA7327"/>
    <w:rsid w:val="00AE0E5F"/>
    <w:rsid w:val="00B25A39"/>
    <w:rsid w:val="00B40F46"/>
    <w:rsid w:val="00B51667"/>
    <w:rsid w:val="00B52508"/>
    <w:rsid w:val="00B80498"/>
    <w:rsid w:val="00BC068C"/>
    <w:rsid w:val="00BD5398"/>
    <w:rsid w:val="00BE6491"/>
    <w:rsid w:val="00C42C14"/>
    <w:rsid w:val="00C9145A"/>
    <w:rsid w:val="00C92D17"/>
    <w:rsid w:val="00CD5313"/>
    <w:rsid w:val="00CE1A06"/>
    <w:rsid w:val="00CF1DB7"/>
    <w:rsid w:val="00D44041"/>
    <w:rsid w:val="00D85645"/>
    <w:rsid w:val="00DC37BA"/>
    <w:rsid w:val="00E15BFC"/>
    <w:rsid w:val="00E30335"/>
    <w:rsid w:val="00E65759"/>
    <w:rsid w:val="00EA2DF1"/>
    <w:rsid w:val="00EB5DB2"/>
    <w:rsid w:val="00EC1FF5"/>
    <w:rsid w:val="00EF10BF"/>
    <w:rsid w:val="00F1396C"/>
    <w:rsid w:val="00F2572E"/>
    <w:rsid w:val="00F93D7C"/>
    <w:rsid w:val="00F959BA"/>
    <w:rsid w:val="00FA773A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E29D8-7915-4F84-BCC3-C1106A6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498"/>
    <w:pPr>
      <w:widowControl w:val="0"/>
      <w:autoSpaceDE w:val="0"/>
      <w:autoSpaceDN w:val="0"/>
    </w:pPr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0498"/>
    <w:rPr>
      <w:rFonts w:ascii="Calibri" w:hAnsi="Calibri"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B804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0498"/>
    <w:rPr>
      <w:rFonts w:ascii="Calibri" w:hAnsi="Calibri" w:cs="Times New Roman"/>
      <w:lang w:val="x-none" w:eastAsia="en-US"/>
    </w:rPr>
  </w:style>
  <w:style w:type="character" w:customStyle="1" w:styleId="textitem-characteristicsattrs-el-value">
    <w:name w:val="text item-characteristics__attrs-el-value"/>
    <w:rsid w:val="00B80498"/>
  </w:style>
  <w:style w:type="paragraph" w:customStyle="1" w:styleId="ConsPlusCell">
    <w:name w:val="ConsPlusCell"/>
    <w:rsid w:val="00B80498"/>
    <w:pPr>
      <w:suppressAutoHyphens/>
    </w:pPr>
    <w:rPr>
      <w:rFonts w:ascii="Courier New" w:hAnsi="Courier New" w:cs="Courier New"/>
      <w:kern w:val="1"/>
      <w:szCs w:val="24"/>
      <w:lang w:eastAsia="zh-CN" w:bidi="hi-IN"/>
    </w:rPr>
  </w:style>
  <w:style w:type="paragraph" w:customStyle="1" w:styleId="a5">
    <w:name w:val="Содержимое таблицы"/>
    <w:basedOn w:val="a"/>
    <w:rsid w:val="00B80498"/>
    <w:pPr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A3AB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2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2019-09-04T11:23:00Z</cp:lastPrinted>
  <dcterms:created xsi:type="dcterms:W3CDTF">2019-09-18T11:48:00Z</dcterms:created>
  <dcterms:modified xsi:type="dcterms:W3CDTF">2019-09-18T11:48:00Z</dcterms:modified>
</cp:coreProperties>
</file>