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E6" w:rsidRPr="005B76E6" w:rsidRDefault="005B76E6" w:rsidP="005B76E6">
      <w:pPr>
        <w:keepNext/>
        <w:spacing w:after="0" w:line="240" w:lineRule="auto"/>
        <w:jc w:val="both"/>
        <w:outlineLvl w:val="0"/>
        <w:rPr>
          <w:rFonts w:ascii="TimBashk" w:eastAsia="Times New Roman" w:hAnsi="TimBashk" w:cs="Arial"/>
          <w:b/>
          <w:bCs/>
          <w:i/>
          <w:iCs/>
          <w:sz w:val="28"/>
          <w:szCs w:val="24"/>
          <w:lang w:eastAsia="ru-RU"/>
        </w:rPr>
      </w:pPr>
    </w:p>
    <w:p w:rsidR="005B76E6" w:rsidRPr="005B76E6" w:rsidRDefault="005B76E6" w:rsidP="005B76E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B76E6" w:rsidRPr="005B76E6" w:rsidRDefault="005B76E6" w:rsidP="005B76E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068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8"/>
        <w:gridCol w:w="1702"/>
        <w:gridCol w:w="4058"/>
      </w:tblGrid>
      <w:tr w:rsidR="005B76E6" w:rsidRPr="005B76E6" w:rsidTr="0037220A">
        <w:tc>
          <w:tcPr>
            <w:tcW w:w="4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proofErr w:type="gram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k</w:t>
            </w:r>
            <w:proofErr w:type="spellStart"/>
            <w:proofErr w:type="gram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Бə</w:t>
            </w:r>
            <w:proofErr w:type="gram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gram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əбəй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районы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районыны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ӊ</w:t>
            </w:r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Максим – Горький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билә</w:t>
            </w:r>
            <w:proofErr w:type="gram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хакимиәте</w:t>
            </w:r>
            <w:proofErr w:type="spellEnd"/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B76E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452014, </w:t>
              </w:r>
              <w:proofErr w:type="spellStart"/>
              <w:r w:rsidRPr="005B76E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</w:t>
              </w:r>
            </w:smartTag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.Горький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ПУЙ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Бакса</w:t>
            </w:r>
            <w:proofErr w:type="gramEnd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3</w:t>
            </w:r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Тел.2-07-40 , факс: 2-08-98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FEF0CF" wp14:editId="546902E6">
                  <wp:extent cx="861060" cy="769620"/>
                  <wp:effectExtent l="0" t="0" r="0" b="0"/>
                  <wp:docPr id="8" name="Рисунок 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Белебеевский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 </w:t>
            </w:r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452014, с. ЦУП им.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М.Горького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Садовая, д. 3</w:t>
            </w:r>
          </w:p>
          <w:p w:rsidR="005B76E6" w:rsidRPr="005B76E6" w:rsidRDefault="005B76E6" w:rsidP="005B76E6">
            <w:pPr>
              <w:spacing w:after="0"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2-07-40, факс: 2-08-98</w:t>
            </w:r>
          </w:p>
        </w:tc>
      </w:tr>
    </w:tbl>
    <w:p w:rsidR="005B76E6" w:rsidRPr="005B76E6" w:rsidRDefault="005B76E6" w:rsidP="005B76E6">
      <w:pPr>
        <w:tabs>
          <w:tab w:val="left" w:pos="980"/>
          <w:tab w:val="left" w:pos="6280"/>
          <w:tab w:val="left" w:pos="6800"/>
        </w:tabs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E6" w:rsidRPr="005B76E6" w:rsidRDefault="005B76E6" w:rsidP="005B76E6">
      <w:pPr>
        <w:tabs>
          <w:tab w:val="left" w:pos="980"/>
          <w:tab w:val="left" w:pos="6280"/>
          <w:tab w:val="left" w:pos="6800"/>
        </w:tabs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КАРАР                                                            ПОСТАНОВЛЕНИЕ</w:t>
      </w:r>
    </w:p>
    <w:p w:rsidR="005B76E6" w:rsidRPr="005B76E6" w:rsidRDefault="005B76E6" w:rsidP="005B76E6">
      <w:pPr>
        <w:tabs>
          <w:tab w:val="left" w:pos="980"/>
          <w:tab w:val="left" w:pos="6280"/>
          <w:tab w:val="left" w:pos="6800"/>
        </w:tabs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E6" w:rsidRPr="005B76E6" w:rsidRDefault="005B76E6" w:rsidP="005B76E6">
      <w:pPr>
        <w:tabs>
          <w:tab w:val="left" w:pos="980"/>
          <w:tab w:val="left" w:pos="6280"/>
          <w:tab w:val="left" w:pos="6800"/>
        </w:tabs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февраль 2018 й.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07  февраля 2018 г.</w:t>
      </w:r>
    </w:p>
    <w:p w:rsidR="005B76E6" w:rsidRPr="005B76E6" w:rsidRDefault="005B76E6" w:rsidP="005B76E6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B76E6" w:rsidRPr="005B76E6" w:rsidRDefault="005B76E6" w:rsidP="005B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ind w:left="-142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плана мероприятий по противодействию коррупции в сельском поселении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Максим - Горьковский</w:t>
      </w:r>
      <w:r w:rsidRPr="005B76E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B76E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Белебеевский</w:t>
      </w:r>
      <w:proofErr w:type="spellEnd"/>
      <w:r w:rsidRPr="005B76E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район Республики Башкортостан на 2018 год</w:t>
      </w:r>
      <w:bookmarkStart w:id="0" w:name="_GoBack"/>
      <w:bookmarkEnd w:id="0"/>
    </w:p>
    <w:p w:rsidR="005B76E6" w:rsidRPr="005B76E6" w:rsidRDefault="005B76E6" w:rsidP="005B76E6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ind w:left="-142" w:right="-30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B76E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распоряжением Главы Республики Башкортостан от 29.12.2017 года №РГ – 257 «Об утверждении Плана мероприятий по противодействию коррупции в Республике Башкортостан на 2018 год», п</w:t>
      </w:r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>остановлением Администрации муниципального</w:t>
      </w:r>
      <w:proofErr w:type="gramEnd"/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</w:t>
      </w:r>
      <w:proofErr w:type="spellStart"/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>Белебеевский</w:t>
      </w:r>
      <w:proofErr w:type="spellEnd"/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 Республики Башкортостан от 30.01. 2018г. № 63 «Об утверждении плана мероприятий по противодействию коррупции в муниципальном районе </w:t>
      </w:r>
      <w:proofErr w:type="spellStart"/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>Белебеевский</w:t>
      </w:r>
      <w:proofErr w:type="spellEnd"/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 Республики Башкортостан на 2018 год»,</w:t>
      </w:r>
    </w:p>
    <w:p w:rsidR="005B76E6" w:rsidRPr="005B76E6" w:rsidRDefault="005B76E6" w:rsidP="005B76E6">
      <w:pPr>
        <w:spacing w:after="0" w:line="240" w:lineRule="auto"/>
        <w:ind w:left="-142" w:right="-3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ind w:left="-142" w:right="-30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ПОСТАНОВЛЯЮ:</w:t>
      </w:r>
    </w:p>
    <w:p w:rsidR="005B76E6" w:rsidRPr="005B76E6" w:rsidRDefault="005B76E6" w:rsidP="005B76E6">
      <w:pPr>
        <w:spacing w:after="0" w:line="240" w:lineRule="auto"/>
        <w:ind w:left="-142" w:right="-30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ind w:left="-142" w:right="-30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E6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План мероприятий по противодействию коррупции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Максим - Горьковский</w:t>
      </w:r>
      <w:r w:rsidRPr="005B76E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76E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5B76E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– План) на 2018 год. </w:t>
      </w:r>
    </w:p>
    <w:p w:rsidR="005B76E6" w:rsidRPr="005B76E6" w:rsidRDefault="005B76E6" w:rsidP="005B76E6">
      <w:pPr>
        <w:spacing w:after="0" w:line="240" w:lineRule="auto"/>
        <w:ind w:left="-142" w:right="-30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E6">
        <w:rPr>
          <w:rFonts w:ascii="Times New Roman" w:eastAsia="Calibri" w:hAnsi="Times New Roman" w:cs="Times New Roman"/>
          <w:sz w:val="28"/>
          <w:szCs w:val="28"/>
        </w:rPr>
        <w:t xml:space="preserve">2. Управляющему делами Администрации сельского поселения  ежеквартально представлять в отдел муниципальной службы и кадровой работы Администрации муниципального района </w:t>
      </w:r>
      <w:proofErr w:type="spellStart"/>
      <w:r w:rsidRPr="005B76E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5B76E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кварталом.</w:t>
      </w:r>
    </w:p>
    <w:p w:rsidR="005B76E6" w:rsidRPr="005B76E6" w:rsidRDefault="005B76E6" w:rsidP="005B76E6">
      <w:pPr>
        <w:spacing w:after="0" w:line="240" w:lineRule="auto"/>
        <w:ind w:left="-142" w:right="-30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E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B76E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B76E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76E6" w:rsidRPr="005B76E6" w:rsidRDefault="005B76E6" w:rsidP="005B76E6">
      <w:pPr>
        <w:spacing w:after="0" w:line="240" w:lineRule="auto"/>
        <w:ind w:left="-142" w:right="-30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ind w:left="-142" w:right="-3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сельского поселения</w:t>
      </w:r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</w:t>
      </w:r>
      <w:r w:rsidRPr="005B76E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Н.К. Красильникова</w:t>
      </w:r>
    </w:p>
    <w:p w:rsidR="005B76E6" w:rsidRPr="005B76E6" w:rsidRDefault="005B76E6" w:rsidP="005B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76E6" w:rsidRPr="005B76E6" w:rsidRDefault="005B76E6" w:rsidP="005B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B76E6" w:rsidRPr="005B76E6" w:rsidSect="005B76E6">
          <w:pgSz w:w="11906" w:h="16838"/>
          <w:pgMar w:top="284" w:right="866" w:bottom="1134" w:left="1701" w:header="708" w:footer="708" w:gutter="0"/>
          <w:cols w:space="708"/>
          <w:docGrid w:linePitch="360"/>
        </w:sectPr>
      </w:pP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УТВЕРЖДЕН </w:t>
      </w: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 - Горьковский</w:t>
      </w: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Белебеевский</w:t>
      </w:r>
      <w:proofErr w:type="spellEnd"/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февраля </w:t>
      </w: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>2018  года №0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 - Горьковский</w:t>
      </w: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2018 год</w:t>
      </w: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  <w:gridCol w:w="2835"/>
        <w:gridCol w:w="1985"/>
      </w:tblGrid>
      <w:tr w:rsidR="005B76E6" w:rsidRPr="005B76E6" w:rsidTr="0037220A">
        <w:trPr>
          <w:trHeight w:val="30"/>
        </w:trPr>
        <w:tc>
          <w:tcPr>
            <w:tcW w:w="675" w:type="dxa"/>
          </w:tcPr>
          <w:p w:rsidR="005B76E6" w:rsidRPr="005B76E6" w:rsidRDefault="005B76E6" w:rsidP="005B76E6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6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5B76E6" w:rsidRPr="005B76E6" w:rsidRDefault="005B76E6" w:rsidP="005B76E6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5B76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B76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мероприятий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76E6" w:rsidRPr="005B76E6" w:rsidRDefault="005B76E6" w:rsidP="005B76E6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планы по противодействию коррупции на 2018 год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 февраля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проведение антикоррупционной экспертизы нормативных правовых актов и проектов нормативных правовых актов органа местного самоуправления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II-I1I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</w:t>
            </w:r>
            <w:proofErr w:type="gram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применением предусмотренных законодательством мер юридической ответственности в каждом</w:t>
            </w:r>
            <w:r w:rsidRPr="005B76E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систематическое проведение 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рассмотрение вопросов правоприменительной </w:t>
            </w:r>
            <w:proofErr w:type="gram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практики</w:t>
            </w:r>
            <w:proofErr w:type="gramEnd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анализ исполнения гражданами, замещавшими должности муниципальной службы, включенные в перечни, установленные нормативными 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правовыми актами обязанностей, предусмотренных статьей 12 Федерального закона «О противодействии коррупции» При выявлении нарушений информировать органы прокуратуры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анализ на предмет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аффилированности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Привлекать членов общественных советов к осуществлению </w:t>
            </w:r>
            <w:proofErr w:type="gram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мероприятий, предусмотренных планами по противодействию коррупции органа местного самоуправления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16" w:type="dxa"/>
            <w:gridSpan w:val="2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Антикоррупционное образование и просвещение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опубликование в СМИ, на официальном сайте органа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полугодие</w:t>
            </w:r>
          </w:p>
        </w:tc>
      </w:tr>
    </w:tbl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B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B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Саркисова</w:t>
      </w:r>
    </w:p>
    <w:p w:rsidR="002C2828" w:rsidRDefault="002C2828"/>
    <w:sectPr w:rsidR="002C2828" w:rsidSect="009F4E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8"/>
    <w:rsid w:val="002C2828"/>
    <w:rsid w:val="005B76E6"/>
    <w:rsid w:val="006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7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7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cp:lastPrinted>2018-02-12T11:24:00Z</cp:lastPrinted>
  <dcterms:created xsi:type="dcterms:W3CDTF">2018-02-12T11:21:00Z</dcterms:created>
  <dcterms:modified xsi:type="dcterms:W3CDTF">2018-02-12T11:25:00Z</dcterms:modified>
</cp:coreProperties>
</file>