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8A19FE" w:rsidTr="00514D40">
        <w:tc>
          <w:tcPr>
            <w:tcW w:w="44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452014, М.Горький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ис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. ПУЙ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ауылы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, 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Бакса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урамы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, 3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Тел. 2-07-40, факс: 2-08-98</w:t>
            </w:r>
          </w:p>
          <w:p w:rsidR="008A19FE" w:rsidRPr="00387F8F" w:rsidRDefault="008A19FE" w:rsidP="00514D40">
            <w:pPr>
              <w:spacing w:after="0" w:line="240" w:lineRule="auto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w w:val="70"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Садовая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, д.3</w:t>
            </w:r>
          </w:p>
          <w:p w:rsidR="008A19FE" w:rsidRPr="00387F8F" w:rsidRDefault="008A19FE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Тел. 2-08-98, факс: 2-08-98</w:t>
            </w:r>
          </w:p>
          <w:p w:rsidR="008A19FE" w:rsidRPr="00387F8F" w:rsidRDefault="008A19FE" w:rsidP="00514D40">
            <w:pPr>
              <w:spacing w:after="0" w:line="240" w:lineRule="auto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</w:tc>
      </w:tr>
    </w:tbl>
    <w:p w:rsidR="008A19FE" w:rsidRPr="00387F8F" w:rsidRDefault="008A19FE" w:rsidP="008A19FE">
      <w:pPr>
        <w:spacing w:after="0"/>
        <w:jc w:val="right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</w:rPr>
        <w:tab/>
        <w:t xml:space="preserve">                     </w:t>
      </w:r>
    </w:p>
    <w:p w:rsidR="008A19FE" w:rsidRPr="00387F8F" w:rsidRDefault="008A19FE" w:rsidP="008A19FE">
      <w:pPr>
        <w:spacing w:after="0"/>
        <w:jc w:val="center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  <w:b/>
          <w:sz w:val="28"/>
        </w:rPr>
        <w:t>КАРАР                                                               РЕШЕНИЕ</w:t>
      </w:r>
    </w:p>
    <w:p w:rsidR="008A19FE" w:rsidRPr="00387F8F" w:rsidRDefault="008A19FE" w:rsidP="008A19F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A19FE" w:rsidRDefault="008A19FE" w:rsidP="008A19F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10 августа 2017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144                    10 августа 2017 г.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D588C">
        <w:rPr>
          <w:rFonts w:ascii="Times New Roman" w:hAnsi="Times New Roman"/>
          <w:b/>
          <w:bCs/>
          <w:sz w:val="28"/>
          <w:szCs w:val="28"/>
        </w:rPr>
        <w:t>Об установлении дополнительных оснований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D588C">
        <w:rPr>
          <w:rFonts w:ascii="Times New Roman" w:hAnsi="Times New Roman"/>
          <w:b/>
          <w:bCs/>
          <w:sz w:val="28"/>
          <w:szCs w:val="28"/>
        </w:rPr>
        <w:t xml:space="preserve">признания </w:t>
      </w:r>
      <w:proofErr w:type="gramStart"/>
      <w:r w:rsidRPr="009D588C">
        <w:rPr>
          <w:rFonts w:ascii="Times New Roman" w:hAnsi="Times New Roman"/>
          <w:b/>
          <w:bCs/>
          <w:sz w:val="28"/>
          <w:szCs w:val="28"/>
        </w:rPr>
        <w:t>безнадежными</w:t>
      </w:r>
      <w:proofErr w:type="gramEnd"/>
      <w:r w:rsidRPr="009D588C">
        <w:rPr>
          <w:rFonts w:ascii="Times New Roman" w:hAnsi="Times New Roman"/>
          <w:b/>
          <w:bCs/>
          <w:sz w:val="28"/>
          <w:szCs w:val="28"/>
        </w:rPr>
        <w:t xml:space="preserve"> к взысканию недоимки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D588C">
        <w:rPr>
          <w:rFonts w:ascii="Times New Roman" w:hAnsi="Times New Roman"/>
          <w:b/>
          <w:bCs/>
          <w:sz w:val="28"/>
          <w:szCs w:val="28"/>
        </w:rPr>
        <w:t xml:space="preserve">по местным налогам (в том числе отмененным </w:t>
      </w:r>
      <w:proofErr w:type="gramEnd"/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D588C">
        <w:rPr>
          <w:rFonts w:ascii="Times New Roman" w:hAnsi="Times New Roman"/>
          <w:b/>
          <w:bCs/>
          <w:sz w:val="28"/>
          <w:szCs w:val="28"/>
        </w:rPr>
        <w:t xml:space="preserve">местным налогам), задолженности по пеням, штрафам 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D588C">
        <w:rPr>
          <w:rFonts w:ascii="Times New Roman" w:hAnsi="Times New Roman"/>
          <w:b/>
          <w:bCs/>
          <w:sz w:val="28"/>
          <w:szCs w:val="28"/>
        </w:rPr>
        <w:t>по этим налогам, порядка их списания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19FE" w:rsidRPr="009D588C" w:rsidRDefault="008A19FE" w:rsidP="008A19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D588C">
        <w:rPr>
          <w:rFonts w:ascii="Times New Roman" w:hAnsi="Times New Roman"/>
          <w:sz w:val="28"/>
          <w:szCs w:val="28"/>
        </w:rPr>
        <w:tab/>
        <w:t xml:space="preserve">В соответствии с пунктом 3 статьи 59 Налогового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9D588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588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D588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D588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A19FE" w:rsidRPr="009D588C" w:rsidRDefault="008A19FE" w:rsidP="008A19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19FE" w:rsidRPr="009D588C" w:rsidRDefault="008A19FE" w:rsidP="008A19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D588C">
        <w:rPr>
          <w:rFonts w:ascii="Times New Roman" w:hAnsi="Times New Roman"/>
          <w:sz w:val="28"/>
          <w:szCs w:val="28"/>
        </w:rPr>
        <w:tab/>
        <w:t>1. Установить прилагаемые дополнительные основания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списания.</w:t>
      </w:r>
    </w:p>
    <w:p w:rsidR="008A19FE" w:rsidRPr="009D588C" w:rsidRDefault="008A19FE" w:rsidP="008A19F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8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D588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 - Горьковский</w:t>
      </w:r>
      <w:r w:rsidRPr="009D5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588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D58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D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D588C">
        <w:rPr>
          <w:rFonts w:ascii="Times New Roman" w:hAnsi="Times New Roman" w:cs="Times New Roman"/>
          <w:sz w:val="28"/>
          <w:szCs w:val="28"/>
        </w:rPr>
        <w:t xml:space="preserve"> 2013 года № 2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D588C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лиц».</w:t>
      </w:r>
      <w:proofErr w:type="gramEnd"/>
    </w:p>
    <w:p w:rsidR="008A19FE" w:rsidRPr="009D588C" w:rsidRDefault="008A19FE" w:rsidP="008A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D588C">
        <w:rPr>
          <w:rFonts w:ascii="Times New Roman" w:hAnsi="Times New Roman"/>
          <w:sz w:val="28"/>
          <w:szCs w:val="28"/>
        </w:rPr>
        <w:tab/>
        <w:t xml:space="preserve">3. Настоящее решение распространяет свое действие на правоотношения, возникшие с 1 января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88C">
        <w:rPr>
          <w:rFonts w:ascii="Times New Roman" w:hAnsi="Times New Roman"/>
          <w:sz w:val="28"/>
          <w:szCs w:val="28"/>
        </w:rPr>
        <w:t>2017 года.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9FE" w:rsidRPr="001C047F" w:rsidRDefault="008A19FE" w:rsidP="008A19FE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1C047F">
        <w:rPr>
          <w:rFonts w:ascii="Times New Roman" w:hAnsi="Times New Roman"/>
          <w:sz w:val="28"/>
          <w:szCs w:val="28"/>
        </w:rPr>
        <w:t xml:space="preserve">      </w:t>
      </w:r>
      <w:r w:rsidRPr="001C047F">
        <w:rPr>
          <w:rFonts w:ascii="Times New Roman" w:hAnsi="Times New Roman"/>
          <w:sz w:val="28"/>
          <w:szCs w:val="28"/>
        </w:rPr>
        <w:tab/>
        <w:t>Н.К. Красильникова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19FE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19FE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797"/>
      </w:tblGrid>
      <w:tr w:rsidR="008A19FE" w:rsidRPr="009D588C" w:rsidTr="00514D40">
        <w:trPr>
          <w:jc w:val="right"/>
        </w:trPr>
        <w:tc>
          <w:tcPr>
            <w:tcW w:w="5797" w:type="dxa"/>
            <w:hideMark/>
          </w:tcPr>
          <w:p w:rsidR="008A19FE" w:rsidRPr="009D588C" w:rsidRDefault="008A19FE" w:rsidP="00514D40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  <w:proofErr w:type="gramEnd"/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19FE" w:rsidRPr="009D588C" w:rsidTr="00514D40">
        <w:trPr>
          <w:jc w:val="right"/>
        </w:trPr>
        <w:tc>
          <w:tcPr>
            <w:tcW w:w="5797" w:type="dxa"/>
            <w:hideMark/>
          </w:tcPr>
          <w:p w:rsidR="008A19FE" w:rsidRPr="009D588C" w:rsidRDefault="008A19FE" w:rsidP="00514D40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решению Совета сельского поселения</w:t>
            </w:r>
          </w:p>
        </w:tc>
      </w:tr>
      <w:tr w:rsidR="008A19FE" w:rsidRPr="009D588C" w:rsidTr="00514D40">
        <w:trPr>
          <w:jc w:val="right"/>
        </w:trPr>
        <w:tc>
          <w:tcPr>
            <w:tcW w:w="5797" w:type="dxa"/>
            <w:hideMark/>
          </w:tcPr>
          <w:p w:rsidR="008A19FE" w:rsidRPr="009D588C" w:rsidRDefault="008A19FE" w:rsidP="00514D40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Максим – Горьковский </w:t>
            </w: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8A19FE" w:rsidRPr="009D588C" w:rsidTr="00514D40">
        <w:trPr>
          <w:jc w:val="right"/>
        </w:trPr>
        <w:tc>
          <w:tcPr>
            <w:tcW w:w="5797" w:type="dxa"/>
            <w:hideMark/>
          </w:tcPr>
          <w:p w:rsidR="008A19FE" w:rsidRDefault="008A19FE" w:rsidP="00514D40">
            <w:pPr>
              <w:pStyle w:val="ConsPlusNormal"/>
              <w:tabs>
                <w:tab w:val="left" w:pos="4137"/>
              </w:tabs>
              <w:ind w:right="21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8A19FE" w:rsidRPr="009D588C" w:rsidRDefault="008A19FE" w:rsidP="00514D40">
            <w:pPr>
              <w:pStyle w:val="ConsPlusNormal"/>
              <w:tabs>
                <w:tab w:val="left" w:pos="4137"/>
              </w:tabs>
              <w:ind w:right="21"/>
              <w:outlineLvl w:val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8A19FE" w:rsidRPr="009D588C" w:rsidTr="00514D40">
        <w:trPr>
          <w:jc w:val="right"/>
        </w:trPr>
        <w:tc>
          <w:tcPr>
            <w:tcW w:w="5797" w:type="dxa"/>
            <w:hideMark/>
          </w:tcPr>
          <w:p w:rsidR="008A19FE" w:rsidRPr="009D588C" w:rsidRDefault="008A19FE" w:rsidP="00514D40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8A19FE" w:rsidRPr="009D588C" w:rsidTr="00514D40">
        <w:trPr>
          <w:jc w:val="right"/>
        </w:trPr>
        <w:tc>
          <w:tcPr>
            <w:tcW w:w="5797" w:type="dxa"/>
          </w:tcPr>
          <w:p w:rsidR="008A19FE" w:rsidRPr="009D588C" w:rsidRDefault="008A19FE" w:rsidP="00514D40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августа </w:t>
            </w:r>
            <w:r w:rsidRPr="009D588C">
              <w:rPr>
                <w:rFonts w:ascii="Times New Roman" w:eastAsia="Arial Unicode MS" w:hAnsi="Times New Roman" w:cs="Times New Roman"/>
                <w:sz w:val="28"/>
                <w:szCs w:val="28"/>
              </w:rPr>
              <w:t>2017 года №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144</w:t>
            </w:r>
          </w:p>
          <w:p w:rsidR="008A19FE" w:rsidRPr="009D588C" w:rsidRDefault="008A19FE" w:rsidP="00514D40">
            <w:pPr>
              <w:pStyle w:val="ConsPlusNormal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19FE" w:rsidRPr="009D588C" w:rsidRDefault="008A19FE" w:rsidP="008A19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88C">
        <w:rPr>
          <w:rFonts w:ascii="Times New Roman" w:hAnsi="Times New Roman"/>
          <w:b/>
          <w:bCs/>
          <w:sz w:val="28"/>
          <w:szCs w:val="28"/>
        </w:rPr>
        <w:t xml:space="preserve">Дополнительные основания признания </w:t>
      </w:r>
      <w:proofErr w:type="gramStart"/>
      <w:r w:rsidRPr="009D588C">
        <w:rPr>
          <w:rFonts w:ascii="Times New Roman" w:hAnsi="Times New Roman"/>
          <w:b/>
          <w:bCs/>
          <w:sz w:val="28"/>
          <w:szCs w:val="28"/>
        </w:rPr>
        <w:t>безнадежными</w:t>
      </w:r>
      <w:proofErr w:type="gramEnd"/>
      <w:r w:rsidRPr="009D588C">
        <w:rPr>
          <w:rFonts w:ascii="Times New Roman" w:hAnsi="Times New Roman"/>
          <w:b/>
          <w:bCs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8A19FE" w:rsidRPr="009D588C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D588C">
        <w:rPr>
          <w:rFonts w:ascii="Times New Roman" w:hAnsi="Times New Roman"/>
          <w:sz w:val="28"/>
          <w:szCs w:val="28"/>
        </w:rPr>
        <w:tab/>
      </w:r>
      <w:r w:rsidRPr="00154496">
        <w:rPr>
          <w:rFonts w:ascii="Times New Roman" w:hAnsi="Times New Roman"/>
          <w:sz w:val="28"/>
          <w:szCs w:val="28"/>
        </w:rPr>
        <w:t xml:space="preserve">1. 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154496">
        <w:rPr>
          <w:rFonts w:ascii="Times New Roman" w:hAnsi="Times New Roman"/>
          <w:sz w:val="28"/>
          <w:szCs w:val="28"/>
        </w:rPr>
        <w:t>числящиеся</w:t>
      </w:r>
      <w:proofErr w:type="gramEnd"/>
      <w:r w:rsidRPr="00154496">
        <w:rPr>
          <w:rFonts w:ascii="Times New Roman" w:hAnsi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154496">
        <w:rPr>
          <w:rFonts w:ascii="Times New Roman" w:hAnsi="Times New Roman"/>
          <w:sz w:val="28"/>
          <w:szCs w:val="28"/>
        </w:rPr>
        <w:tab/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 w:rsidRPr="00154496">
        <w:rPr>
          <w:rFonts w:ascii="Times New Roman" w:hAnsi="Times New Roman"/>
          <w:sz w:val="28"/>
          <w:szCs w:val="28"/>
        </w:rPr>
        <w:tab/>
        <w:t xml:space="preserve">2) 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154496">
          <w:rPr>
            <w:rStyle w:val="a3"/>
            <w:rFonts w:ascii="Times New Roman" w:hAnsi="Times New Roman"/>
            <w:sz w:val="28"/>
            <w:szCs w:val="28"/>
          </w:rPr>
          <w:t>пунктами 3</w:t>
        </w:r>
      </w:hyperlink>
      <w:r w:rsidRPr="00154496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54496">
          <w:rPr>
            <w:rStyle w:val="a3"/>
            <w:rFonts w:ascii="Times New Roman" w:hAnsi="Times New Roman"/>
            <w:sz w:val="28"/>
            <w:szCs w:val="28"/>
          </w:rPr>
          <w:t>4 части 1 статьи 46</w:t>
        </w:r>
      </w:hyperlink>
      <w:r w:rsidRPr="00154496">
        <w:rPr>
          <w:rFonts w:ascii="Times New Roman" w:hAnsi="Times New Roman"/>
          <w:sz w:val="28"/>
          <w:szCs w:val="28"/>
        </w:rPr>
        <w:t xml:space="preserve"> Федерального закона от 02 октября 2007 года № 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2"/>
      <w:bookmarkEnd w:id="2"/>
      <w:r w:rsidRPr="00154496">
        <w:rPr>
          <w:rFonts w:ascii="Times New Roman" w:hAnsi="Times New Roman"/>
          <w:sz w:val="28"/>
          <w:szCs w:val="28"/>
        </w:rPr>
        <w:tab/>
        <w:t xml:space="preserve">3) 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154496">
        <w:rPr>
          <w:rFonts w:ascii="Times New Roman" w:hAnsi="Times New Roman"/>
          <w:sz w:val="28"/>
          <w:szCs w:val="28"/>
        </w:rPr>
        <w:t>в право</w:t>
      </w:r>
      <w:proofErr w:type="gramEnd"/>
      <w:r w:rsidRPr="00154496">
        <w:rPr>
          <w:rFonts w:ascii="Times New Roman" w:hAnsi="Times New Roman"/>
          <w:sz w:val="28"/>
          <w:szCs w:val="28"/>
        </w:rPr>
        <w:t xml:space="preserve"> наследования в установленный срок;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3"/>
      <w:bookmarkEnd w:id="3"/>
      <w:r w:rsidRPr="00154496">
        <w:rPr>
          <w:rFonts w:ascii="Times New Roman" w:hAnsi="Times New Roman"/>
          <w:sz w:val="28"/>
          <w:szCs w:val="28"/>
        </w:rPr>
        <w:tab/>
        <w:t>4) 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 xml:space="preserve">5) наличия недоимки и задолженности по пеням и штрафам по местным налогам, числящиеся за налогоплательщиками, являющимися </w:t>
      </w:r>
      <w:r w:rsidRPr="00154496">
        <w:rPr>
          <w:rFonts w:ascii="Times New Roman" w:hAnsi="Times New Roman"/>
          <w:sz w:val="28"/>
          <w:szCs w:val="28"/>
        </w:rPr>
        <w:lastRenderedPageBreak/>
        <w:t>физическими лицами, взыскание налоговыми органами которых оказалось невозможным в связи с истечением трехлетнего срока давности (согласно статье 196 ГК РФ) с момента их возникновения;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>6) 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 января 2014 года;</w:t>
      </w:r>
    </w:p>
    <w:p w:rsidR="008A19FE" w:rsidRPr="00154496" w:rsidRDefault="008A19FE" w:rsidP="008A19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ab/>
        <w:t>7) 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8A19FE" w:rsidRPr="00154496" w:rsidRDefault="008A19FE" w:rsidP="008A19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ab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8A19FE" w:rsidRPr="00154496" w:rsidRDefault="008A19FE" w:rsidP="008A19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 xml:space="preserve">2. Документами, подтверждающими наличие дополнительных оснований, предусмотренных </w:t>
      </w:r>
      <w:hyperlink r:id="rId7" w:anchor="Par19" w:history="1">
        <w:r w:rsidRPr="00154496">
          <w:rPr>
            <w:rStyle w:val="a3"/>
            <w:rFonts w:ascii="Times New Roman" w:hAnsi="Times New Roman"/>
            <w:sz w:val="28"/>
            <w:szCs w:val="28"/>
          </w:rPr>
          <w:t>частью 1</w:t>
        </w:r>
      </w:hyperlink>
      <w:r w:rsidRPr="00154496">
        <w:rPr>
          <w:rFonts w:ascii="Times New Roman" w:hAnsi="Times New Roman"/>
          <w:sz w:val="28"/>
          <w:szCs w:val="28"/>
        </w:rPr>
        <w:t xml:space="preserve"> настоящего решения, являются: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 xml:space="preserve">1) 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154496">
          <w:rPr>
            <w:rStyle w:val="a3"/>
            <w:rFonts w:ascii="Times New Roman" w:hAnsi="Times New Roman"/>
            <w:sz w:val="28"/>
            <w:szCs w:val="28"/>
          </w:rPr>
          <w:t>пунктами 1</w:t>
        </w:r>
      </w:hyperlink>
      <w:r w:rsidRPr="00154496">
        <w:rPr>
          <w:rFonts w:ascii="Times New Roman" w:hAnsi="Times New Roman"/>
          <w:sz w:val="28"/>
          <w:szCs w:val="28"/>
        </w:rPr>
        <w:t xml:space="preserve"> - </w:t>
      </w:r>
      <w:hyperlink r:id="rId9" w:anchor="Par23" w:history="1">
        <w:r w:rsidRPr="00154496">
          <w:rPr>
            <w:rStyle w:val="a3"/>
            <w:rFonts w:ascii="Times New Roman" w:hAnsi="Times New Roman"/>
            <w:sz w:val="28"/>
            <w:szCs w:val="28"/>
          </w:rPr>
          <w:t>7 части 1</w:t>
        </w:r>
      </w:hyperlink>
      <w:r w:rsidRPr="00154496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 xml:space="preserve">2) 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154496">
          <w:rPr>
            <w:rStyle w:val="a3"/>
            <w:rFonts w:ascii="Times New Roman" w:hAnsi="Times New Roman"/>
            <w:sz w:val="28"/>
            <w:szCs w:val="28"/>
          </w:rPr>
          <w:t>пунктом 2 части 1</w:t>
        </w:r>
      </w:hyperlink>
      <w:r w:rsidRPr="00154496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 xml:space="preserve">3) 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154496">
          <w:rPr>
            <w:rStyle w:val="a3"/>
            <w:rFonts w:ascii="Times New Roman" w:hAnsi="Times New Roman"/>
            <w:sz w:val="28"/>
            <w:szCs w:val="28"/>
          </w:rPr>
          <w:t>пунктом 3 части 1</w:t>
        </w:r>
      </w:hyperlink>
      <w:r w:rsidRPr="00154496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8A19FE" w:rsidRPr="00154496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934" w:rsidRPr="008A19FE" w:rsidRDefault="008A19FE" w:rsidP="008A1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496">
        <w:rPr>
          <w:rFonts w:ascii="Times New Roman" w:hAnsi="Times New Roman"/>
          <w:sz w:val="28"/>
          <w:szCs w:val="28"/>
        </w:rPr>
        <w:tab/>
        <w:t>3. </w:t>
      </w:r>
      <w:proofErr w:type="gramStart"/>
      <w:r w:rsidRPr="00154496">
        <w:rPr>
          <w:rFonts w:ascii="Times New Roman" w:hAnsi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штрафам, числящиеся за отдельными налогоплательщиками по местным налогам, принимается налоговым органом по месту учета организации, физического лица.</w:t>
      </w:r>
      <w:proofErr w:type="gramEnd"/>
    </w:p>
    <w:sectPr w:rsidR="008C7934" w:rsidRPr="008A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FE"/>
    <w:rsid w:val="008A19FE"/>
    <w:rsid w:val="008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9FE"/>
    <w:rPr>
      <w:color w:val="0000FF"/>
      <w:u w:val="single"/>
    </w:rPr>
  </w:style>
  <w:style w:type="paragraph" w:customStyle="1" w:styleId="ConsPlusNormal">
    <w:name w:val="ConsPlusNormal"/>
    <w:uiPriority w:val="99"/>
    <w:rsid w:val="008A1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A19F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19FE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8A19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2017-10-05T07:48:00Z</dcterms:created>
  <dcterms:modified xsi:type="dcterms:W3CDTF">2017-10-05T07:48:00Z</dcterms:modified>
</cp:coreProperties>
</file>