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8"/>
        <w:gridCol w:w="1351"/>
        <w:gridCol w:w="4165"/>
      </w:tblGrid>
      <w:tr w:rsidR="00BE015F" w:rsidTr="00BE015F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015F" w:rsidRDefault="00BE015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br w:type="page"/>
            </w: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BE015F" w:rsidRDefault="00BE015F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BE015F" w:rsidRDefault="00BE015F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BE015F" w:rsidRDefault="00BE015F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билә</w:t>
            </w:r>
            <w:proofErr w:type="gram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әhе Советы</w:t>
            </w:r>
          </w:p>
          <w:p w:rsidR="00BE015F" w:rsidRDefault="00BE015F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BE015F" w:rsidRDefault="00BE015F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6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6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6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6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6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6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6"/>
                <w:szCs w:val="17"/>
              </w:rPr>
              <w:t>, 3</w:t>
            </w:r>
          </w:p>
          <w:p w:rsidR="00BE015F" w:rsidRDefault="00BE015F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>
              <w:rPr>
                <w:rFonts w:ascii="Times New Roman" w:hAnsi="Times New Roman"/>
                <w:w w:val="90"/>
                <w:sz w:val="16"/>
                <w:szCs w:val="17"/>
              </w:rPr>
              <w:t>Тел. 2-07-40, факс: 2-08-98</w:t>
            </w:r>
          </w:p>
          <w:p w:rsidR="00BE015F" w:rsidRDefault="00BE015F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015F" w:rsidRDefault="00BE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15F" w:rsidRDefault="00BE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8985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015F" w:rsidRDefault="00BE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BE015F" w:rsidRDefault="00BE015F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BE015F" w:rsidRDefault="00BE015F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BE015F" w:rsidRDefault="00BE015F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муниципального района 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Белебеевский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район</w:t>
            </w:r>
          </w:p>
          <w:p w:rsidR="00BE015F" w:rsidRDefault="00BE015F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BE015F" w:rsidRDefault="00BE015F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>
              <w:rPr>
                <w:rFonts w:ascii="Times New Roman" w:hAnsi="Times New Roman"/>
                <w:w w:val="90"/>
                <w:sz w:val="16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6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6"/>
                <w:szCs w:val="17"/>
              </w:rPr>
              <w:t>, д.3</w:t>
            </w:r>
          </w:p>
          <w:p w:rsidR="00BE015F" w:rsidRDefault="00BE015F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>
              <w:rPr>
                <w:rFonts w:ascii="Times New Roman" w:hAnsi="Times New Roman"/>
                <w:w w:val="90"/>
                <w:sz w:val="16"/>
                <w:szCs w:val="17"/>
              </w:rPr>
              <w:t>Тел. 2-08-98, факс: 2-08-98</w:t>
            </w:r>
          </w:p>
          <w:p w:rsidR="00BE015F" w:rsidRDefault="00BE0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015F" w:rsidRDefault="00BE015F" w:rsidP="00BE015F">
      <w:pPr>
        <w:rPr>
          <w:rFonts w:ascii="Calibri" w:hAnsi="Calibri"/>
        </w:rPr>
      </w:pPr>
    </w:p>
    <w:p w:rsidR="00BE015F" w:rsidRDefault="00BE015F" w:rsidP="00BE015F">
      <w:pPr>
        <w:rPr>
          <w:rFonts w:ascii="Times New Roman" w:hAnsi="Times New Roman"/>
          <w:b/>
          <w:sz w:val="28"/>
        </w:rPr>
      </w:pPr>
      <w:r>
        <w:tab/>
        <w:t xml:space="preserve">                     </w:t>
      </w:r>
      <w:r>
        <w:rPr>
          <w:rFonts w:ascii="Times New Roman" w:hAnsi="Times New Roman"/>
          <w:b/>
          <w:sz w:val="28"/>
        </w:rPr>
        <w:t>КАРАР                                                               РЕШЕНИЕ</w:t>
      </w:r>
    </w:p>
    <w:p w:rsidR="00BE015F" w:rsidRDefault="00BE015F" w:rsidP="00BE015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19 декабрь 2016 </w:t>
      </w:r>
      <w:proofErr w:type="spellStart"/>
      <w:r>
        <w:rPr>
          <w:rFonts w:ascii="Times New Roman" w:hAnsi="Times New Roman"/>
          <w:b/>
          <w:sz w:val="28"/>
        </w:rPr>
        <w:t>й</w:t>
      </w:r>
      <w:proofErr w:type="spellEnd"/>
      <w:r>
        <w:rPr>
          <w:rFonts w:ascii="Times New Roman" w:hAnsi="Times New Roman"/>
          <w:b/>
          <w:sz w:val="28"/>
        </w:rPr>
        <w:t>.                   № 118                   19 декабря 2016 г.</w:t>
      </w:r>
    </w:p>
    <w:p w:rsidR="00BE015F" w:rsidRDefault="00BE015F" w:rsidP="00BE015F">
      <w:pPr>
        <w:pStyle w:val="a3"/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 xml:space="preserve">О продлении срока действия  Соглашения между органами местного самоуправления муниципального района </w:t>
      </w:r>
      <w:proofErr w:type="spellStart"/>
      <w:r>
        <w:rPr>
          <w:rFonts w:ascii="Times New Roman" w:hAnsi="Times New Roman"/>
          <w:b/>
          <w:sz w:val="27"/>
          <w:szCs w:val="27"/>
        </w:rPr>
        <w:t>Белебеевский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район Республики Башкортостан и  сельского  поселения </w:t>
      </w:r>
      <w:proofErr w:type="spellStart"/>
      <w:r>
        <w:rPr>
          <w:rFonts w:ascii="Times New Roman" w:hAnsi="Times New Roman"/>
          <w:b/>
          <w:sz w:val="27"/>
          <w:szCs w:val="27"/>
        </w:rPr>
        <w:t>Максим-Горьковский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7"/>
          <w:szCs w:val="27"/>
        </w:rPr>
        <w:t>Белебеевский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район  Республики Башкортостан о передаче органам местного самоуправления муниципального района </w:t>
      </w:r>
      <w:proofErr w:type="spellStart"/>
      <w:r>
        <w:rPr>
          <w:rFonts w:ascii="Times New Roman" w:hAnsi="Times New Roman"/>
          <w:b/>
          <w:sz w:val="27"/>
          <w:szCs w:val="27"/>
        </w:rPr>
        <w:t>Белебеевский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 район Республики Башкортостан осуществления части полномочий органов местного самоуправления  сельского  поселения  </w:t>
      </w:r>
      <w:proofErr w:type="spellStart"/>
      <w:r>
        <w:rPr>
          <w:rFonts w:ascii="Times New Roman" w:hAnsi="Times New Roman"/>
          <w:b/>
          <w:sz w:val="27"/>
          <w:szCs w:val="27"/>
        </w:rPr>
        <w:t>Максим-Горьковский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7"/>
          <w:szCs w:val="27"/>
        </w:rPr>
        <w:t>Белебеевский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 район Республики Башкортостан</w:t>
      </w:r>
      <w:proofErr w:type="gramEnd"/>
    </w:p>
    <w:p w:rsidR="00BE015F" w:rsidRDefault="00BE015F" w:rsidP="00BE015F">
      <w:pPr>
        <w:pStyle w:val="a3"/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BE015F" w:rsidRDefault="00BE015F" w:rsidP="00BE015F">
      <w:pPr>
        <w:pStyle w:val="a3"/>
        <w:spacing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Совет сельского поселения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Максим-Горьковский</w:t>
      </w:r>
      <w:proofErr w:type="spellEnd"/>
      <w:proofErr w:type="gramEnd"/>
      <w:r>
        <w:rPr>
          <w:rFonts w:ascii="Times New Roman" w:hAnsi="Times New Roman"/>
          <w:color w:val="C0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сельсовет 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Белебеевский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 район Республики Башкортостан </w:t>
      </w:r>
    </w:p>
    <w:p w:rsidR="00BE015F" w:rsidRDefault="00BE015F" w:rsidP="00BE015F">
      <w:pPr>
        <w:pStyle w:val="a3"/>
        <w:spacing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РЕШИЛ:</w:t>
      </w:r>
    </w:p>
    <w:p w:rsidR="00BE015F" w:rsidRDefault="00BE015F" w:rsidP="00BE015F">
      <w:pPr>
        <w:shd w:val="clear" w:color="auto" w:fill="FFFFFF"/>
        <w:tabs>
          <w:tab w:val="left" w:leader="underscore" w:pos="1901"/>
        </w:tabs>
        <w:spacing w:line="240" w:lineRule="auto"/>
        <w:ind w:right="8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proofErr w:type="gramStart"/>
      <w:r>
        <w:rPr>
          <w:rFonts w:ascii="Times New Roman" w:hAnsi="Times New Roman"/>
          <w:sz w:val="27"/>
          <w:szCs w:val="27"/>
        </w:rPr>
        <w:t xml:space="preserve">Продлить срок действия Соглашения между органами местного самоуправления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Белебеевский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 Республики Башкортостан и  сельского  поселения </w:t>
      </w:r>
      <w:proofErr w:type="spellStart"/>
      <w:r>
        <w:rPr>
          <w:rFonts w:ascii="Times New Roman" w:hAnsi="Times New Roman"/>
          <w:sz w:val="27"/>
          <w:szCs w:val="27"/>
        </w:rPr>
        <w:t>Максим-Горьковский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Белебеевский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 Республики о передаче органам местного самоуправления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Белебеевский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Республики Башкортостан осуществления части полномочий органов местного самоуправления   сельского поселения </w:t>
      </w:r>
      <w:proofErr w:type="spellStart"/>
      <w:r>
        <w:rPr>
          <w:rFonts w:ascii="Times New Roman" w:hAnsi="Times New Roman"/>
          <w:sz w:val="27"/>
          <w:szCs w:val="27"/>
        </w:rPr>
        <w:t>Максим-Горьковский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Белебеевский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 Республики Башкортостан, утвержденного решением Совета </w:t>
      </w:r>
      <w:proofErr w:type="spellStart"/>
      <w:r>
        <w:rPr>
          <w:rFonts w:ascii="Times New Roman" w:hAnsi="Times New Roman"/>
          <w:sz w:val="27"/>
          <w:szCs w:val="27"/>
        </w:rPr>
        <w:t>Максим-Горьковский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Белебеевский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</w:t>
      </w:r>
      <w:proofErr w:type="gramEnd"/>
      <w:r>
        <w:rPr>
          <w:rFonts w:ascii="Times New Roman" w:hAnsi="Times New Roman"/>
          <w:sz w:val="27"/>
          <w:szCs w:val="27"/>
        </w:rPr>
        <w:t xml:space="preserve"> Республики Башкортостан от 18.12.2012 года № 210, до 31 декабря 2017 года.</w:t>
      </w:r>
    </w:p>
    <w:p w:rsidR="00BE015F" w:rsidRDefault="00BE015F" w:rsidP="00BE015F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-10"/>
          <w:sz w:val="27"/>
          <w:szCs w:val="27"/>
        </w:rPr>
        <w:tab/>
        <w:t>2.</w:t>
      </w:r>
      <w:r>
        <w:rPr>
          <w:rFonts w:ascii="Times New Roman" w:hAnsi="Times New Roman"/>
          <w:sz w:val="27"/>
          <w:szCs w:val="27"/>
        </w:rPr>
        <w:t xml:space="preserve"> Обнародовать настоящее решение на информационном стенде в здании Администрации сельского поселения 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Максим-Горьковский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Белебеевский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 Республики Башкортостан и разместить на официальном сайте сельского поселения  </w:t>
      </w:r>
      <w:proofErr w:type="spellStart"/>
      <w:r>
        <w:rPr>
          <w:rFonts w:ascii="Times New Roman" w:hAnsi="Times New Roman"/>
          <w:sz w:val="27"/>
          <w:szCs w:val="27"/>
        </w:rPr>
        <w:t>Максим-Горьковский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Белебеевский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 Республики Башкортостан.</w:t>
      </w:r>
    </w:p>
    <w:p w:rsidR="00BE015F" w:rsidRDefault="00BE015F" w:rsidP="00BE015F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BE015F" w:rsidRDefault="00BE015F" w:rsidP="00BE015F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E323DB" w:rsidRDefault="00BE015F" w:rsidP="00BE015F">
      <w:pPr>
        <w:pStyle w:val="a5"/>
        <w:ind w:left="0"/>
        <w:jc w:val="center"/>
      </w:pPr>
      <w:r>
        <w:rPr>
          <w:rFonts w:ascii="Times New Roman" w:hAnsi="Times New Roman"/>
          <w:sz w:val="27"/>
          <w:szCs w:val="27"/>
        </w:rPr>
        <w:t xml:space="preserve">Председатель Совета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Н.К. Красильникова</w:t>
      </w:r>
    </w:p>
    <w:sectPr w:rsidR="00E3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E015F"/>
    <w:rsid w:val="00BE015F"/>
    <w:rsid w:val="00E3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015F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015F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BE015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015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E015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2017-01-18T08:00:00Z</dcterms:created>
  <dcterms:modified xsi:type="dcterms:W3CDTF">2017-01-18T08:00:00Z</dcterms:modified>
</cp:coreProperties>
</file>