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11"/>
        <w:gridCol w:w="1277"/>
        <w:gridCol w:w="4535"/>
      </w:tblGrid>
      <w:tr w:rsidR="00EE4536" w:rsidRPr="00390395" w:rsidTr="00A86E98"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  Баш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ортостан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Республика</w:t>
            </w:r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Бə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районыны</w:t>
            </w:r>
            <w:r w:rsidRPr="0039039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ә</w:t>
            </w:r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90395">
                <w:rPr>
                  <w:rFonts w:ascii="Times New Roman" w:hAnsi="Times New Roman"/>
                  <w:sz w:val="16"/>
                  <w:szCs w:val="18"/>
                </w:rPr>
                <w:t>452014, М</w:t>
              </w:r>
            </w:smartTag>
            <w:r w:rsidRPr="00390395">
              <w:rPr>
                <w:rFonts w:ascii="Times New Roman" w:hAnsi="Times New Roman"/>
                <w:sz w:val="16"/>
                <w:szCs w:val="18"/>
              </w:rPr>
              <w:t xml:space="preserve">.Горький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ис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. ПУЙ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ауылы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gramStart"/>
            <w:r w:rsidRPr="00390395">
              <w:rPr>
                <w:rFonts w:ascii="Times New Roman" w:hAnsi="Times New Roman"/>
                <w:sz w:val="16"/>
                <w:szCs w:val="18"/>
              </w:rPr>
              <w:t>Бакса</w:t>
            </w:r>
            <w:proofErr w:type="gram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урамы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>,  3</w:t>
            </w: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>Тел.2-07-40 , факс: 2-08-98</w:t>
            </w:r>
          </w:p>
        </w:tc>
        <w:tc>
          <w:tcPr>
            <w:tcW w:w="12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 xml:space="preserve">452014, с. ЦУП им. М.Горького, ул. </w:t>
            </w:r>
            <w:proofErr w:type="gramStart"/>
            <w:r w:rsidRPr="00390395">
              <w:rPr>
                <w:rFonts w:ascii="Times New Roman" w:hAnsi="Times New Roman"/>
                <w:sz w:val="16"/>
                <w:szCs w:val="18"/>
              </w:rPr>
              <w:t>Садовая</w:t>
            </w:r>
            <w:proofErr w:type="gramEnd"/>
            <w:r w:rsidRPr="00390395">
              <w:rPr>
                <w:rFonts w:ascii="Times New Roman" w:hAnsi="Times New Roman"/>
                <w:sz w:val="16"/>
                <w:szCs w:val="18"/>
              </w:rPr>
              <w:t>, д. 3</w:t>
            </w: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>Тел. 2-07-40, факс: 2-08-98</w:t>
            </w:r>
          </w:p>
        </w:tc>
      </w:tr>
    </w:tbl>
    <w:p w:rsidR="00B83337" w:rsidRDefault="00B83337" w:rsidP="00B83337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B83337" w:rsidRPr="00911B61" w:rsidRDefault="00B83337" w:rsidP="00B8333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337" w:rsidRDefault="00B83337" w:rsidP="00B8333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08 декабрь  2016 г.                    № 97</w:t>
      </w:r>
      <w:r>
        <w:rPr>
          <w:rFonts w:ascii="Times New Roman" w:hAnsi="Times New Roman"/>
          <w:b/>
          <w:sz w:val="28"/>
          <w:szCs w:val="28"/>
        </w:rPr>
        <w:tab/>
        <w:t>08 декабря 2016 г.</w:t>
      </w: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337" w:rsidRPr="00B83337" w:rsidRDefault="00B83337" w:rsidP="00B83337">
      <w:pPr>
        <w:tabs>
          <w:tab w:val="center" w:pos="49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3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83337" w:rsidRPr="00B83337" w:rsidRDefault="00B83337" w:rsidP="00B8333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40"/>
        </w:rPr>
      </w:pPr>
      <w:r w:rsidRPr="00B83337">
        <w:rPr>
          <w:rFonts w:ascii="Times New Roman" w:hAnsi="Times New Roman" w:cs="Times New Roman"/>
          <w:b/>
          <w:sz w:val="28"/>
          <w:szCs w:val="40"/>
        </w:rPr>
        <w:t>«Экология и природные ресурсы сельского поселения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B83337" w:rsidRPr="00B83337" w:rsidRDefault="00B83337" w:rsidP="00B8333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40"/>
        </w:rPr>
      </w:pPr>
      <w:r w:rsidRPr="00B83337">
        <w:rPr>
          <w:rFonts w:ascii="Times New Roman" w:hAnsi="Times New Roman" w:cs="Times New Roman"/>
          <w:b/>
          <w:sz w:val="28"/>
          <w:szCs w:val="40"/>
        </w:rPr>
        <w:t>Максим – Горьковский сельсовет муниципального района</w:t>
      </w:r>
    </w:p>
    <w:p w:rsidR="00B83337" w:rsidRPr="00B83337" w:rsidRDefault="00B83337" w:rsidP="00B8333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40"/>
        </w:rPr>
      </w:pPr>
      <w:r w:rsidRPr="00B83337">
        <w:rPr>
          <w:rFonts w:ascii="Times New Roman" w:hAnsi="Times New Roman" w:cs="Times New Roman"/>
          <w:b/>
          <w:sz w:val="28"/>
          <w:szCs w:val="40"/>
        </w:rPr>
        <w:t xml:space="preserve"> </w:t>
      </w:r>
      <w:proofErr w:type="spellStart"/>
      <w:r w:rsidRPr="00B83337">
        <w:rPr>
          <w:rFonts w:ascii="Times New Roman" w:hAnsi="Times New Roman" w:cs="Times New Roman"/>
          <w:b/>
          <w:sz w:val="28"/>
          <w:szCs w:val="40"/>
        </w:rPr>
        <w:t>Белебеевский</w:t>
      </w:r>
      <w:proofErr w:type="spellEnd"/>
      <w:r w:rsidRPr="00B83337">
        <w:rPr>
          <w:rFonts w:ascii="Times New Roman" w:hAnsi="Times New Roman" w:cs="Times New Roman"/>
          <w:b/>
          <w:sz w:val="28"/>
          <w:szCs w:val="40"/>
        </w:rPr>
        <w:t xml:space="preserve"> район Республики Башкортостан»</w:t>
      </w:r>
    </w:p>
    <w:p w:rsidR="00B83337" w:rsidRPr="00B83337" w:rsidRDefault="00B83337" w:rsidP="00B83337">
      <w:pPr>
        <w:pStyle w:val="3"/>
        <w:rPr>
          <w:szCs w:val="28"/>
        </w:rPr>
      </w:pPr>
    </w:p>
    <w:p w:rsidR="00176E71" w:rsidRPr="00176E71" w:rsidRDefault="00176E71" w:rsidP="00176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E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Главы Республики Башкортостан от 23 июня 2016 года   № УГ-132</w:t>
      </w:r>
    </w:p>
    <w:p w:rsidR="00B83337" w:rsidRPr="00B83337" w:rsidRDefault="00B83337" w:rsidP="00B83337">
      <w:pPr>
        <w:pStyle w:val="3"/>
        <w:ind w:firstLine="0"/>
        <w:rPr>
          <w:szCs w:val="28"/>
        </w:rPr>
      </w:pPr>
      <w:r w:rsidRPr="00B83337">
        <w:rPr>
          <w:b/>
          <w:szCs w:val="28"/>
        </w:rPr>
        <w:t>ПОСТАНОВЛЯЮ:</w:t>
      </w:r>
      <w:r w:rsidRPr="00B83337">
        <w:rPr>
          <w:szCs w:val="28"/>
        </w:rPr>
        <w:t xml:space="preserve">                            </w:t>
      </w:r>
    </w:p>
    <w:p w:rsidR="00B83337" w:rsidRPr="00B83337" w:rsidRDefault="00B83337" w:rsidP="00B83337">
      <w:pPr>
        <w:pStyle w:val="3"/>
        <w:rPr>
          <w:szCs w:val="28"/>
        </w:rPr>
      </w:pPr>
    </w:p>
    <w:p w:rsidR="00176E71" w:rsidRDefault="00176E71" w:rsidP="00176E71">
      <w:pPr>
        <w:pStyle w:val="3"/>
        <w:rPr>
          <w:szCs w:val="28"/>
        </w:rPr>
      </w:pPr>
      <w:r>
        <w:rPr>
          <w:szCs w:val="28"/>
        </w:rPr>
        <w:t xml:space="preserve">1. </w:t>
      </w:r>
      <w:r w:rsidR="00B83337" w:rsidRPr="00B83337">
        <w:rPr>
          <w:szCs w:val="28"/>
        </w:rPr>
        <w:t xml:space="preserve">Утвердить Программу </w:t>
      </w:r>
      <w:r w:rsidR="00B83337" w:rsidRPr="00176E71">
        <w:rPr>
          <w:szCs w:val="28"/>
        </w:rPr>
        <w:t xml:space="preserve">«Экология и природные ресурсы сельского поселения Максим – Горьковский сельсовет муниципального района  </w:t>
      </w:r>
      <w:proofErr w:type="spellStart"/>
      <w:r w:rsidR="00B83337" w:rsidRPr="00176E71">
        <w:rPr>
          <w:szCs w:val="28"/>
        </w:rPr>
        <w:t>Белебеевский</w:t>
      </w:r>
      <w:proofErr w:type="spellEnd"/>
      <w:r w:rsidR="00B83337" w:rsidRPr="00176E71">
        <w:rPr>
          <w:szCs w:val="28"/>
        </w:rPr>
        <w:t xml:space="preserve"> район Республики Башкортостан»</w:t>
      </w:r>
      <w:r w:rsidRPr="00176E71">
        <w:rPr>
          <w:szCs w:val="28"/>
        </w:rPr>
        <w:t xml:space="preserve"> (приложение 1)</w:t>
      </w:r>
      <w:r>
        <w:rPr>
          <w:szCs w:val="28"/>
        </w:rPr>
        <w:t>.</w:t>
      </w:r>
      <w:r w:rsidRPr="00176E71">
        <w:rPr>
          <w:szCs w:val="28"/>
        </w:rPr>
        <w:t xml:space="preserve"> </w:t>
      </w:r>
    </w:p>
    <w:p w:rsidR="00176E71" w:rsidRPr="00176E71" w:rsidRDefault="00176E71" w:rsidP="00176E71">
      <w:pPr>
        <w:pStyle w:val="3"/>
        <w:rPr>
          <w:szCs w:val="28"/>
        </w:rPr>
      </w:pPr>
      <w:r>
        <w:rPr>
          <w:szCs w:val="28"/>
        </w:rPr>
        <w:t xml:space="preserve">2. </w:t>
      </w:r>
      <w:r w:rsidRPr="00176E71">
        <w:rPr>
          <w:szCs w:val="28"/>
        </w:rPr>
        <w:t>Утвердить состав комиссии по вопросам проведения в поселении</w:t>
      </w:r>
      <w:r>
        <w:rPr>
          <w:szCs w:val="28"/>
        </w:rPr>
        <w:t xml:space="preserve"> </w:t>
      </w:r>
      <w:r w:rsidRPr="00176E71">
        <w:rPr>
          <w:szCs w:val="28"/>
        </w:rPr>
        <w:t>Года экологии и особо охраняемых природных территорий</w:t>
      </w:r>
      <w:r>
        <w:rPr>
          <w:szCs w:val="28"/>
        </w:rPr>
        <w:t xml:space="preserve"> (приложение 2).</w:t>
      </w:r>
    </w:p>
    <w:p w:rsidR="00B83337" w:rsidRPr="00B83337" w:rsidRDefault="00176E71" w:rsidP="00B83337">
      <w:pPr>
        <w:pStyle w:val="3"/>
        <w:rPr>
          <w:szCs w:val="28"/>
        </w:rPr>
      </w:pPr>
      <w:r>
        <w:rPr>
          <w:szCs w:val="28"/>
        </w:rPr>
        <w:t>3</w:t>
      </w:r>
      <w:r w:rsidR="00B83337" w:rsidRPr="00B83337">
        <w:rPr>
          <w:szCs w:val="28"/>
        </w:rPr>
        <w:t>.</w:t>
      </w:r>
      <w:r w:rsidR="00B83337" w:rsidRPr="00B83337">
        <w:rPr>
          <w:szCs w:val="28"/>
        </w:rPr>
        <w:tab/>
        <w:t xml:space="preserve">Настоящее постановление разместить на официальном сайте и информационном стенде Администрации сельского поселения </w:t>
      </w:r>
      <w:proofErr w:type="spellStart"/>
      <w:proofErr w:type="gramStart"/>
      <w:r w:rsidR="00B83337" w:rsidRPr="00B83337">
        <w:rPr>
          <w:szCs w:val="28"/>
        </w:rPr>
        <w:t>Максим-Горьковский</w:t>
      </w:r>
      <w:proofErr w:type="spellEnd"/>
      <w:proofErr w:type="gramEnd"/>
      <w:r w:rsidR="00B83337" w:rsidRPr="00B83337">
        <w:rPr>
          <w:szCs w:val="28"/>
        </w:rPr>
        <w:t xml:space="preserve"> сельсовет муниципального района </w:t>
      </w:r>
      <w:proofErr w:type="spellStart"/>
      <w:r w:rsidR="00B83337" w:rsidRPr="00B83337">
        <w:rPr>
          <w:szCs w:val="28"/>
        </w:rPr>
        <w:t>Белебеевский</w:t>
      </w:r>
      <w:proofErr w:type="spellEnd"/>
      <w:r w:rsidR="00B83337" w:rsidRPr="00B83337">
        <w:rPr>
          <w:szCs w:val="28"/>
        </w:rPr>
        <w:t xml:space="preserve"> район Республики Башкортостан.</w:t>
      </w:r>
    </w:p>
    <w:p w:rsidR="00B83337" w:rsidRPr="00B83337" w:rsidRDefault="00176E71" w:rsidP="00B83337">
      <w:pPr>
        <w:pStyle w:val="3"/>
        <w:rPr>
          <w:szCs w:val="28"/>
        </w:rPr>
      </w:pPr>
      <w:r>
        <w:rPr>
          <w:szCs w:val="28"/>
        </w:rPr>
        <w:t>4</w:t>
      </w:r>
      <w:r w:rsidR="00B83337" w:rsidRPr="00B83337">
        <w:rPr>
          <w:szCs w:val="28"/>
        </w:rPr>
        <w:t xml:space="preserve">. </w:t>
      </w:r>
      <w:proofErr w:type="gramStart"/>
      <w:r w:rsidR="00B83337" w:rsidRPr="00B83337">
        <w:rPr>
          <w:szCs w:val="28"/>
        </w:rPr>
        <w:t>Контроль за</w:t>
      </w:r>
      <w:proofErr w:type="gramEnd"/>
      <w:r w:rsidR="00B83337" w:rsidRPr="00B83337">
        <w:rPr>
          <w:szCs w:val="28"/>
        </w:rPr>
        <w:t xml:space="preserve"> исполнением настоящего постановления оставляю за собой.</w:t>
      </w: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3DF" w:rsidRDefault="00B83337" w:rsidP="00B83337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Н.К. Красильникова</w:t>
      </w:r>
    </w:p>
    <w:p w:rsidR="007333DF" w:rsidRDefault="00733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077"/>
      </w:tblGrid>
      <w:tr w:rsidR="007333DF" w:rsidRPr="007333DF" w:rsidTr="009D6379">
        <w:trPr>
          <w:trHeight w:val="1893"/>
        </w:trPr>
        <w:tc>
          <w:tcPr>
            <w:tcW w:w="4077" w:type="dxa"/>
          </w:tcPr>
          <w:p w:rsidR="007333DF" w:rsidRPr="007333DF" w:rsidRDefault="007333DF" w:rsidP="009D6379">
            <w:pPr>
              <w:jc w:val="right"/>
              <w:rPr>
                <w:rFonts w:ascii="Times New Roman" w:hAnsi="Times New Roman" w:cs="Times New Roman"/>
              </w:rPr>
            </w:pPr>
            <w:r w:rsidRPr="007333DF">
              <w:rPr>
                <w:rFonts w:ascii="Times New Roman" w:hAnsi="Times New Roman" w:cs="Times New Roman"/>
              </w:rPr>
              <w:t>Приложение 1</w:t>
            </w:r>
          </w:p>
          <w:p w:rsidR="007333DF" w:rsidRPr="007333DF" w:rsidRDefault="007333DF" w:rsidP="00B97D48">
            <w:pPr>
              <w:spacing w:after="0"/>
              <w:rPr>
                <w:rFonts w:ascii="Times New Roman" w:hAnsi="Times New Roman" w:cs="Times New Roman"/>
              </w:rPr>
            </w:pPr>
            <w:r w:rsidRPr="007333DF">
              <w:rPr>
                <w:rFonts w:ascii="Times New Roman" w:hAnsi="Times New Roman" w:cs="Times New Roman"/>
              </w:rPr>
              <w:t>Утверждена</w:t>
            </w:r>
          </w:p>
          <w:p w:rsidR="007333DF" w:rsidRPr="007333DF" w:rsidRDefault="007333DF" w:rsidP="00B97D48">
            <w:pPr>
              <w:spacing w:after="0"/>
              <w:rPr>
                <w:rFonts w:ascii="Times New Roman" w:hAnsi="Times New Roman" w:cs="Times New Roman"/>
              </w:rPr>
            </w:pPr>
            <w:r w:rsidRPr="007333DF">
              <w:rPr>
                <w:rFonts w:ascii="Times New Roman" w:hAnsi="Times New Roman" w:cs="Times New Roman"/>
              </w:rPr>
              <w:t xml:space="preserve">Постановлением Главы Администрации  сельского поселения </w:t>
            </w:r>
            <w:proofErr w:type="spellStart"/>
            <w:proofErr w:type="gramStart"/>
            <w:r w:rsidRPr="007333DF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7333D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7333DF" w:rsidRPr="007333DF" w:rsidRDefault="007333DF" w:rsidP="00B97D48">
            <w:pPr>
              <w:spacing w:after="0"/>
              <w:rPr>
                <w:rFonts w:ascii="Times New Roman" w:hAnsi="Times New Roman" w:cs="Times New Roman"/>
              </w:rPr>
            </w:pPr>
            <w:r w:rsidRPr="007333DF">
              <w:rPr>
                <w:rFonts w:ascii="Times New Roman" w:hAnsi="Times New Roman" w:cs="Times New Roman"/>
              </w:rPr>
              <w:t>От «08» декабря 2016г.</w:t>
            </w:r>
          </w:p>
          <w:p w:rsidR="007333DF" w:rsidRPr="007333DF" w:rsidRDefault="007333DF" w:rsidP="00B97D48">
            <w:pPr>
              <w:spacing w:after="0"/>
              <w:rPr>
                <w:rFonts w:ascii="Times New Roman" w:hAnsi="Times New Roman" w:cs="Times New Roman"/>
              </w:rPr>
            </w:pPr>
            <w:r w:rsidRPr="007333DF">
              <w:rPr>
                <w:rFonts w:ascii="Times New Roman" w:hAnsi="Times New Roman" w:cs="Times New Roman"/>
              </w:rPr>
              <w:t>№   97</w:t>
            </w:r>
          </w:p>
        </w:tc>
      </w:tr>
    </w:tbl>
    <w:p w:rsidR="007333DF" w:rsidRPr="007333DF" w:rsidRDefault="007333DF" w:rsidP="007333DF">
      <w:pPr>
        <w:shd w:val="clear" w:color="auto" w:fill="FFFFFF"/>
        <w:spacing w:line="317" w:lineRule="exact"/>
        <w:ind w:left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3DF" w:rsidRPr="007333DF" w:rsidRDefault="007333DF" w:rsidP="007333DF">
      <w:pPr>
        <w:pStyle w:val="a9"/>
        <w:ind w:right="-1"/>
        <w:rPr>
          <w:rFonts w:cs="Times New Roman"/>
          <w:szCs w:val="28"/>
        </w:rPr>
      </w:pPr>
      <w:r w:rsidRPr="007333DF">
        <w:rPr>
          <w:rFonts w:cs="Times New Roman"/>
          <w:szCs w:val="28"/>
        </w:rPr>
        <w:t>Муниципальная программа</w:t>
      </w:r>
    </w:p>
    <w:p w:rsidR="007333DF" w:rsidRPr="007333DF" w:rsidRDefault="007333DF" w:rsidP="007333DF">
      <w:pPr>
        <w:pStyle w:val="a5"/>
        <w:spacing w:after="0"/>
        <w:rPr>
          <w:rFonts w:ascii="Times New Roman" w:hAnsi="Times New Roman" w:cs="Times New Roman"/>
          <w:sz w:val="28"/>
          <w:szCs w:val="40"/>
        </w:rPr>
      </w:pPr>
      <w:r w:rsidRPr="007333DF">
        <w:rPr>
          <w:rFonts w:ascii="Times New Roman" w:hAnsi="Times New Roman" w:cs="Times New Roman"/>
          <w:sz w:val="28"/>
          <w:szCs w:val="40"/>
        </w:rPr>
        <w:t xml:space="preserve"> </w:t>
      </w:r>
    </w:p>
    <w:p w:rsidR="007333DF" w:rsidRPr="007333DF" w:rsidRDefault="007333DF" w:rsidP="007333DF">
      <w:pPr>
        <w:pStyle w:val="a5"/>
        <w:spacing w:after="0"/>
        <w:rPr>
          <w:rFonts w:ascii="Times New Roman" w:hAnsi="Times New Roman" w:cs="Times New Roman"/>
          <w:sz w:val="28"/>
          <w:szCs w:val="40"/>
        </w:rPr>
      </w:pPr>
      <w:r w:rsidRPr="007333DF">
        <w:rPr>
          <w:rFonts w:ascii="Times New Roman" w:hAnsi="Times New Roman" w:cs="Times New Roman"/>
          <w:sz w:val="28"/>
          <w:szCs w:val="40"/>
        </w:rPr>
        <w:t xml:space="preserve">«Экология и природные ресурсы сельского поселения </w:t>
      </w:r>
    </w:p>
    <w:p w:rsidR="007333DF" w:rsidRPr="007333DF" w:rsidRDefault="007333DF" w:rsidP="007333DF">
      <w:pPr>
        <w:pStyle w:val="a5"/>
        <w:spacing w:after="0"/>
        <w:rPr>
          <w:rFonts w:ascii="Times New Roman" w:hAnsi="Times New Roman" w:cs="Times New Roman"/>
          <w:sz w:val="28"/>
          <w:szCs w:val="40"/>
        </w:rPr>
      </w:pPr>
      <w:r w:rsidRPr="007333DF">
        <w:rPr>
          <w:rFonts w:ascii="Times New Roman" w:hAnsi="Times New Roman" w:cs="Times New Roman"/>
          <w:sz w:val="28"/>
          <w:szCs w:val="40"/>
        </w:rPr>
        <w:t>Максим – Горьковский сельсовет муниципального района</w:t>
      </w:r>
    </w:p>
    <w:p w:rsidR="007333DF" w:rsidRPr="007333DF" w:rsidRDefault="007333DF" w:rsidP="007333DF">
      <w:pPr>
        <w:pStyle w:val="a5"/>
        <w:spacing w:after="0"/>
        <w:rPr>
          <w:rFonts w:ascii="Times New Roman" w:hAnsi="Times New Roman" w:cs="Times New Roman"/>
          <w:sz w:val="28"/>
          <w:szCs w:val="40"/>
        </w:rPr>
      </w:pPr>
      <w:r w:rsidRPr="007333DF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7333DF">
        <w:rPr>
          <w:rFonts w:ascii="Times New Roman" w:hAnsi="Times New Roman" w:cs="Times New Roman"/>
          <w:sz w:val="28"/>
          <w:szCs w:val="40"/>
        </w:rPr>
        <w:t>Белебеевский</w:t>
      </w:r>
      <w:proofErr w:type="spellEnd"/>
      <w:r w:rsidRPr="007333DF">
        <w:rPr>
          <w:rFonts w:ascii="Times New Roman" w:hAnsi="Times New Roman" w:cs="Times New Roman"/>
          <w:sz w:val="28"/>
          <w:szCs w:val="40"/>
        </w:rPr>
        <w:t xml:space="preserve"> район Республики Башкортостан»</w:t>
      </w:r>
    </w:p>
    <w:p w:rsidR="007333DF" w:rsidRPr="007333DF" w:rsidRDefault="007333DF" w:rsidP="007333D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33DF" w:rsidRPr="007333DF" w:rsidRDefault="007333DF" w:rsidP="007333DF">
      <w:pPr>
        <w:pStyle w:val="a6"/>
        <w:rPr>
          <w:rFonts w:ascii="Times New Roman" w:hAnsi="Times New Roman" w:cs="Times New Roman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F" w:rsidRPr="007333DF" w:rsidRDefault="007333DF" w:rsidP="007333DF">
      <w:pPr>
        <w:autoSpaceDN w:val="0"/>
        <w:adjustRightInd w:val="0"/>
        <w:rPr>
          <w:rFonts w:ascii="Times New Roman" w:hAnsi="Times New Roman" w:cs="Times New Roman"/>
          <w:b/>
          <w:shadow/>
          <w:sz w:val="32"/>
          <w:szCs w:val="28"/>
        </w:rPr>
      </w:pPr>
      <w:r w:rsidRPr="007333DF">
        <w:rPr>
          <w:rFonts w:ascii="Times New Roman" w:hAnsi="Times New Roman" w:cs="Times New Roman"/>
        </w:rPr>
        <w:t xml:space="preserve">      Ответственный</w:t>
      </w:r>
      <w:r>
        <w:rPr>
          <w:rFonts w:ascii="Times New Roman" w:hAnsi="Times New Roman" w:cs="Times New Roman"/>
        </w:rPr>
        <w:t xml:space="preserve"> </w:t>
      </w:r>
      <w:r w:rsidRPr="007333DF">
        <w:rPr>
          <w:rFonts w:ascii="Times New Roman" w:hAnsi="Times New Roman" w:cs="Times New Roman"/>
        </w:rPr>
        <w:t xml:space="preserve">исполнитель:  Администрация сельского поселения </w:t>
      </w:r>
      <w:proofErr w:type="spellStart"/>
      <w:proofErr w:type="gramStart"/>
      <w:r w:rsidRPr="007333DF">
        <w:rPr>
          <w:rFonts w:ascii="Times New Roman" w:hAnsi="Times New Roman" w:cs="Times New Roman"/>
        </w:rPr>
        <w:t>Максим-Горьковский</w:t>
      </w:r>
      <w:proofErr w:type="spellEnd"/>
      <w:proofErr w:type="gramEnd"/>
      <w:r w:rsidRPr="007333D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333DF">
        <w:rPr>
          <w:rFonts w:ascii="Times New Roman" w:hAnsi="Times New Roman" w:cs="Times New Roman"/>
        </w:rPr>
        <w:t>Белебеевский</w:t>
      </w:r>
      <w:proofErr w:type="spellEnd"/>
      <w:r w:rsidRPr="007333DF">
        <w:rPr>
          <w:rFonts w:ascii="Times New Roman" w:hAnsi="Times New Roman" w:cs="Times New Roman"/>
        </w:rPr>
        <w:t xml:space="preserve"> район Республики Башкортостан.</w:t>
      </w:r>
    </w:p>
    <w:p w:rsidR="007333DF" w:rsidRDefault="007333DF" w:rsidP="007333DF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7333DF" w:rsidRDefault="007333DF" w:rsidP="007333DF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7333DF" w:rsidRPr="007333DF" w:rsidRDefault="007333DF" w:rsidP="007333DF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D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333DF" w:rsidRPr="007333DF" w:rsidRDefault="007333DF" w:rsidP="007333DF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33D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 «Экология и природные ресурсы сельского поселения </w:t>
      </w:r>
      <w:proofErr w:type="spellStart"/>
      <w:proofErr w:type="gramStart"/>
      <w:r w:rsidRPr="007333DF">
        <w:rPr>
          <w:rFonts w:ascii="Times New Roman" w:hAnsi="Times New Roman" w:cs="Times New Roman"/>
          <w:b/>
          <w:sz w:val="26"/>
          <w:szCs w:val="26"/>
        </w:rPr>
        <w:t>Максим-Горьковский</w:t>
      </w:r>
      <w:proofErr w:type="spellEnd"/>
      <w:proofErr w:type="gramEnd"/>
      <w:r w:rsidRPr="007333D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333DF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Башкортостан»</w:t>
      </w:r>
    </w:p>
    <w:p w:rsidR="007333DF" w:rsidRPr="007333DF" w:rsidRDefault="007333DF" w:rsidP="007333DF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7513"/>
      </w:tblGrid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«Экология и природные ресурсы  сельского поселения </w:t>
            </w:r>
            <w:proofErr w:type="spellStart"/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333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для  разработки         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10 января 2002 г. №7-ФЗ «об охране окружающей среды»;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24 июня 1998 г. №89-ФЗ «Об отходах производства и потребления»;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Водный кодекс Российской Федерации от 3 июня 2006г. №74-ФЗ;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Лесной кодекс Российской Федерации от 4 декабря 2006 г. №200-ФЗ;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Воздушный кодекс Российской Федерации от 19 марта 1997 г. №60-ФЗ;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кодекс Республики Башкортостан от 28 октября 1992 г. №ВС-13/28;</w:t>
            </w:r>
          </w:p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программа «Экология и природные ресурсы Республики Башкортостан»;</w:t>
            </w:r>
          </w:p>
          <w:p w:rsidR="007333DF" w:rsidRPr="007333DF" w:rsidRDefault="007333DF" w:rsidP="009D6379">
            <w:pPr>
              <w:shd w:val="clear" w:color="auto" w:fill="FFFFFF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схема санитарной очистки территории 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сельского поселения </w:t>
            </w:r>
            <w:proofErr w:type="spellStart"/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 Башкортостан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        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сельского поселения </w:t>
            </w:r>
            <w:proofErr w:type="spellStart"/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 состояния  окружающей  среды сельского поселения </w:t>
            </w:r>
            <w:proofErr w:type="spellStart"/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Максим-Горьковский</w:t>
            </w:r>
            <w:proofErr w:type="spellEnd"/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и  повышение уровня экологической  безопасности  для проживания   населения.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Поэтапная стабилизация и улучшение экологического и санитарного состояния водоемов, земельных ресурсов и "зеленого" фонда.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Снижение уровня загрязнения атмосферного воздуха выхлопными газами и выбросами промышленных предприятий.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санитарного состояния муниципального района  путем строительства мусоросортировочного и мусороперерабатывающего комплекса для  сортировки, обезвреживания и утилизации отходов.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73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73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охраны окружающей среды за счет разработки и внедрения в практику новых форм финансирования природоохранной деятельности.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Формирование рынка экологических работ и услуг.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системы экологического образования и воспитания.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уровня негативного воздействия на  окружающую среду;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контейнерных площадок для селективного сбора твердых бытовых отходов;</w:t>
            </w:r>
          </w:p>
          <w:p w:rsidR="007333DF" w:rsidRPr="007333DF" w:rsidRDefault="007333DF" w:rsidP="009D637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проведенных экологических акций и субботников.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</w:t>
            </w:r>
          </w:p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2017-2022 годы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Объемы  фина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сирования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2017 год – 600 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2018 год – 600тыс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2019 год – 600 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2020 год – 600 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2021 год – 600 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333DF" w:rsidRPr="007333DF" w:rsidRDefault="007333DF" w:rsidP="009D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2022 год – 600 тыс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333DF" w:rsidRPr="007333DF" w:rsidTr="009D6379">
        <w:tc>
          <w:tcPr>
            <w:tcW w:w="2342" w:type="dxa"/>
          </w:tcPr>
          <w:p w:rsidR="007333DF" w:rsidRPr="007333DF" w:rsidRDefault="007333DF" w:rsidP="009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Ожидаемые  конечные р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зультаты программы</w:t>
            </w:r>
          </w:p>
        </w:tc>
        <w:tc>
          <w:tcPr>
            <w:tcW w:w="7513" w:type="dxa"/>
          </w:tcPr>
          <w:p w:rsidR="007333DF" w:rsidRPr="007333DF" w:rsidRDefault="007333DF" w:rsidP="009D637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 выполнения  Программы ожидается: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благополучного экологического, санитарно-гигиенического состояния территории и здоровья населения;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-сокращение  объемов  выбросов загрязняющих   веществ в атмосферу  окружающей  среды;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улучшение  качества  очистки сбросов  в  водные  объекты;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 действующей системы хозяйствования, </w:t>
            </w:r>
            <w:proofErr w:type="gramStart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сбор и переработку вторичного сырья, безопасное размещение, захоронение и обезвреживание отходов производства и </w:t>
            </w:r>
            <w:r w:rsidRPr="0073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сокращение  объемов  промышленных и твердых  бытовых отходов;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условий для  внедрения  экологически  чистых технологий  и производств,  эффективных  мероприятий в области  охраны окружающей среды;</w:t>
            </w:r>
          </w:p>
          <w:p w:rsidR="007333DF" w:rsidRPr="007333DF" w:rsidRDefault="007333DF" w:rsidP="009D63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DF">
              <w:rPr>
                <w:rFonts w:ascii="Times New Roman" w:hAnsi="Times New Roman" w:cs="Times New Roman"/>
                <w:sz w:val="24"/>
                <w:szCs w:val="24"/>
              </w:rPr>
              <w:t xml:space="preserve">  - развитие   системы   экологического  воспитания  и образования  населения, привлечение  общественности  к  участию в решении  экологических проблем.</w:t>
            </w:r>
          </w:p>
        </w:tc>
      </w:tr>
    </w:tbl>
    <w:p w:rsidR="007333DF" w:rsidRPr="007333DF" w:rsidRDefault="007333DF" w:rsidP="007333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333DF" w:rsidRPr="007333DF" w:rsidRDefault="007333DF" w:rsidP="007333D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33DF">
        <w:rPr>
          <w:rFonts w:ascii="Times New Roman" w:hAnsi="Times New Roman" w:cs="Times New Roman"/>
          <w:b/>
          <w:sz w:val="28"/>
          <w:szCs w:val="24"/>
        </w:rPr>
        <w:t>Ι. ХАРАКТИРИСТИКА ТЕКУЩЕГО  СОСТОЯНИЯ ОКРУЖАЮЩЕЙ СРЕДЫ И АНАЛИЗ ПРОБЛЕМЫ</w:t>
      </w:r>
    </w:p>
    <w:p w:rsidR="007333DF" w:rsidRPr="007333DF" w:rsidRDefault="007333DF" w:rsidP="007333D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>Социально-экономическая характеристика.</w:t>
      </w:r>
    </w:p>
    <w:p w:rsidR="007333DF" w:rsidRPr="007333DF" w:rsidRDefault="007333DF" w:rsidP="007333DF">
      <w:pPr>
        <w:shd w:val="clear" w:color="auto" w:fill="FFFFFF"/>
        <w:ind w:left="394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ab/>
        <w:t xml:space="preserve">С. ЦУП им. Максима Горького - населенный пункт сельского поселения </w:t>
      </w:r>
      <w:proofErr w:type="spellStart"/>
      <w:proofErr w:type="gramStart"/>
      <w:r w:rsidRPr="007333DF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spellEnd"/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7333DF">
        <w:rPr>
          <w:rFonts w:ascii="Times New Roman" w:hAnsi="Times New Roman" w:cs="Times New Roman"/>
          <w:sz w:val="26"/>
          <w:szCs w:val="26"/>
        </w:rPr>
        <w:t>о</w:t>
      </w:r>
      <w:r w:rsidRPr="007333DF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 района  Республики Башкортостан, расположен в юго-восточной части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района, в 30,3 км от административного  центра - города Белебей. Расстояние до г. Уфы – 215 км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о дороге М5, 175км. по старой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Чишминской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дороге ( до Главпочтамта). Высота над уровнем моря – 3500,0 метра. Сельское поселение </w:t>
      </w:r>
      <w:proofErr w:type="spellStart"/>
      <w:proofErr w:type="gramStart"/>
      <w:r w:rsidRPr="007333DF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spellEnd"/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сельс</w:t>
      </w:r>
      <w:r w:rsidRPr="007333DF">
        <w:rPr>
          <w:rFonts w:ascii="Times New Roman" w:hAnsi="Times New Roman" w:cs="Times New Roman"/>
          <w:sz w:val="26"/>
          <w:szCs w:val="26"/>
        </w:rPr>
        <w:t>о</w:t>
      </w:r>
      <w:r w:rsidRPr="007333DF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 района  Республики Башкортостан занимает площадь 9439,38 га. Из них земли категории сельскохозяйственного назначения 7846,5 га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т. ч. сельхозугодий 7846,5 га. Земель категории населенных пунктов 1592,88 га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земель категории лесного фонда 534,88 га..</w:t>
      </w: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В состав сельского поселения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 сельсовет входят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с. ЦУП им. М. Горького, д.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, д. Русская Швейцария, с. Санатория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и д.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Утейка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>.</w:t>
      </w: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Заовражье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расположена в юго-восточной части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района, в 17,0км от районного центра г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елебей, в 6,6 км от центра сельсовета (Центральной усадьбы имени Максима Горького) .</w:t>
      </w: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д. Русская Швейцария, расположена в юго-восточной  части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района, в 22,0км от районного центра г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елебей, в 3,1 км от центра сельсовета (Центральной усадьбы имени Максима Горького ) .</w:t>
      </w: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с. Санатория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расположена в юго-восточной части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района, в 25,0 км от районного центра г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елебей, в 6,7 км от центра сельсовета (Центральной усадьбы имени Максима Горького ) .</w:t>
      </w:r>
    </w:p>
    <w:p w:rsidR="007333DF" w:rsidRPr="007333DF" w:rsidRDefault="007333DF" w:rsidP="007333DF">
      <w:pPr>
        <w:spacing w:before="12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lastRenderedPageBreak/>
        <w:t xml:space="preserve">д.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Утейка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расположена в юго-восточной части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района, в 26,0 км от районного центра г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елебей, в 4,4 км от центра сельсовета (Центральной усадьбы имени Максима Горького ) .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Природные условия территории во многом определяются расположенностью на </w:t>
      </w:r>
      <w:proofErr w:type="spellStart"/>
      <w:r w:rsidRPr="007333DF">
        <w:rPr>
          <w:sz w:val="26"/>
          <w:szCs w:val="26"/>
        </w:rPr>
        <w:t>Бугульмино-Белебеевской</w:t>
      </w:r>
      <w:proofErr w:type="spellEnd"/>
      <w:r w:rsidRPr="007333DF">
        <w:rPr>
          <w:sz w:val="26"/>
          <w:szCs w:val="26"/>
        </w:rPr>
        <w:t xml:space="preserve"> возвышенности. Основное богатство </w:t>
      </w:r>
      <w:proofErr w:type="spellStart"/>
      <w:r w:rsidRPr="007333DF">
        <w:rPr>
          <w:sz w:val="26"/>
          <w:szCs w:val="26"/>
        </w:rPr>
        <w:t>белебеевской</w:t>
      </w:r>
      <w:proofErr w:type="spellEnd"/>
      <w:r w:rsidRPr="007333DF">
        <w:rPr>
          <w:sz w:val="26"/>
          <w:szCs w:val="26"/>
        </w:rPr>
        <w:t xml:space="preserve"> земли - нефть. Имеются большие запасы строительных материалов: песка, красной глины, щебня, известкового туфа, торф. 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Основными внешними транспортными связями проектируемой территории с населенными пунктами РБ является: дорожное покрытие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Преобладающими почвами на территории района являются черноземы типичные карбонатные занимающие 42 % территории района, формируясь повсеместно. Далее идут - черноземы выщелоченные – 20 %, черноземы типичные 17 %, которые формируются отдельными контурами среди черноземов типичных карбонатных. Почвы овражно-балочного комплекса распространены повсеместно. 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 Ландшафт степной. Лесом покрыто менее 15 % территории. Лесная зона представлена широколиственными и хвойными лесами. </w:t>
      </w:r>
      <w:proofErr w:type="gramStart"/>
      <w:r w:rsidRPr="007333DF">
        <w:rPr>
          <w:sz w:val="26"/>
          <w:szCs w:val="26"/>
        </w:rPr>
        <w:t>Главными лесообразующими породами являются: сосна, липа, осина, береза, второстепенными - ильм, вяз, ива, ольха, серая и др., подлесок-лещина, рябина, черемуха, клен.</w:t>
      </w:r>
      <w:proofErr w:type="gramEnd"/>
      <w:r w:rsidRPr="007333DF">
        <w:rPr>
          <w:sz w:val="26"/>
          <w:szCs w:val="26"/>
        </w:rPr>
        <w:t xml:space="preserve"> В культурах – сосна, лиственница, дуб. 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Развито зерновое хозяйство, разводят КРС, лошадей, свиней. Традиционные отрасли коневодство, пчеловодство. 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 В районе разнообразный и живописный ландшафт – лесные и степные массивы перемешиваются с причудливыми по форме горами и плодородными долинами. Животный мир представлен степными и лесными видами. </w:t>
      </w:r>
    </w:p>
    <w:p w:rsidR="007333DF" w:rsidRPr="007333DF" w:rsidRDefault="007333DF" w:rsidP="007333D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       </w:t>
      </w:r>
      <w:proofErr w:type="spellStart"/>
      <w:r w:rsidRPr="007333DF">
        <w:rPr>
          <w:sz w:val="26"/>
          <w:szCs w:val="26"/>
        </w:rPr>
        <w:t>Белебеевский</w:t>
      </w:r>
      <w:proofErr w:type="spellEnd"/>
      <w:r w:rsidRPr="007333DF">
        <w:rPr>
          <w:sz w:val="26"/>
          <w:szCs w:val="26"/>
        </w:rPr>
        <w:t xml:space="preserve"> район является одним из самых экологически благополучных в республике. Вода, используемая на питьевые нужды – родниковая. Известные всероссийские здравницы - климатокумысолечебные санатории имени Сергея Тимофеевича Аксакова и «</w:t>
      </w:r>
      <w:proofErr w:type="spellStart"/>
      <w:r w:rsidRPr="007333DF">
        <w:rPr>
          <w:sz w:val="26"/>
          <w:szCs w:val="26"/>
        </w:rPr>
        <w:t>Глуховская</w:t>
      </w:r>
      <w:proofErr w:type="spellEnd"/>
      <w:r w:rsidRPr="007333DF">
        <w:rPr>
          <w:sz w:val="26"/>
          <w:szCs w:val="26"/>
        </w:rPr>
        <w:t xml:space="preserve">» круглогодично оказывают услуги по оздоровлению населения. </w:t>
      </w:r>
    </w:p>
    <w:p w:rsidR="007333DF" w:rsidRPr="007333DF" w:rsidRDefault="007333DF" w:rsidP="007333DF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В составе муниципального района - 2 городских и 15 сельских поселений. Численность населения – 99320 человек, в т.ч. в районном центре проживает 59,5 тысяч человек. Более 40 тысяч жителей - экономически активное население. </w:t>
      </w:r>
    </w:p>
    <w:p w:rsidR="007333DF" w:rsidRDefault="007333DF" w:rsidP="007333DF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333DF">
        <w:rPr>
          <w:sz w:val="26"/>
          <w:szCs w:val="26"/>
        </w:rPr>
        <w:t xml:space="preserve">Природно-ресурсный потенциал </w:t>
      </w:r>
      <w:proofErr w:type="spellStart"/>
      <w:r w:rsidRPr="007333DF">
        <w:rPr>
          <w:sz w:val="26"/>
          <w:szCs w:val="26"/>
        </w:rPr>
        <w:t>Белебеевского</w:t>
      </w:r>
      <w:proofErr w:type="spellEnd"/>
      <w:r w:rsidRPr="007333DF">
        <w:rPr>
          <w:sz w:val="26"/>
          <w:szCs w:val="26"/>
        </w:rPr>
        <w:t xml:space="preserve"> района явился предпосылкой для развития отраслей нефтедобычи, обрабатывающих производств, производства и распределения электроэнергии, газа и воды, сельского хозяйства, для расширения сети санаторно-оздоровительных учреждений. Обеспечено стабильное функционирование агропромышленного комплекса. </w:t>
      </w:r>
    </w:p>
    <w:p w:rsidR="007333DF" w:rsidRPr="007333DF" w:rsidRDefault="007333DF" w:rsidP="007333DF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333DF" w:rsidRPr="007333DF" w:rsidRDefault="007333DF" w:rsidP="007333D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>Климат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Территория расположена в глубине материка. Воздушные массы с Атлантики приходят сюда более трансформированными (т.е. менее влажными, более холодными). С севера широко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открыта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влиянию Ледовитого океана. С юга влияют засушливые регионы Казахстана, Прикаспийской низменности. Низкие Уральские горы не препятствуют влиянию холода с Сибири - это и определило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континентальность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климата Башкортостана.       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lastRenderedPageBreak/>
        <w:t xml:space="preserve">Климат характеризуется: теплым летом (иногда жарким); продолжительной холодной зимой.  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Это обусловлено: годовым ходом солнечной радиации; изменением радиационных свойств земной поверхности в течение года; циркуляционными процессами (воздушных масс) - циклоническая деятельность, характер влияния этих масс различен.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На климат влияют воздушные массы с юга, континентальное тепло из Средней Азии, резкое изменение погоды, непостоянство. 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Западная часть - зона умеренного континентального климата. Западные склоны Уральских гор наиболее увлажненные. Восточные склоны и в Зауралье - сухие, преобладает чисто континентальный климат. Горная часть - больше всего осадков до 600 мм. С высотой понижается температура, уменьшается летний 17 Лист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Лист N O докум.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. Дата 73/10-П-2013 безморозный период, на высоте примерно 1000м и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больших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зима на 1,5 месяца дольше. Умеренно-холодный климат. 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Среднегодовая температура в Башкортостане +2,8 ° С.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Средняя температура июля +17-19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 xml:space="preserve"> ° С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>; января - 15-17 ° С.</w:t>
      </w:r>
    </w:p>
    <w:p w:rsidR="007333DF" w:rsidRPr="007333DF" w:rsidRDefault="007333DF" w:rsidP="007333DF">
      <w:p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   Устойчивый переход температуры через ноль в первой декаде апреля вверх, третья декада октября вниз. Распределение осадков неравномерное. </w:t>
      </w:r>
    </w:p>
    <w:p w:rsidR="007333DF" w:rsidRPr="007333DF" w:rsidRDefault="007333DF" w:rsidP="007333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Важный фактор - это ветер. Режим ветра определяется сезонными особенностями, атмосферной циркуляции. В холод - усиление, наиболее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повторны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южные и юго-западные. Летом бывают штили, северные ветра.</w:t>
      </w:r>
    </w:p>
    <w:p w:rsidR="007333DF" w:rsidRPr="007333DF" w:rsidRDefault="007333DF" w:rsidP="007333DF">
      <w:pPr>
        <w:shd w:val="clear" w:color="auto" w:fill="FFFFFF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 xml:space="preserve">Существующее положение в сфере водоснабжения СП Максим - Горьковский сельский совет муниципального района </w:t>
      </w:r>
      <w:proofErr w:type="spellStart"/>
      <w:r w:rsidRPr="007333DF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b/>
          <w:sz w:val="26"/>
          <w:szCs w:val="26"/>
        </w:rPr>
        <w:t xml:space="preserve"> район. </w:t>
      </w:r>
    </w:p>
    <w:p w:rsidR="007333DF" w:rsidRPr="007333DF" w:rsidRDefault="007333DF" w:rsidP="007333DF">
      <w:pPr>
        <w:shd w:val="clear" w:color="auto" w:fill="FFFFFF"/>
        <w:tabs>
          <w:tab w:val="left" w:pos="426"/>
        </w:tabs>
        <w:ind w:left="34"/>
        <w:jc w:val="center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 xml:space="preserve"> Анализ структуры системы водоснабжения.</w:t>
      </w:r>
    </w:p>
    <w:p w:rsidR="007333DF" w:rsidRDefault="007333DF" w:rsidP="007333D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Система централизованного водоснабжения подает воду в жилые дома, общественные здания, на нужды коммунально-бытовых предприятий, на производственно-питьевые нужды тех промпредприятий, а также на поливку зеленых насаждений, проездов и на пожаротушение.</w:t>
      </w:r>
    </w:p>
    <w:p w:rsidR="007333DF" w:rsidRDefault="007333DF" w:rsidP="007333DF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7333DF" w:rsidRDefault="007333DF" w:rsidP="007333DF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7333DF" w:rsidRDefault="007333DF" w:rsidP="007333DF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>3.1 Анализ состояния и функционирования существующих источников водоснабжения, сооружений системы водоснабжения, насосных станций, водопроводных сетей систем водоснабжения</w:t>
      </w:r>
      <w:proofErr w:type="gramStart"/>
      <w:r w:rsidRPr="007333DF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7333DF">
        <w:rPr>
          <w:rFonts w:ascii="Times New Roman" w:hAnsi="Times New Roman" w:cs="Times New Roman"/>
          <w:b/>
          <w:sz w:val="26"/>
          <w:szCs w:val="26"/>
        </w:rPr>
        <w:t xml:space="preserve"> Анализ существующих технических и технологических проблем в водоснабжении сельского поселения. </w:t>
      </w: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3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с. ЦУП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. Максима-Горького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 в настоящее время действует организация осуществляющая водоснабжение населения – ООО «Живой Родник». Система водоснабжения с. ЦУП им. Максима-Горького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 находится в хозяйственном веден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«Живой Родник».</w:t>
      </w: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Источником водоснабжения с. ЦУП им. Максима-Горького является каптаж родника №1В.</w:t>
      </w:r>
      <w:r w:rsidRPr="007333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33DF">
        <w:rPr>
          <w:rFonts w:ascii="Times New Roman" w:hAnsi="Times New Roman" w:cs="Times New Roman"/>
          <w:color w:val="000000"/>
          <w:sz w:val="26"/>
          <w:szCs w:val="26"/>
        </w:rPr>
        <w:t xml:space="preserve">Имеется Договор водопользования, государственный регистрационный номер </w:t>
      </w: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color w:val="000000"/>
          <w:sz w:val="26"/>
          <w:szCs w:val="26"/>
        </w:rPr>
        <w:t>02-10.01.02.013-Р-ДХИО-С-2013-01454/00 от 03.07.2013 года.</w:t>
      </w:r>
      <w:r w:rsidRPr="007333DF">
        <w:rPr>
          <w:rFonts w:ascii="Times New Roman" w:hAnsi="Times New Roman" w:cs="Times New Roman"/>
          <w:sz w:val="26"/>
          <w:szCs w:val="26"/>
        </w:rPr>
        <w:t xml:space="preserve"> Географическое положение 530 59'45", 540 19'00". Абсолютная отметка 310 метров. Каптаж находится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с. ЦУП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. Максима-Горького на юго-восточной окраине села, левый берег р.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Утейка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. Бассейн подземных вод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группа бассейнов стока пластовых безнапорных и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сбнапорных-безнапорных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вод. Казанский водоносный комплекс. Водовмещающие породы трещиноватые известняки, перекрывающие породы суглинки. Тип родника восходящий, сосредоточенный. Дебит 1,3 л/с (112,32м3 /с)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пособ замера объемный. Каптаж родника представляет собой четыре выхода подземных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вод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из которого самотеком поступает в металлическую емкость объемом 5м3 . Внутри сборной камеры установлен насос марки ЭЦВ 8-25-150. Насос круглосуточно перекачивает воду в водонапорные башни.</w:t>
      </w:r>
    </w:p>
    <w:p w:rsidR="007333DF" w:rsidRDefault="007333DF" w:rsidP="007333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Источником водоснабжения с. Санатория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является скважина №6158/2 пробурена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в 1949 г. она расположена на территории санатория «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Глуховская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», в 3км северо-восточнее одноименной железнодорожной станции, на 20 Лист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Лист N O докум.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. Дата 73/10-П-2013 левом склоне долины р.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Утейка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 xml:space="preserve">Подземные воды вскрыты в песчаниках и алевролитах казанского яруса верхней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перми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Географические координаты скважины 540 00'03"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>., 540 20'26"в.д. В скважине установлен насос ЭЦВ 8-16-40 У5 на глубине 60м. В 10 метрах от действующей скважины расположена скважина 6158/1 (законсервирована.). Кроме этого имеется родниковый каптаж. Он используется периодически, по мере необходимости, в засушливое время года. Один из двух установленных в нем насосов работает 1,5-2 часа в сутки.</w:t>
      </w:r>
    </w:p>
    <w:p w:rsidR="007333DF" w:rsidRPr="007333DF" w:rsidRDefault="007333DF" w:rsidP="007333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Default="007333DF" w:rsidP="007333DF">
      <w:pPr>
        <w:pStyle w:val="a6"/>
        <w:numPr>
          <w:ilvl w:val="0"/>
          <w:numId w:val="2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lastRenderedPageBreak/>
        <w:t>Качество воды</w:t>
      </w:r>
    </w:p>
    <w:p w:rsidR="007333DF" w:rsidRPr="007333DF" w:rsidRDefault="007333DF" w:rsidP="007333DF">
      <w:pPr>
        <w:pStyle w:val="a6"/>
        <w:suppressAutoHyphens/>
        <w:spacing w:after="0" w:line="240" w:lineRule="auto"/>
        <w:ind w:left="502" w:right="-1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pStyle w:val="a6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Контроль качества питьевой воды осуществляет ФГУЗ «Центр гигиены и эпидемиологии в Республике Башкортостан». На основании договора с Администрацией сельского поселения.</w:t>
      </w:r>
    </w:p>
    <w:p w:rsidR="007333DF" w:rsidRPr="007333DF" w:rsidRDefault="007333DF" w:rsidP="007333DF">
      <w:pPr>
        <w:pStyle w:val="a6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Протокол отобранных испытаний № 2978 от 1 апреля 2016 г. Все показатели в норме!</w:t>
      </w:r>
    </w:p>
    <w:p w:rsidR="007333DF" w:rsidRPr="007333DF" w:rsidRDefault="007333DF" w:rsidP="007333DF">
      <w:pPr>
        <w:pStyle w:val="a6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pStyle w:val="a6"/>
        <w:numPr>
          <w:ilvl w:val="0"/>
          <w:numId w:val="2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</w:rPr>
        <w:t>Зеленый фонд</w:t>
      </w:r>
    </w:p>
    <w:p w:rsidR="007333DF" w:rsidRPr="007333DF" w:rsidRDefault="007333DF" w:rsidP="007333DF">
      <w:pPr>
        <w:pStyle w:val="a6"/>
        <w:ind w:left="-284"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ind w:right="38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Леса, расположенные на территории муниципального района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 - относятся к категории защитных лесов, выполняющих санитарно-гигиенические, оздоровительные,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и эстетические функции</w:t>
      </w:r>
      <w:r w:rsidRPr="007333DF">
        <w:rPr>
          <w:rFonts w:ascii="Times New Roman" w:hAnsi="Times New Roman" w:cs="Times New Roman"/>
          <w:b/>
          <w:sz w:val="26"/>
          <w:szCs w:val="26"/>
        </w:rPr>
        <w:t>.</w:t>
      </w:r>
    </w:p>
    <w:p w:rsidR="007333DF" w:rsidRPr="007333DF" w:rsidRDefault="007333DF" w:rsidP="007333DF">
      <w:pPr>
        <w:shd w:val="clear" w:color="auto" w:fill="FFFFFF"/>
        <w:spacing w:before="5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К зеленым насаждениям муниципального района относятся дикорастущие и искусственно посаженные деревья и кустарники, травяной слой, газоны и цветы на всей территории городского округа, а также леса городского округа, которые образуют зеленый фонд.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Зеленые насаждения - древесно-кустарниковая, цветочная и травянистая растительность, элементы благоустройства озелененных территорий являются эффективным средством экологической защиты населенных пунктов, повышают комфортность и эстетическое качество городской среды.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Значительное загрязнение почвы и воздушного бассейна ведет к деградации зеленых насаждений. Происходит гибель деревьев ослабленных болезнями. 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Проблемы, требующие решения: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восстановление растительности в зонах рекреации;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- восстановление и реконструкция санитарно-защитных лесных насаждений в   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промзонах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>, вдоль автомагистралей;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развитие системы мониторинга растительного мира;</w:t>
      </w: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- посадка  насаждений на 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крутосклонах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на территории района.</w:t>
      </w:r>
    </w:p>
    <w:p w:rsid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7333DF">
        <w:rPr>
          <w:rFonts w:ascii="Times New Roman" w:hAnsi="Times New Roman" w:cs="Times New Roman"/>
          <w:b/>
          <w:spacing w:val="-3"/>
          <w:sz w:val="26"/>
          <w:szCs w:val="26"/>
        </w:rPr>
        <w:lastRenderedPageBreak/>
        <w:t>6. Экологическое воспитание и образование</w:t>
      </w:r>
    </w:p>
    <w:p w:rsidR="007333DF" w:rsidRPr="007333DF" w:rsidRDefault="007333DF" w:rsidP="007333DF">
      <w:pPr>
        <w:shd w:val="clear" w:color="auto" w:fill="FFFFFF"/>
        <w:ind w:left="22" w:right="22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3DF">
        <w:rPr>
          <w:rFonts w:ascii="Times New Roman" w:hAnsi="Times New Roman" w:cs="Times New Roman"/>
          <w:spacing w:val="-1"/>
          <w:sz w:val="26"/>
          <w:szCs w:val="26"/>
        </w:rPr>
        <w:t xml:space="preserve">Основной целью проведения мероприятий в этом направлении является повышение </w:t>
      </w:r>
      <w:r w:rsidRPr="007333DF">
        <w:rPr>
          <w:rFonts w:ascii="Times New Roman" w:hAnsi="Times New Roman" w:cs="Times New Roman"/>
          <w:spacing w:val="-3"/>
          <w:sz w:val="26"/>
          <w:szCs w:val="26"/>
        </w:rPr>
        <w:t xml:space="preserve">уровня экологической культуры населения, проведение подготовки и </w:t>
      </w:r>
      <w:r w:rsidRPr="007333DF">
        <w:rPr>
          <w:rFonts w:ascii="Times New Roman" w:hAnsi="Times New Roman" w:cs="Times New Roman"/>
          <w:spacing w:val="-1"/>
          <w:sz w:val="26"/>
          <w:szCs w:val="26"/>
        </w:rPr>
        <w:t>переподготовки специалистов в области охраны окружающей среды.</w:t>
      </w:r>
    </w:p>
    <w:p w:rsidR="007333DF" w:rsidRPr="007333DF" w:rsidRDefault="007333DF" w:rsidP="007333D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3DF">
        <w:rPr>
          <w:rFonts w:ascii="Times New Roman" w:hAnsi="Times New Roman" w:cs="Times New Roman"/>
          <w:spacing w:val="-1"/>
          <w:sz w:val="26"/>
          <w:szCs w:val="26"/>
        </w:rPr>
        <w:t>Для повышения уровня экологической культуры населения района необходимо:</w:t>
      </w:r>
    </w:p>
    <w:p w:rsidR="007333DF" w:rsidRPr="007333DF" w:rsidRDefault="007333DF" w:rsidP="007333D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3DF">
        <w:rPr>
          <w:rFonts w:ascii="Times New Roman" w:hAnsi="Times New Roman" w:cs="Times New Roman"/>
          <w:spacing w:val="-1"/>
          <w:sz w:val="26"/>
          <w:szCs w:val="26"/>
        </w:rPr>
        <w:t>- внедрение системы непрерывного экологического образования и воспитания;</w:t>
      </w:r>
    </w:p>
    <w:p w:rsidR="007333DF" w:rsidRPr="007333DF" w:rsidRDefault="007333DF" w:rsidP="007333D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проведение семинаров для руководителей предприятий, учреждений, организаций;</w:t>
      </w:r>
    </w:p>
    <w:p w:rsidR="007333DF" w:rsidRPr="007333DF" w:rsidRDefault="007333DF" w:rsidP="007333D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- </w:t>
      </w:r>
      <w:r w:rsidRPr="007333DF">
        <w:rPr>
          <w:rFonts w:ascii="Times New Roman" w:hAnsi="Times New Roman" w:cs="Times New Roman"/>
          <w:spacing w:val="-1"/>
          <w:sz w:val="26"/>
          <w:szCs w:val="26"/>
        </w:rPr>
        <w:t>организация  слетов, конференций по экологическому образованию;</w:t>
      </w:r>
    </w:p>
    <w:p w:rsidR="007333DF" w:rsidRPr="007333DF" w:rsidRDefault="007333DF" w:rsidP="007333DF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3DF">
        <w:rPr>
          <w:rFonts w:ascii="Times New Roman" w:hAnsi="Times New Roman" w:cs="Times New Roman"/>
          <w:spacing w:val="-1"/>
          <w:sz w:val="26"/>
          <w:szCs w:val="26"/>
        </w:rPr>
        <w:t>- организация уголков природы в дошкольных и общеобразовательных учреждениях.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333DF">
        <w:rPr>
          <w:rFonts w:ascii="Times New Roman" w:hAnsi="Times New Roman" w:cs="Times New Roman"/>
          <w:b/>
          <w:sz w:val="26"/>
          <w:szCs w:val="26"/>
        </w:rPr>
        <w:t>. ЦЕЛИ И ЗАДАЧИ ПРОГРАММЫ.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ab/>
        <w:t>Целью программы является улучшение состояния окружающей природной среды в муниципальном районе  и повышение уровня экологической безопасности для проживания  населения.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ab/>
        <w:t>При этом требуется  решение  следующих основных задач: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поэтапная стабилизация и улучшение экологического и санитарного состояния водоемов, земельных ресурсов и "зеленого" фонда;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снижение уровня загрязнения атмосферного воздуха выхлопными газами и выбросами промышленных предприятий;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улучшение санитарного состояния муниципального района  путем строительства мусоросортировочного и мусороперерабатывающего комплекса для  сортировки, обезвреживания и утилизации отходов;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- совершенствование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экономических механизмов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охраны окружающей среды за счет разработки и внедрения в практику новых форм финансирования природоохранной деятельности;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формирование рынка экологических работ и услуг;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- развитие системы экологического образования и воспитания.</w:t>
      </w:r>
    </w:p>
    <w:p w:rsidR="007333DF" w:rsidRPr="007333DF" w:rsidRDefault="007333DF" w:rsidP="00733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DF" w:rsidRDefault="007333DF" w:rsidP="00733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333DF">
        <w:rPr>
          <w:rFonts w:ascii="Times New Roman" w:hAnsi="Times New Roman" w:cs="Times New Roman"/>
          <w:b/>
          <w:sz w:val="26"/>
          <w:szCs w:val="26"/>
        </w:rPr>
        <w:t>. ОСНОВНЫЕ МЕРОПРИЯТИЯ ПРОГРАММЫ.</w:t>
      </w:r>
    </w:p>
    <w:p w:rsidR="00380358" w:rsidRPr="007333DF" w:rsidRDefault="00380358" w:rsidP="00733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Достижение основной цели Программы, обеспечивается разработкой комплекса мер по повышению инвестиционной привлекательности природоохранной деятельности и привлечением населения района к решению экологических проблем.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ab/>
        <w:t>Повышение эффективности природоохранной деятельности на предприятиях городского округа достигается за счет: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разработка и внедрение комплекса мер по "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экологизации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>" производств;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lastRenderedPageBreak/>
        <w:t>стимулирования снижения негативного воздействия деятельности предприятий на окружающую среду;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участия в формировании рынка товаров и услуг в области охраны окружающей среды.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7333DF">
        <w:rPr>
          <w:rFonts w:ascii="Times New Roman" w:hAnsi="Times New Roman" w:cs="Times New Roman"/>
          <w:sz w:val="26"/>
          <w:szCs w:val="26"/>
        </w:rPr>
        <w:t>экономических и финансовых механизмов</w:t>
      </w:r>
      <w:proofErr w:type="gramEnd"/>
      <w:r w:rsidRPr="007333DF">
        <w:rPr>
          <w:rFonts w:ascii="Times New Roman" w:hAnsi="Times New Roman" w:cs="Times New Roman"/>
          <w:sz w:val="26"/>
          <w:szCs w:val="26"/>
        </w:rPr>
        <w:t xml:space="preserve"> в сфере охраны окружающей среды достигается путем: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привлечения  инвестиций  в природоохранную  деятельность;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повышения эффективности использования бюджетных средств, направляемых на охрану окружающей среды и в сфере обращения с отходами производства и потребления.</w:t>
      </w:r>
    </w:p>
    <w:p w:rsidR="007333DF" w:rsidRPr="007333DF" w:rsidRDefault="007333DF" w:rsidP="00733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ab/>
        <w:t>Совершенствование системы экологического воспитания и образования населения, подготовка и переподготовка кадров в области охраны окружающей среды, привлечение общественности к решению экологических проблем достигается путем: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систематической профессиональной экологической подготовки и переподготовки руководителей и специалистов  предприятий, учреждений, организаций;</w:t>
      </w:r>
    </w:p>
    <w:p w:rsidR="007333DF" w:rsidRPr="007333DF" w:rsidRDefault="007333DF" w:rsidP="007333D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развития системы непрерывного экологического образования населения.</w:t>
      </w:r>
    </w:p>
    <w:p w:rsidR="007333DF" w:rsidRPr="007333DF" w:rsidRDefault="007333DF" w:rsidP="007333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33DF">
        <w:rPr>
          <w:rFonts w:ascii="Times New Roman" w:hAnsi="Times New Roman" w:cs="Times New Roman"/>
          <w:b/>
          <w:sz w:val="26"/>
          <w:szCs w:val="26"/>
        </w:rPr>
        <w:t>. ОБЪЕМЫ И ИСТОЧНИКИ ФИНАНСИРОВАНИЯ ПРОГРАММЫ</w:t>
      </w:r>
    </w:p>
    <w:p w:rsidR="007333DF" w:rsidRPr="007333DF" w:rsidRDefault="007333DF" w:rsidP="007333DF">
      <w:pPr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3DF" w:rsidRPr="007333DF" w:rsidRDefault="007333DF" w:rsidP="007333D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счет, средств бюджета Республики Башкортостан,  бюджета муниципального района </w:t>
      </w:r>
      <w:proofErr w:type="spellStart"/>
      <w:r w:rsidRPr="007333DF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333D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средств бюджета городских и сельских поселений, предприятий – участников программы и прочих источников финансирования. </w:t>
      </w:r>
    </w:p>
    <w:p w:rsidR="007333DF" w:rsidRPr="007333DF" w:rsidRDefault="007333DF" w:rsidP="007333D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Объемы финансирования Программы за счет средств бюджетов всех уровней носят прогнозный характер и подлежат уточнению в установленном порядке при формировании проектов бюджетов на очередной финансовый год и плановый период исходя из реальных возможностей.</w:t>
      </w:r>
    </w:p>
    <w:p w:rsidR="007333DF" w:rsidRPr="007333DF" w:rsidRDefault="007333DF" w:rsidP="007333DF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Финансовое обеспечение программы с распределением расходов по годам приведено в плане мероприятий к муниципальной программе.</w:t>
      </w:r>
    </w:p>
    <w:p w:rsidR="007333DF" w:rsidRPr="007333DF" w:rsidRDefault="007333DF" w:rsidP="007333DF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3DF" w:rsidRPr="007333DF" w:rsidRDefault="007333DF" w:rsidP="007333DF">
      <w:pPr>
        <w:pStyle w:val="ConsPlusNormal"/>
        <w:widowControl/>
        <w:tabs>
          <w:tab w:val="left" w:pos="439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3D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333DF">
        <w:rPr>
          <w:rFonts w:ascii="Times New Roman" w:hAnsi="Times New Roman" w:cs="Times New Roman"/>
          <w:b/>
          <w:sz w:val="26"/>
          <w:szCs w:val="26"/>
        </w:rPr>
        <w:t>. ОЖИДАЕМЫЕ КОНЕЧНЫЕ РЕЗУЛЬТАТЫ РЕАЛИЗАЦИИ ПРОГРАММЫ</w:t>
      </w:r>
    </w:p>
    <w:p w:rsidR="007333DF" w:rsidRPr="007333DF" w:rsidRDefault="007333DF" w:rsidP="007333DF">
      <w:pPr>
        <w:pStyle w:val="ConsPlusNormal"/>
        <w:widowControl/>
        <w:tabs>
          <w:tab w:val="left" w:pos="439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tabs>
          <w:tab w:val="left" w:pos="439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В результате реализаци</w:t>
      </w:r>
      <w:bookmarkStart w:id="0" w:name="OCRUncertain249"/>
      <w:r w:rsidRPr="007333DF">
        <w:rPr>
          <w:rFonts w:ascii="Times New Roman" w:hAnsi="Times New Roman" w:cs="Times New Roman"/>
          <w:sz w:val="26"/>
          <w:szCs w:val="26"/>
        </w:rPr>
        <w:t>и</w:t>
      </w:r>
      <w:bookmarkEnd w:id="0"/>
      <w:r w:rsidRPr="007333DF">
        <w:rPr>
          <w:rFonts w:ascii="Times New Roman" w:hAnsi="Times New Roman" w:cs="Times New Roman"/>
          <w:sz w:val="26"/>
          <w:szCs w:val="26"/>
        </w:rPr>
        <w:t xml:space="preserve"> меропр</w:t>
      </w:r>
      <w:bookmarkStart w:id="1" w:name="OCRUncertain250"/>
      <w:r w:rsidRPr="007333DF">
        <w:rPr>
          <w:rFonts w:ascii="Times New Roman" w:hAnsi="Times New Roman" w:cs="Times New Roman"/>
          <w:sz w:val="26"/>
          <w:szCs w:val="26"/>
        </w:rPr>
        <w:t>и</w:t>
      </w:r>
      <w:bookmarkEnd w:id="1"/>
      <w:r w:rsidRPr="007333DF">
        <w:rPr>
          <w:rFonts w:ascii="Times New Roman" w:hAnsi="Times New Roman" w:cs="Times New Roman"/>
          <w:sz w:val="26"/>
          <w:szCs w:val="26"/>
        </w:rPr>
        <w:t>ятий программы будет получен социальный, экономический и природоохранный эффект.</w:t>
      </w:r>
    </w:p>
    <w:p w:rsidR="007333DF" w:rsidRPr="007333DF" w:rsidRDefault="007333DF" w:rsidP="007333DF">
      <w:pPr>
        <w:tabs>
          <w:tab w:val="left" w:pos="439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 1. Социальный эффект программы заключается в следующем:</w:t>
      </w:r>
    </w:p>
    <w:p w:rsidR="007333DF" w:rsidRPr="007333DF" w:rsidRDefault="007333DF" w:rsidP="007333DF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lastRenderedPageBreak/>
        <w:t>обеспечение благополучного экологического, санитарно-гигиенического состояния территории  и здоровья населения;</w:t>
      </w:r>
    </w:p>
    <w:p w:rsidR="007333DF" w:rsidRPr="007333DF" w:rsidRDefault="007333DF" w:rsidP="007333DF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повышение культурного уровня населения;</w:t>
      </w:r>
    </w:p>
    <w:p w:rsidR="007333DF" w:rsidRPr="007333DF" w:rsidRDefault="007333DF" w:rsidP="007333DF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создание дополнительных рабочих мест.</w:t>
      </w:r>
    </w:p>
    <w:p w:rsidR="007333DF" w:rsidRPr="007333DF" w:rsidRDefault="007333DF" w:rsidP="007333DF">
      <w:pPr>
        <w:tabs>
          <w:tab w:val="left" w:pos="709"/>
        </w:tabs>
        <w:ind w:left="72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tabs>
          <w:tab w:val="left" w:pos="439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 2. Общий экономический эффект программы заключается в следующем:</w:t>
      </w:r>
    </w:p>
    <w:p w:rsidR="007333DF" w:rsidRPr="007333DF" w:rsidRDefault="007333DF" w:rsidP="007333DF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сокращение прямых и косвенных экономических потерь общества, связанных с загрязнением окружающей среды;</w:t>
      </w:r>
    </w:p>
    <w:p w:rsidR="007333DF" w:rsidRPr="007333DF" w:rsidRDefault="007333DF" w:rsidP="007333DF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создание экономически более выгодной, эффективно действующей системы хозяйствования;</w:t>
      </w:r>
    </w:p>
    <w:p w:rsidR="007333DF" w:rsidRPr="007333DF" w:rsidRDefault="007333DF" w:rsidP="007333DF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увеличение предотвращенного экологического ущерба за счет фактического снижения объемов образования и размещения отходов, снижения объемов выбросов и сбросов в окружающую природную среду.</w:t>
      </w:r>
    </w:p>
    <w:p w:rsidR="007333DF" w:rsidRPr="007333DF" w:rsidRDefault="007333DF" w:rsidP="007333DF">
      <w:pPr>
        <w:tabs>
          <w:tab w:val="left" w:pos="851"/>
        </w:tabs>
        <w:ind w:left="72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7333DF" w:rsidRDefault="007333DF" w:rsidP="007333DF">
      <w:pPr>
        <w:tabs>
          <w:tab w:val="left" w:pos="4395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>3. Природоохранный эффект программы заключается в следующем:</w:t>
      </w:r>
    </w:p>
    <w:p w:rsidR="007333DF" w:rsidRPr="007333DF" w:rsidRDefault="007333DF" w:rsidP="007333DF">
      <w:pPr>
        <w:pStyle w:val="a9"/>
        <w:numPr>
          <w:ilvl w:val="0"/>
          <w:numId w:val="7"/>
        </w:numPr>
        <w:tabs>
          <w:tab w:val="left" w:pos="709"/>
        </w:tabs>
        <w:ind w:right="-1"/>
        <w:jc w:val="both"/>
        <w:rPr>
          <w:rFonts w:cs="Times New Roman"/>
          <w:b w:val="0"/>
          <w:sz w:val="26"/>
          <w:szCs w:val="26"/>
        </w:rPr>
      </w:pPr>
      <w:r w:rsidRPr="007333DF">
        <w:rPr>
          <w:rFonts w:cs="Times New Roman"/>
          <w:b w:val="0"/>
          <w:sz w:val="26"/>
          <w:szCs w:val="26"/>
        </w:rPr>
        <w:t xml:space="preserve">снижение уровня  загрязнения окружающей  природной среды и негативного воздействия </w:t>
      </w:r>
      <w:proofErr w:type="spellStart"/>
      <w:r w:rsidRPr="007333DF">
        <w:rPr>
          <w:rFonts w:cs="Times New Roman"/>
          <w:b w:val="0"/>
          <w:sz w:val="26"/>
          <w:szCs w:val="26"/>
        </w:rPr>
        <w:t>природопользователей</w:t>
      </w:r>
      <w:proofErr w:type="spellEnd"/>
      <w:r w:rsidRPr="007333DF">
        <w:rPr>
          <w:rFonts w:cs="Times New Roman"/>
          <w:b w:val="0"/>
          <w:sz w:val="26"/>
          <w:szCs w:val="26"/>
        </w:rPr>
        <w:t xml:space="preserve">  на экосистему и здоровье населения;</w:t>
      </w:r>
    </w:p>
    <w:p w:rsidR="007333DF" w:rsidRPr="007333DF" w:rsidRDefault="007333DF" w:rsidP="007333DF">
      <w:pPr>
        <w:pStyle w:val="21"/>
        <w:widowControl w:val="0"/>
        <w:numPr>
          <w:ilvl w:val="0"/>
          <w:numId w:val="7"/>
        </w:numPr>
        <w:tabs>
          <w:tab w:val="left" w:pos="709"/>
        </w:tabs>
        <w:ind w:right="-1"/>
        <w:rPr>
          <w:rFonts w:cs="Times New Roman"/>
          <w:sz w:val="26"/>
          <w:szCs w:val="26"/>
        </w:rPr>
      </w:pPr>
      <w:r w:rsidRPr="007333DF">
        <w:rPr>
          <w:rFonts w:cs="Times New Roman"/>
          <w:sz w:val="26"/>
          <w:szCs w:val="26"/>
        </w:rPr>
        <w:t>сокращение объемов выбросов и сбросов загрязняющих веществ в окружающую среду;</w:t>
      </w:r>
    </w:p>
    <w:p w:rsidR="007333DF" w:rsidRPr="007333DF" w:rsidRDefault="007333DF" w:rsidP="007333DF">
      <w:pPr>
        <w:pStyle w:val="21"/>
        <w:widowControl w:val="0"/>
        <w:numPr>
          <w:ilvl w:val="0"/>
          <w:numId w:val="7"/>
        </w:numPr>
        <w:tabs>
          <w:tab w:val="left" w:pos="709"/>
        </w:tabs>
        <w:ind w:right="-1"/>
        <w:rPr>
          <w:rFonts w:cs="Times New Roman"/>
          <w:sz w:val="26"/>
          <w:szCs w:val="26"/>
        </w:rPr>
      </w:pPr>
      <w:r w:rsidRPr="007333DF">
        <w:rPr>
          <w:rFonts w:cs="Times New Roman"/>
          <w:sz w:val="26"/>
          <w:szCs w:val="26"/>
        </w:rPr>
        <w:t>сокращение образования отходов производства в расчете на единицу производимой  продукции;</w:t>
      </w:r>
    </w:p>
    <w:p w:rsidR="007333DF" w:rsidRPr="007333DF" w:rsidRDefault="007333DF" w:rsidP="007333DF">
      <w:pPr>
        <w:pStyle w:val="21"/>
        <w:widowControl w:val="0"/>
        <w:numPr>
          <w:ilvl w:val="0"/>
          <w:numId w:val="7"/>
        </w:numPr>
        <w:tabs>
          <w:tab w:val="left" w:pos="709"/>
        </w:tabs>
        <w:ind w:right="-1"/>
        <w:rPr>
          <w:rFonts w:cs="Times New Roman"/>
          <w:sz w:val="26"/>
          <w:szCs w:val="26"/>
        </w:rPr>
      </w:pPr>
      <w:r w:rsidRPr="007333DF">
        <w:rPr>
          <w:rFonts w:cs="Times New Roman"/>
          <w:sz w:val="26"/>
          <w:szCs w:val="26"/>
        </w:rPr>
        <w:t>создание эффективно действующей системы хозяйствования, обеспечивающей сбор и   переработку вторичного сырья в бытовом секторе, безопасное размещение, захоронение и  обезвреживание отходов производства и потребления;</w:t>
      </w:r>
    </w:p>
    <w:p w:rsidR="007333DF" w:rsidRPr="007333DF" w:rsidRDefault="007333DF" w:rsidP="007333DF">
      <w:pPr>
        <w:pStyle w:val="21"/>
        <w:widowControl w:val="0"/>
        <w:numPr>
          <w:ilvl w:val="0"/>
          <w:numId w:val="7"/>
        </w:numPr>
        <w:tabs>
          <w:tab w:val="left" w:pos="709"/>
        </w:tabs>
        <w:ind w:right="-1"/>
        <w:rPr>
          <w:rFonts w:cs="Times New Roman"/>
          <w:sz w:val="26"/>
          <w:szCs w:val="26"/>
        </w:rPr>
      </w:pPr>
      <w:r w:rsidRPr="007333DF">
        <w:rPr>
          <w:rFonts w:cs="Times New Roman"/>
          <w:sz w:val="26"/>
          <w:szCs w:val="26"/>
        </w:rPr>
        <w:t>предупреждение чрезвычайных ситуаций с экологическими последствиями;</w:t>
      </w:r>
    </w:p>
    <w:p w:rsidR="007333DF" w:rsidRPr="007333DF" w:rsidRDefault="007333DF" w:rsidP="007333DF">
      <w:pPr>
        <w:pStyle w:val="21"/>
        <w:widowControl w:val="0"/>
        <w:numPr>
          <w:ilvl w:val="0"/>
          <w:numId w:val="7"/>
        </w:numPr>
        <w:tabs>
          <w:tab w:val="left" w:pos="709"/>
        </w:tabs>
        <w:ind w:right="-1"/>
        <w:rPr>
          <w:rFonts w:cs="Times New Roman"/>
          <w:sz w:val="26"/>
          <w:szCs w:val="26"/>
        </w:rPr>
      </w:pPr>
      <w:r w:rsidRPr="007333DF">
        <w:rPr>
          <w:rFonts w:cs="Times New Roman"/>
          <w:sz w:val="26"/>
          <w:szCs w:val="26"/>
        </w:rPr>
        <w:t>сохранение биологического разнообразия, рациональное использование природных ресурсов и т.д.</w:t>
      </w:r>
    </w:p>
    <w:p w:rsidR="007333DF" w:rsidRPr="007333DF" w:rsidRDefault="007333DF" w:rsidP="007333DF">
      <w:pPr>
        <w:pStyle w:val="21"/>
        <w:widowControl w:val="0"/>
        <w:tabs>
          <w:tab w:val="left" w:pos="709"/>
        </w:tabs>
        <w:ind w:left="720" w:right="-1"/>
        <w:rPr>
          <w:rFonts w:cs="Times New Roman"/>
          <w:sz w:val="26"/>
          <w:szCs w:val="26"/>
        </w:rPr>
      </w:pPr>
    </w:p>
    <w:p w:rsidR="007333DF" w:rsidRPr="007333DF" w:rsidRDefault="007333DF" w:rsidP="007333DF">
      <w:pPr>
        <w:pStyle w:val="21"/>
        <w:widowControl w:val="0"/>
        <w:tabs>
          <w:tab w:val="left" w:pos="709"/>
        </w:tabs>
        <w:ind w:left="720" w:right="-1"/>
        <w:jc w:val="center"/>
        <w:rPr>
          <w:rFonts w:cs="Times New Roman"/>
          <w:b/>
          <w:sz w:val="26"/>
          <w:szCs w:val="26"/>
        </w:rPr>
      </w:pPr>
      <w:r w:rsidRPr="007333DF">
        <w:rPr>
          <w:rFonts w:cs="Times New Roman"/>
          <w:b/>
          <w:sz w:val="26"/>
          <w:szCs w:val="26"/>
          <w:lang w:val="en-US"/>
        </w:rPr>
        <w:t>VI</w:t>
      </w:r>
      <w:r w:rsidRPr="007333DF">
        <w:rPr>
          <w:rFonts w:cs="Times New Roman"/>
          <w:b/>
          <w:sz w:val="26"/>
          <w:szCs w:val="26"/>
        </w:rPr>
        <w:t>. ВЫВОД</w:t>
      </w:r>
    </w:p>
    <w:p w:rsidR="007333DF" w:rsidRPr="007333DF" w:rsidRDefault="007333DF" w:rsidP="007333DF">
      <w:pPr>
        <w:pStyle w:val="21"/>
        <w:widowControl w:val="0"/>
        <w:tabs>
          <w:tab w:val="left" w:pos="709"/>
        </w:tabs>
        <w:ind w:left="720" w:right="-1"/>
        <w:jc w:val="center"/>
        <w:rPr>
          <w:rFonts w:cs="Times New Roman"/>
          <w:sz w:val="26"/>
          <w:szCs w:val="26"/>
        </w:rPr>
      </w:pPr>
    </w:p>
    <w:p w:rsidR="007333DF" w:rsidRPr="007333DF" w:rsidRDefault="007333DF" w:rsidP="007333DF">
      <w:pPr>
        <w:tabs>
          <w:tab w:val="left" w:pos="4395"/>
        </w:tabs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В целом программа  позволит  объединить  ус</w:t>
      </w:r>
      <w:bookmarkStart w:id="2" w:name="OCRUncertain252"/>
      <w:r w:rsidRPr="007333DF">
        <w:rPr>
          <w:rFonts w:ascii="Times New Roman" w:hAnsi="Times New Roman" w:cs="Times New Roman"/>
          <w:sz w:val="26"/>
          <w:szCs w:val="26"/>
        </w:rPr>
        <w:t>и</w:t>
      </w:r>
      <w:bookmarkEnd w:id="2"/>
      <w:r w:rsidRPr="007333DF">
        <w:rPr>
          <w:rFonts w:ascii="Times New Roman" w:hAnsi="Times New Roman" w:cs="Times New Roman"/>
          <w:sz w:val="26"/>
          <w:szCs w:val="26"/>
        </w:rPr>
        <w:t>лия заинтересованных организаций для решения приор</w:t>
      </w:r>
      <w:bookmarkStart w:id="3" w:name="OCRUncertain253"/>
      <w:r w:rsidRPr="007333DF">
        <w:rPr>
          <w:rFonts w:ascii="Times New Roman" w:hAnsi="Times New Roman" w:cs="Times New Roman"/>
          <w:sz w:val="26"/>
          <w:szCs w:val="26"/>
        </w:rPr>
        <w:t>ит</w:t>
      </w:r>
      <w:bookmarkEnd w:id="3"/>
      <w:r w:rsidRPr="007333DF">
        <w:rPr>
          <w:rFonts w:ascii="Times New Roman" w:hAnsi="Times New Roman" w:cs="Times New Roman"/>
          <w:sz w:val="26"/>
          <w:szCs w:val="26"/>
        </w:rPr>
        <w:t>етных проблем экологической безопасности, привлечь необходимые финансовые ресурсы и повыс</w:t>
      </w:r>
      <w:bookmarkStart w:id="4" w:name="OCRUncertain254"/>
      <w:r w:rsidRPr="007333DF">
        <w:rPr>
          <w:rFonts w:ascii="Times New Roman" w:hAnsi="Times New Roman" w:cs="Times New Roman"/>
          <w:sz w:val="26"/>
          <w:szCs w:val="26"/>
        </w:rPr>
        <w:t>и</w:t>
      </w:r>
      <w:bookmarkEnd w:id="4"/>
      <w:r w:rsidRPr="007333DF">
        <w:rPr>
          <w:rFonts w:ascii="Times New Roman" w:hAnsi="Times New Roman" w:cs="Times New Roman"/>
          <w:sz w:val="26"/>
          <w:szCs w:val="26"/>
        </w:rPr>
        <w:t>ть отдачу инвестируемых в экологическую безопасность средств.</w:t>
      </w:r>
    </w:p>
    <w:p w:rsidR="007333DF" w:rsidRPr="007333DF" w:rsidRDefault="007333DF" w:rsidP="007333DF">
      <w:pPr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33DF">
        <w:rPr>
          <w:rFonts w:ascii="Times New Roman" w:hAnsi="Times New Roman" w:cs="Times New Roman"/>
          <w:sz w:val="26"/>
          <w:szCs w:val="26"/>
        </w:rPr>
        <w:t xml:space="preserve">            В результате реализации Программы предусматривается создание условий для постоянного улучшения состояния окружающей природной среды, вовлечения различных слоев населения города в природоохранную деятельность.</w:t>
      </w:r>
    </w:p>
    <w:p w:rsidR="007333DF" w:rsidRPr="007333DF" w:rsidRDefault="007333DF" w:rsidP="007333DF">
      <w:pPr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33DF" w:rsidRPr="00DB2A27" w:rsidRDefault="007333DF" w:rsidP="007333DF">
      <w:pPr>
        <w:tabs>
          <w:tab w:val="left" w:pos="4395"/>
        </w:tabs>
        <w:jc w:val="both"/>
        <w:rPr>
          <w:rFonts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077"/>
      </w:tblGrid>
      <w:tr w:rsidR="007333DF" w:rsidRPr="00716EB7" w:rsidTr="009D6379">
        <w:trPr>
          <w:trHeight w:val="1893"/>
        </w:trPr>
        <w:tc>
          <w:tcPr>
            <w:tcW w:w="4077" w:type="dxa"/>
          </w:tcPr>
          <w:p w:rsidR="007333DF" w:rsidRPr="00E26701" w:rsidRDefault="007333DF" w:rsidP="009D637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2670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Приложение </w:t>
            </w:r>
            <w:r w:rsidRPr="00E26701">
              <w:rPr>
                <w:rFonts w:ascii="Times New Roman" w:hAnsi="Times New Roman" w:cs="Times New Roman"/>
                <w:sz w:val="24"/>
              </w:rPr>
              <w:t>2</w:t>
            </w:r>
          </w:p>
          <w:p w:rsidR="007333DF" w:rsidRPr="00E26701" w:rsidRDefault="007333DF" w:rsidP="009D637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7333DF" w:rsidRPr="00E26701" w:rsidRDefault="007333DF" w:rsidP="009D637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26701">
              <w:rPr>
                <w:rFonts w:ascii="Times New Roman" w:eastAsia="Calibri" w:hAnsi="Times New Roman" w:cs="Times New Roman"/>
                <w:sz w:val="24"/>
              </w:rPr>
              <w:t>Утвержден</w:t>
            </w:r>
          </w:p>
          <w:p w:rsidR="007333DF" w:rsidRPr="00E26701" w:rsidRDefault="007333DF" w:rsidP="009D637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26701">
              <w:rPr>
                <w:rFonts w:ascii="Times New Roman" w:eastAsia="Calibri" w:hAnsi="Times New Roman" w:cs="Times New Roman"/>
                <w:sz w:val="24"/>
              </w:rPr>
              <w:t xml:space="preserve">Постановлением Главы Администрации  сельского поселения </w:t>
            </w:r>
            <w:proofErr w:type="spellStart"/>
            <w:proofErr w:type="gramStart"/>
            <w:r w:rsidRPr="00E26701">
              <w:rPr>
                <w:rFonts w:ascii="Times New Roman" w:eastAsia="Calibri" w:hAnsi="Times New Roman" w:cs="Times New Roman"/>
                <w:sz w:val="24"/>
              </w:rPr>
              <w:t>Максим-Горьковский</w:t>
            </w:r>
            <w:proofErr w:type="spellEnd"/>
            <w:proofErr w:type="gramEnd"/>
            <w:r w:rsidRPr="00E26701">
              <w:rPr>
                <w:rFonts w:ascii="Times New Roman" w:eastAsia="Calibri" w:hAnsi="Times New Roman" w:cs="Times New Roman"/>
                <w:sz w:val="24"/>
              </w:rPr>
              <w:t xml:space="preserve"> сельсовет муниципального района </w:t>
            </w:r>
            <w:proofErr w:type="spellStart"/>
            <w:r w:rsidRPr="00E26701">
              <w:rPr>
                <w:rFonts w:ascii="Times New Roman" w:eastAsia="Calibri" w:hAnsi="Times New Roman" w:cs="Times New Roman"/>
                <w:sz w:val="24"/>
              </w:rPr>
              <w:t>Белебеевский</w:t>
            </w:r>
            <w:proofErr w:type="spellEnd"/>
            <w:r w:rsidRPr="00E26701">
              <w:rPr>
                <w:rFonts w:ascii="Times New Roman" w:eastAsia="Calibri" w:hAnsi="Times New Roman" w:cs="Times New Roman"/>
                <w:sz w:val="24"/>
              </w:rPr>
              <w:t xml:space="preserve"> район Республики Башкортостан</w:t>
            </w:r>
          </w:p>
          <w:p w:rsidR="007333DF" w:rsidRPr="00E26701" w:rsidRDefault="007333DF" w:rsidP="009D637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26701">
              <w:rPr>
                <w:rFonts w:ascii="Times New Roman" w:eastAsia="Calibri" w:hAnsi="Times New Roman" w:cs="Times New Roman"/>
                <w:sz w:val="24"/>
              </w:rPr>
              <w:t>От «08» декабря 2016г.</w:t>
            </w:r>
          </w:p>
          <w:p w:rsidR="007333DF" w:rsidRPr="00E26701" w:rsidRDefault="007333DF" w:rsidP="009D637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E26701">
              <w:rPr>
                <w:rFonts w:ascii="Times New Roman" w:eastAsia="Calibri" w:hAnsi="Times New Roman" w:cs="Times New Roman"/>
                <w:sz w:val="24"/>
              </w:rPr>
              <w:t>№   97</w:t>
            </w:r>
          </w:p>
        </w:tc>
      </w:tr>
    </w:tbl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3DF" w:rsidRDefault="007333DF" w:rsidP="0073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6701">
        <w:rPr>
          <w:rFonts w:ascii="Times New Roman" w:hAnsi="Times New Roman" w:cs="Times New Roman"/>
          <w:sz w:val="28"/>
          <w:szCs w:val="28"/>
        </w:rPr>
        <w:t xml:space="preserve">остав комиссии по вопросам проведения в поселении </w:t>
      </w:r>
    </w:p>
    <w:p w:rsidR="007333DF" w:rsidRDefault="007333DF" w:rsidP="0073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6701">
        <w:rPr>
          <w:rFonts w:ascii="Times New Roman" w:hAnsi="Times New Roman" w:cs="Times New Roman"/>
          <w:sz w:val="28"/>
          <w:szCs w:val="28"/>
        </w:rPr>
        <w:t>Года экологии и особо охраняемых природных территорий</w:t>
      </w:r>
    </w:p>
    <w:p w:rsidR="007333DF" w:rsidRDefault="007333DF" w:rsidP="0073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3DF" w:rsidRDefault="007333DF" w:rsidP="007333D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Председатель комиссии: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Красильникова Н.К. – Глава сельского поселения.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Секретарь комиссии: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 xml:space="preserve">Гареева Н.С. – управляющий делами. 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Члены комиссии: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Фазылова Г.И. – специалист 1 категории;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Салихов Н.Я. – депутат избирательного округа № 6;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E26701">
        <w:rPr>
          <w:rFonts w:ascii="Times New Roman" w:hAnsi="Times New Roman" w:cs="Times New Roman"/>
          <w:sz w:val="28"/>
          <w:szCs w:val="24"/>
        </w:rPr>
        <w:t>Любицкий</w:t>
      </w:r>
      <w:proofErr w:type="spellEnd"/>
      <w:r w:rsidRPr="00E26701">
        <w:rPr>
          <w:rFonts w:ascii="Times New Roman" w:hAnsi="Times New Roman" w:cs="Times New Roman"/>
          <w:sz w:val="28"/>
          <w:szCs w:val="24"/>
        </w:rPr>
        <w:t xml:space="preserve"> Ю.В. – депутат избирательного округа № 5;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6701">
        <w:rPr>
          <w:rFonts w:ascii="Times New Roman" w:hAnsi="Times New Roman" w:cs="Times New Roman"/>
          <w:sz w:val="28"/>
          <w:szCs w:val="24"/>
        </w:rPr>
        <w:t>Ваганова Р.Н. – депутат от избирательного округа № 3.</w:t>
      </w:r>
    </w:p>
    <w:p w:rsidR="007333DF" w:rsidRPr="00E26701" w:rsidRDefault="007333DF" w:rsidP="007333DF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7333DF" w:rsidRPr="00DB2A27" w:rsidRDefault="007333DF" w:rsidP="007333DF">
      <w:pPr>
        <w:tabs>
          <w:tab w:val="left" w:pos="4395"/>
        </w:tabs>
        <w:jc w:val="both"/>
        <w:rPr>
          <w:rFonts w:cs="Times New Roman"/>
          <w:sz w:val="26"/>
          <w:szCs w:val="26"/>
        </w:rPr>
      </w:pPr>
    </w:p>
    <w:p w:rsidR="007333DF" w:rsidRPr="00DB2A27" w:rsidRDefault="007333DF" w:rsidP="007333DF">
      <w:pPr>
        <w:tabs>
          <w:tab w:val="left" w:pos="4395"/>
        </w:tabs>
        <w:jc w:val="both"/>
        <w:rPr>
          <w:rFonts w:cs="Times New Roman"/>
          <w:sz w:val="26"/>
          <w:szCs w:val="26"/>
        </w:rPr>
      </w:pPr>
    </w:p>
    <w:p w:rsidR="007333DF" w:rsidRPr="00DB2A27" w:rsidRDefault="007333DF" w:rsidP="007333DF">
      <w:pPr>
        <w:tabs>
          <w:tab w:val="left" w:pos="4395"/>
        </w:tabs>
        <w:jc w:val="both"/>
        <w:rPr>
          <w:rFonts w:cs="Times New Roman"/>
          <w:sz w:val="26"/>
          <w:szCs w:val="26"/>
        </w:rPr>
      </w:pPr>
    </w:p>
    <w:p w:rsidR="00B83337" w:rsidRDefault="00B83337" w:rsidP="00B83337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24A" w:rsidRDefault="00F3024A"/>
    <w:sectPr w:rsidR="00F3024A" w:rsidSect="00C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C35"/>
    <w:multiLevelType w:val="hybridMultilevel"/>
    <w:tmpl w:val="BC8493AC"/>
    <w:lvl w:ilvl="0" w:tplc="499A2F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4BB9"/>
    <w:multiLevelType w:val="hybridMultilevel"/>
    <w:tmpl w:val="9D8C8E12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EA3"/>
    <w:multiLevelType w:val="hybridMultilevel"/>
    <w:tmpl w:val="8D38302C"/>
    <w:lvl w:ilvl="0" w:tplc="641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4103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4C91"/>
    <w:multiLevelType w:val="hybridMultilevel"/>
    <w:tmpl w:val="506A7738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103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49F7"/>
    <w:multiLevelType w:val="hybridMultilevel"/>
    <w:tmpl w:val="A46C4B24"/>
    <w:lvl w:ilvl="0" w:tplc="283499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2AF2FCD"/>
    <w:multiLevelType w:val="hybridMultilevel"/>
    <w:tmpl w:val="04EAD7D0"/>
    <w:lvl w:ilvl="0" w:tplc="641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416AFD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4043D"/>
    <w:multiLevelType w:val="hybridMultilevel"/>
    <w:tmpl w:val="8182CBE0"/>
    <w:lvl w:ilvl="0" w:tplc="64103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36"/>
    <w:rsid w:val="00176E71"/>
    <w:rsid w:val="00222E59"/>
    <w:rsid w:val="00380358"/>
    <w:rsid w:val="0041523B"/>
    <w:rsid w:val="005E3685"/>
    <w:rsid w:val="007333DF"/>
    <w:rsid w:val="00733FE6"/>
    <w:rsid w:val="00B83337"/>
    <w:rsid w:val="00B97D48"/>
    <w:rsid w:val="00C9770B"/>
    <w:rsid w:val="00ED1A77"/>
    <w:rsid w:val="00EE4536"/>
    <w:rsid w:val="00F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3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8333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833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next w:val="a6"/>
    <w:link w:val="a7"/>
    <w:qFormat/>
    <w:rsid w:val="00B83337"/>
    <w:pPr>
      <w:widowControl w:val="0"/>
      <w:suppressAutoHyphens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B83337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333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3337"/>
  </w:style>
  <w:style w:type="paragraph" w:customStyle="1" w:styleId="ConsPlusNormal">
    <w:name w:val="ConsPlusNormal"/>
    <w:rsid w:val="00733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next w:val="a5"/>
    <w:link w:val="aa"/>
    <w:qFormat/>
    <w:rsid w:val="007333D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7333D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333D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b">
    <w:name w:val="Normal (Web)"/>
    <w:basedOn w:val="a"/>
    <w:uiPriority w:val="99"/>
    <w:rsid w:val="007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Максим-Горький</cp:lastModifiedBy>
  <cp:revision>8</cp:revision>
  <dcterms:created xsi:type="dcterms:W3CDTF">2016-11-14T11:25:00Z</dcterms:created>
  <dcterms:modified xsi:type="dcterms:W3CDTF">2017-01-17T12:58:00Z</dcterms:modified>
</cp:coreProperties>
</file>