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79" w:rsidRDefault="008F6C79" w:rsidP="008F6C79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"/>
        <w:tblW w:w="964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5"/>
        <w:gridCol w:w="1510"/>
        <w:gridCol w:w="3880"/>
      </w:tblGrid>
      <w:tr w:rsidR="008F6C79" w:rsidTr="008F6C79">
        <w:trPr>
          <w:trHeight w:val="1514"/>
        </w:trPr>
        <w:tc>
          <w:tcPr>
            <w:tcW w:w="4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C79" w:rsidRDefault="008F6C79">
            <w:pPr>
              <w:spacing w:line="276" w:lineRule="auto"/>
              <w:ind w:left="2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ортостан</w:t>
            </w:r>
            <w:proofErr w:type="spellEnd"/>
            <w:r>
              <w:rPr>
                <w:b/>
                <w:sz w:val="16"/>
                <w:szCs w:val="16"/>
              </w:rPr>
              <w:t xml:space="preserve"> Республика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b/>
                <w:sz w:val="16"/>
                <w:szCs w:val="16"/>
              </w:rPr>
              <w:t>ы</w:t>
            </w:r>
            <w:proofErr w:type="spellEnd"/>
          </w:p>
          <w:p w:rsidR="008F6C79" w:rsidRDefault="008F6C79">
            <w:pPr>
              <w:spacing w:line="276" w:lineRule="auto"/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Бə</w:t>
            </w:r>
            <w:proofErr w:type="gramStart"/>
            <w:r>
              <w:rPr>
                <w:b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 xml:space="preserve">əбəй районы </w:t>
            </w: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ӊ</w:t>
            </w:r>
          </w:p>
          <w:p w:rsidR="008F6C79" w:rsidRDefault="008F6C79">
            <w:pPr>
              <w:spacing w:line="276" w:lineRule="auto"/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F6C79" w:rsidRDefault="008F6C79">
            <w:pPr>
              <w:spacing w:line="276" w:lineRule="auto"/>
              <w:ind w:left="2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билә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е хакимиәте</w:t>
            </w:r>
          </w:p>
          <w:p w:rsidR="008F6C79" w:rsidRDefault="008F6C79">
            <w:pPr>
              <w:spacing w:line="276" w:lineRule="auto"/>
              <w:ind w:left="28"/>
              <w:jc w:val="center"/>
              <w:rPr>
                <w:b/>
                <w:sz w:val="16"/>
                <w:szCs w:val="16"/>
              </w:rPr>
            </w:pPr>
          </w:p>
          <w:p w:rsidR="008F6C79" w:rsidRDefault="008F6C79">
            <w:pPr>
              <w:spacing w:line="276" w:lineRule="auto"/>
              <w:ind w:left="28"/>
              <w:jc w:val="center"/>
              <w:rPr>
                <w:b/>
                <w:sz w:val="16"/>
                <w:szCs w:val="16"/>
              </w:rPr>
            </w:pPr>
          </w:p>
          <w:p w:rsidR="008F6C79" w:rsidRDefault="008F6C79">
            <w:pPr>
              <w:spacing w:line="276" w:lineRule="auto"/>
              <w:ind w:right="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6"/>
                  <w:szCs w:val="16"/>
                </w:rPr>
                <w:t>452014, М</w:t>
              </w:r>
            </w:smartTag>
            <w:r>
              <w:rPr>
                <w:sz w:val="16"/>
                <w:szCs w:val="16"/>
              </w:rPr>
              <w:t xml:space="preserve">.Горький </w:t>
            </w:r>
            <w:proofErr w:type="spellStart"/>
            <w:r>
              <w:rPr>
                <w:sz w:val="16"/>
                <w:szCs w:val="16"/>
              </w:rPr>
              <w:t>ис</w:t>
            </w:r>
            <w:proofErr w:type="spellEnd"/>
            <w:r>
              <w:rPr>
                <w:sz w:val="16"/>
                <w:szCs w:val="16"/>
              </w:rPr>
              <w:t xml:space="preserve">. ПУЙ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Бакса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 3</w:t>
            </w:r>
          </w:p>
          <w:p w:rsidR="008F6C79" w:rsidRDefault="008F6C79">
            <w:pPr>
              <w:spacing w:line="276" w:lineRule="auto"/>
              <w:ind w:right="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C79" w:rsidRDefault="008F6C79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F6C79" w:rsidRDefault="008F6C79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2005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6C79" w:rsidRDefault="008F6C79">
            <w:pPr>
              <w:spacing w:line="276" w:lineRule="auto"/>
              <w:ind w:right="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8F6C79" w:rsidRDefault="008F6C79">
            <w:pPr>
              <w:spacing w:line="276" w:lineRule="auto"/>
              <w:ind w:right="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F6C79" w:rsidRDefault="008F6C79">
            <w:pPr>
              <w:spacing w:line="276" w:lineRule="auto"/>
              <w:ind w:right="3"/>
              <w:jc w:val="center"/>
              <w:rPr>
                <w:b/>
                <w:sz w:val="16"/>
                <w:szCs w:val="16"/>
              </w:rPr>
            </w:pPr>
          </w:p>
          <w:p w:rsidR="008F6C79" w:rsidRDefault="008F6C79">
            <w:pPr>
              <w:spacing w:line="276" w:lineRule="auto"/>
              <w:ind w:right="3"/>
              <w:jc w:val="center"/>
              <w:rPr>
                <w:b/>
                <w:sz w:val="16"/>
                <w:szCs w:val="16"/>
              </w:rPr>
            </w:pPr>
          </w:p>
          <w:p w:rsidR="008F6C79" w:rsidRDefault="008F6C79">
            <w:pPr>
              <w:spacing w:line="276" w:lineRule="auto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452014, с. ЦУП им. М.Горького, ул.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>, д. 3</w:t>
            </w:r>
          </w:p>
          <w:p w:rsidR="008F6C79" w:rsidRDefault="008F6C79">
            <w:pPr>
              <w:spacing w:line="276" w:lineRule="auto"/>
              <w:ind w:right="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Тел. 2-07-40, факс: 2-08-98</w:t>
            </w:r>
          </w:p>
        </w:tc>
      </w:tr>
    </w:tbl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rPr>
          <w:rFonts w:eastAsia="Calibri"/>
          <w:sz w:val="28"/>
          <w:szCs w:val="28"/>
          <w:lang w:eastAsia="en-US"/>
        </w:rPr>
      </w:pPr>
    </w:p>
    <w:p w:rsidR="008F6C79" w:rsidRDefault="008F6C79" w:rsidP="008F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ПОСТАНОВЛЕНИЕ   </w:t>
      </w:r>
    </w:p>
    <w:p w:rsidR="008F6C79" w:rsidRDefault="008F6C79" w:rsidP="008F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«15» январь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№3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«15» января 2016 г.</w:t>
      </w:r>
    </w:p>
    <w:p w:rsidR="008F6C79" w:rsidRDefault="008F6C79" w:rsidP="008F6C79">
      <w:pPr>
        <w:jc w:val="both"/>
        <w:rPr>
          <w:sz w:val="44"/>
          <w:szCs w:val="44"/>
        </w:rPr>
      </w:pPr>
    </w:p>
    <w:p w:rsidR="008F6C79" w:rsidRDefault="008F6C79" w:rsidP="008F6C79">
      <w:pPr>
        <w:rPr>
          <w:b/>
          <w:sz w:val="28"/>
          <w:szCs w:val="28"/>
        </w:rPr>
      </w:pPr>
    </w:p>
    <w:p w:rsidR="008F6C79" w:rsidRDefault="008F6C79" w:rsidP="008F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8F6C79" w:rsidRDefault="008F6C79" w:rsidP="008F6C7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квартире, расположенной на земельном участке с кадастровым номером 02:09:060601:735, площадью 1152 кв.м., почтовый адрес: Республика Башкортостан, Белебеевский район, с. Центральной усадьбы </w:t>
      </w:r>
      <w:proofErr w:type="spellStart"/>
      <w:r>
        <w:rPr>
          <w:sz w:val="28"/>
          <w:szCs w:val="28"/>
        </w:rPr>
        <w:t>пламзавода</w:t>
      </w:r>
      <w:proofErr w:type="spellEnd"/>
      <w:r>
        <w:rPr>
          <w:sz w:val="28"/>
          <w:szCs w:val="28"/>
        </w:rPr>
        <w:t xml:space="preserve"> имени Максима Горького, ул. Октябрьская, д. 7, кв. 1,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ранее числившегося: Республика Башкортостан, Белебеевский район, </w:t>
      </w:r>
      <w:proofErr w:type="spellStart"/>
      <w:proofErr w:type="gramStart"/>
      <w:r>
        <w:rPr>
          <w:sz w:val="28"/>
          <w:szCs w:val="28"/>
        </w:rPr>
        <w:t>с-з</w:t>
      </w:r>
      <w:proofErr w:type="spellEnd"/>
      <w:r>
        <w:rPr>
          <w:sz w:val="28"/>
          <w:szCs w:val="28"/>
        </w:rPr>
        <w:t xml:space="preserve"> им</w:t>
      </w:r>
      <w:proofErr w:type="gramEnd"/>
      <w:r>
        <w:rPr>
          <w:sz w:val="28"/>
          <w:szCs w:val="28"/>
        </w:rPr>
        <w:t>. М.Горького, ул. Октябрьская, д.1.</w:t>
      </w:r>
    </w:p>
    <w:p w:rsidR="008F6C79" w:rsidRDefault="008F6C79" w:rsidP="008F6C79">
      <w:pPr>
        <w:spacing w:before="120" w:after="120"/>
        <w:ind w:firstLine="851"/>
        <w:jc w:val="both"/>
        <w:rPr>
          <w:sz w:val="28"/>
          <w:szCs w:val="28"/>
        </w:rPr>
      </w:pPr>
    </w:p>
    <w:p w:rsidR="008F6C79" w:rsidRDefault="008F6C79" w:rsidP="008F6C79">
      <w:pPr>
        <w:rPr>
          <w:b/>
          <w:sz w:val="28"/>
          <w:szCs w:val="28"/>
        </w:rPr>
      </w:pPr>
    </w:p>
    <w:p w:rsidR="008F6C79" w:rsidRDefault="008F6C79" w:rsidP="008F6C79">
      <w:pPr>
        <w:rPr>
          <w:b/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p w:rsidR="008F6C79" w:rsidRDefault="008F6C79" w:rsidP="008F6C79">
      <w:pPr>
        <w:jc w:val="both"/>
        <w:rPr>
          <w:sz w:val="28"/>
          <w:szCs w:val="28"/>
        </w:rPr>
      </w:pPr>
    </w:p>
    <w:sectPr w:rsidR="008F6C79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C79"/>
    <w:rsid w:val="00487002"/>
    <w:rsid w:val="008F0D14"/>
    <w:rsid w:val="008F6C79"/>
    <w:rsid w:val="00E3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2016-02-08T04:49:00Z</dcterms:created>
  <dcterms:modified xsi:type="dcterms:W3CDTF">2016-02-08T04:49:00Z</dcterms:modified>
</cp:coreProperties>
</file>