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CA6355" w:rsidTr="00AF1EF0">
        <w:tc>
          <w:tcPr>
            <w:tcW w:w="4467" w:type="dxa"/>
          </w:tcPr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CA635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CA635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CA635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CA635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CA6355">
                <w:rPr>
                  <w:w w:val="90"/>
                  <w:sz w:val="20"/>
                  <w:szCs w:val="20"/>
                </w:rPr>
                <w:t>452014</w:t>
              </w:r>
              <w:r w:rsidRPr="00CA6355">
                <w:rPr>
                  <w:rFonts w:ascii="TimBashk" w:hAnsi="TimBashk" w:cs="Arial"/>
                  <w:w w:val="90"/>
                  <w:sz w:val="20"/>
                  <w:szCs w:val="20"/>
                </w:rPr>
                <w:t xml:space="preserve">, </w:t>
              </w:r>
              <w:r w:rsidRPr="00CA6355">
                <w:rPr>
                  <w:rFonts w:ascii="TimBashk" w:hAnsi="TimBashk"/>
                  <w:w w:val="90"/>
                  <w:sz w:val="20"/>
                  <w:szCs w:val="20"/>
                </w:rPr>
                <w:t>М</w:t>
              </w:r>
            </w:smartTag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.Горький </w:t>
            </w:r>
            <w:proofErr w:type="spell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ис</w:t>
            </w:r>
            <w:proofErr w:type="spellEnd"/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. ПУЙ </w:t>
            </w:r>
            <w:proofErr w:type="spell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ауылы</w:t>
            </w:r>
            <w:proofErr w:type="spellEnd"/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, </w:t>
            </w:r>
            <w:proofErr w:type="gram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Бакса</w:t>
            </w:r>
            <w:proofErr w:type="gramEnd"/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  </w:t>
            </w:r>
            <w:proofErr w:type="spellStart"/>
            <w:r w:rsidRPr="00CA6355">
              <w:rPr>
                <w:rFonts w:ascii="TimBashk" w:hAnsi="TimBashk"/>
                <w:w w:val="90"/>
                <w:sz w:val="20"/>
                <w:szCs w:val="20"/>
              </w:rPr>
              <w:t>урамы</w:t>
            </w:r>
            <w:proofErr w:type="spellEnd"/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, </w:t>
            </w:r>
            <w:r w:rsidRPr="00CA6355">
              <w:rPr>
                <w:w w:val="90"/>
                <w:sz w:val="20"/>
                <w:szCs w:val="20"/>
              </w:rPr>
              <w:t>3</w:t>
            </w:r>
          </w:p>
          <w:p w:rsidR="001B4C3A" w:rsidRPr="00CA6355" w:rsidRDefault="001B4C3A" w:rsidP="00AF1EF0">
            <w:pPr>
              <w:spacing w:after="0" w:line="240" w:lineRule="auto"/>
              <w:ind w:left="28"/>
              <w:rPr>
                <w:w w:val="90"/>
                <w:sz w:val="20"/>
                <w:szCs w:val="20"/>
              </w:rPr>
            </w:pPr>
            <w:r w:rsidRPr="00CA6355">
              <w:rPr>
                <w:rFonts w:ascii="TimBashk" w:hAnsi="TimBashk"/>
                <w:w w:val="90"/>
                <w:sz w:val="20"/>
                <w:szCs w:val="20"/>
              </w:rPr>
              <w:t xml:space="preserve">          Тел. </w:t>
            </w:r>
            <w:r w:rsidRPr="00CA6355">
              <w:rPr>
                <w:w w:val="90"/>
                <w:sz w:val="20"/>
                <w:szCs w:val="20"/>
              </w:rPr>
              <w:t>2-07-40</w:t>
            </w:r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, </w:t>
            </w:r>
            <w:r w:rsidRPr="00CA6355">
              <w:rPr>
                <w:rFonts w:ascii="TimBashk" w:hAnsi="TimBashk"/>
                <w:w w:val="90"/>
                <w:sz w:val="20"/>
                <w:szCs w:val="20"/>
              </w:rPr>
              <w:t>факс</w:t>
            </w:r>
            <w:r w:rsidRPr="00CA6355">
              <w:rPr>
                <w:w w:val="90"/>
                <w:sz w:val="20"/>
                <w:szCs w:val="20"/>
              </w:rPr>
              <w:t>: 2-08-98</w:t>
            </w:r>
          </w:p>
          <w:p w:rsidR="001B4C3A" w:rsidRPr="00CA635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CA635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635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CA635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CA635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CA635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20"/>
                <w:szCs w:val="20"/>
              </w:rPr>
            </w:pPr>
            <w:r w:rsidRPr="00CA6355">
              <w:rPr>
                <w:w w:val="90"/>
                <w:sz w:val="20"/>
                <w:szCs w:val="20"/>
              </w:rPr>
              <w:t>452014</w:t>
            </w:r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, с. ЦУП им. М, Горького, ул. </w:t>
            </w:r>
            <w:proofErr w:type="gramStart"/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>Садовая</w:t>
            </w:r>
            <w:proofErr w:type="gramEnd"/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>, д.3</w:t>
            </w:r>
          </w:p>
          <w:p w:rsidR="001B4C3A" w:rsidRPr="00CA6355" w:rsidRDefault="001B4C3A" w:rsidP="00AF1EF0">
            <w:pPr>
              <w:spacing w:after="0" w:line="240" w:lineRule="auto"/>
              <w:ind w:right="3"/>
              <w:rPr>
                <w:w w:val="90"/>
                <w:sz w:val="20"/>
                <w:szCs w:val="20"/>
              </w:rPr>
            </w:pPr>
            <w:r w:rsidRPr="00CA6355">
              <w:rPr>
                <w:rFonts w:ascii="TimBashk" w:hAnsi="TimBashk" w:cs="Arial"/>
                <w:w w:val="90"/>
                <w:sz w:val="20"/>
                <w:szCs w:val="20"/>
              </w:rPr>
              <w:t xml:space="preserve">         Тел. </w:t>
            </w:r>
            <w:r w:rsidRPr="00CA6355">
              <w:rPr>
                <w:w w:val="90"/>
                <w:sz w:val="20"/>
                <w:szCs w:val="20"/>
              </w:rPr>
              <w:t xml:space="preserve">2-08-98, </w:t>
            </w:r>
            <w:r w:rsidRPr="00CA6355">
              <w:rPr>
                <w:rFonts w:ascii="TimBashk" w:hAnsi="TimBashk"/>
                <w:w w:val="90"/>
                <w:sz w:val="20"/>
                <w:szCs w:val="20"/>
              </w:rPr>
              <w:t>факс</w:t>
            </w:r>
            <w:r w:rsidRPr="00CA6355">
              <w:rPr>
                <w:w w:val="90"/>
                <w:sz w:val="20"/>
                <w:szCs w:val="20"/>
              </w:rPr>
              <w:t>: 2-08-98</w:t>
            </w:r>
          </w:p>
          <w:p w:rsidR="001B4C3A" w:rsidRPr="00CA635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Pr="00CA6355" w:rsidRDefault="001B4C3A" w:rsidP="001B4C3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6355">
        <w:rPr>
          <w:rFonts w:ascii="Times New Roman" w:hAnsi="Times New Roman"/>
          <w:sz w:val="28"/>
          <w:szCs w:val="28"/>
        </w:rPr>
        <w:t xml:space="preserve">                              КАРАР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РЕШЕНИЕ</w:t>
      </w: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4227B">
        <w:rPr>
          <w:rFonts w:ascii="Times New Roman" w:hAnsi="Times New Roman"/>
          <w:b/>
          <w:sz w:val="28"/>
          <w:szCs w:val="28"/>
        </w:rPr>
        <w:t xml:space="preserve">18 декабрь </w:t>
      </w:r>
      <w:r>
        <w:rPr>
          <w:rFonts w:ascii="Times New Roman" w:hAnsi="Times New Roman"/>
          <w:b/>
          <w:sz w:val="28"/>
          <w:szCs w:val="28"/>
        </w:rPr>
        <w:t xml:space="preserve">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  34</w:t>
      </w:r>
      <w:r w:rsidRPr="00D4227B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D4227B">
        <w:rPr>
          <w:rFonts w:ascii="Times New Roman" w:hAnsi="Times New Roman"/>
          <w:b/>
          <w:sz w:val="28"/>
          <w:szCs w:val="28"/>
        </w:rPr>
        <w:t xml:space="preserve"> 18 декабря 2015г.</w:t>
      </w:r>
      <w:r w:rsidRPr="009C336B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1B4C3A" w:rsidRDefault="001B4C3A" w:rsidP="001B4C3A">
      <w:pPr>
        <w:tabs>
          <w:tab w:val="left" w:pos="1245"/>
          <w:tab w:val="center" w:pos="4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pStyle w:val="a3"/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Pr="00D775EA">
        <w:rPr>
          <w:b/>
          <w:szCs w:val="28"/>
        </w:rPr>
        <w:t xml:space="preserve">секретариате </w:t>
      </w:r>
      <w:r>
        <w:rPr>
          <w:b/>
          <w:szCs w:val="28"/>
        </w:rPr>
        <w:t xml:space="preserve">четвертого </w:t>
      </w:r>
      <w:r w:rsidRPr="00D775EA">
        <w:rPr>
          <w:b/>
          <w:szCs w:val="28"/>
        </w:rPr>
        <w:t xml:space="preserve"> заседания</w:t>
      </w:r>
      <w:r>
        <w:rPr>
          <w:b/>
          <w:szCs w:val="28"/>
        </w:rPr>
        <w:t xml:space="preserve">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 Максим – Горьковский сельсовет муниципального района Белебеевский район</w:t>
      </w:r>
      <w:r>
        <w:rPr>
          <w:szCs w:val="28"/>
        </w:rPr>
        <w:t xml:space="preserve"> </w:t>
      </w:r>
      <w:r>
        <w:rPr>
          <w:b/>
          <w:szCs w:val="28"/>
        </w:rPr>
        <w:t>Республики Башкортостан</w:t>
      </w:r>
    </w:p>
    <w:p w:rsidR="001B4C3A" w:rsidRDefault="001B4C3A" w:rsidP="001B4C3A">
      <w:pPr>
        <w:pStyle w:val="a3"/>
        <w:ind w:firstLine="720"/>
        <w:jc w:val="center"/>
        <w:rPr>
          <w:b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Избрать секретариат заседания Совета: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Хасенову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Владимировну, депутата избирательного округа № 1;</w:t>
      </w: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Ваганову Римму Николаевну, депутата избирательного округа № 3.</w:t>
      </w:r>
    </w:p>
    <w:p w:rsidR="001B4C3A" w:rsidRDefault="001B4C3A" w:rsidP="001B4C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B4C3A" w:rsidRDefault="001B4C3A" w:rsidP="001B4C3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  <w:r>
        <w:rPr>
          <w:szCs w:val="28"/>
        </w:rPr>
        <w:t xml:space="preserve">Председатель Совета                                                      Н.К. Красильникова    </w:t>
      </w: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pStyle w:val="31"/>
        <w:ind w:firstLine="0"/>
        <w:rPr>
          <w:szCs w:val="28"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p w:rsidR="001B4C3A" w:rsidRDefault="001B4C3A" w:rsidP="001B4C3A">
      <w:pPr>
        <w:rPr>
          <w:rFonts w:ascii="Times New Roman" w:hAnsi="Times New Roman"/>
          <w:b/>
        </w:rPr>
      </w:pP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286170"/>
    <w:rsid w:val="00487002"/>
    <w:rsid w:val="0075211D"/>
    <w:rsid w:val="0075655F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2015-12-29T11:13:00Z</dcterms:created>
  <dcterms:modified xsi:type="dcterms:W3CDTF">2015-12-29T11:15:00Z</dcterms:modified>
</cp:coreProperties>
</file>