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7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E73D2" w:rsidRPr="003C11A5" w:rsidTr="007E73D2">
        <w:tc>
          <w:tcPr>
            <w:tcW w:w="4467" w:type="dxa"/>
          </w:tcPr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7E73D2" w:rsidRPr="003C11A5" w:rsidRDefault="007E73D2" w:rsidP="007E73D2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7E73D2" w:rsidRPr="003C11A5" w:rsidRDefault="007E73D2" w:rsidP="007E73D2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7E73D2" w:rsidRPr="003C11A5" w:rsidRDefault="007E73D2" w:rsidP="007E73D2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73D2" w:rsidRPr="003C11A5" w:rsidRDefault="007E73D2" w:rsidP="007E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7E73D2" w:rsidRPr="003C11A5" w:rsidRDefault="007E73D2" w:rsidP="007E73D2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7E73D2" w:rsidRPr="003C11A5" w:rsidRDefault="007E73D2" w:rsidP="007E73D2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7E73D2" w:rsidRPr="003C11A5" w:rsidRDefault="007E73D2" w:rsidP="007E73D2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7E73D2" w:rsidRPr="003C11A5" w:rsidRDefault="007E73D2" w:rsidP="007E73D2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РЕШЕНИЕ</w:t>
      </w:r>
    </w:p>
    <w:p w:rsidR="00756488" w:rsidRDefault="00756488" w:rsidP="00756488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488" w:rsidRDefault="00756488" w:rsidP="007564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26 ноябрь</w:t>
      </w:r>
      <w:r w:rsidRPr="009C336B"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 w:rsidRPr="009C336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C336B">
        <w:rPr>
          <w:rFonts w:ascii="Times New Roman" w:hAnsi="Times New Roman"/>
          <w:b/>
          <w:sz w:val="28"/>
          <w:szCs w:val="28"/>
        </w:rPr>
        <w:t>.                   №  3</w:t>
      </w:r>
      <w:r>
        <w:rPr>
          <w:rFonts w:ascii="Times New Roman" w:hAnsi="Times New Roman"/>
          <w:b/>
          <w:sz w:val="28"/>
          <w:szCs w:val="28"/>
        </w:rPr>
        <w:t>1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26 ноября</w:t>
      </w:r>
      <w:r w:rsidRPr="009C336B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756488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6B">
        <w:rPr>
          <w:rFonts w:ascii="Times New Roman" w:hAnsi="Times New Roman"/>
          <w:b/>
          <w:sz w:val="28"/>
          <w:szCs w:val="28"/>
        </w:rPr>
        <w:t>О присвоении названия улицы в с</w:t>
      </w:r>
      <w:proofErr w:type="gramStart"/>
      <w:r w:rsidRPr="009C336B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9C336B">
        <w:rPr>
          <w:rFonts w:ascii="Times New Roman" w:hAnsi="Times New Roman"/>
          <w:b/>
          <w:sz w:val="28"/>
          <w:szCs w:val="28"/>
        </w:rPr>
        <w:t xml:space="preserve">анатория Глуховского </w:t>
      </w:r>
    </w:p>
    <w:p w:rsidR="00756488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6B"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</w:p>
    <w:p w:rsidR="00756488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6B">
        <w:rPr>
          <w:rFonts w:ascii="Times New Roman" w:hAnsi="Times New Roman"/>
          <w:b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C336B">
        <w:rPr>
          <w:rFonts w:ascii="Times New Roman" w:hAnsi="Times New Roman"/>
          <w:b/>
          <w:sz w:val="28"/>
          <w:szCs w:val="28"/>
        </w:rPr>
        <w:t xml:space="preserve"> Белебеевский район</w:t>
      </w:r>
    </w:p>
    <w:p w:rsidR="00756488" w:rsidRPr="009C336B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36B">
        <w:rPr>
          <w:rFonts w:ascii="Times New Roman" w:hAnsi="Times New Roman"/>
          <w:b/>
          <w:sz w:val="28"/>
          <w:szCs w:val="28"/>
        </w:rPr>
        <w:t>Республики Башкорто</w:t>
      </w:r>
      <w:r>
        <w:rPr>
          <w:rFonts w:ascii="Times New Roman" w:hAnsi="Times New Roman"/>
          <w:b/>
          <w:sz w:val="28"/>
          <w:szCs w:val="28"/>
        </w:rPr>
        <w:t>с</w:t>
      </w:r>
      <w:r w:rsidRPr="009C336B">
        <w:rPr>
          <w:rFonts w:ascii="Times New Roman" w:hAnsi="Times New Roman"/>
          <w:b/>
          <w:sz w:val="28"/>
          <w:szCs w:val="28"/>
        </w:rPr>
        <w:t>тан</w:t>
      </w:r>
    </w:p>
    <w:p w:rsidR="00756488" w:rsidRDefault="00756488" w:rsidP="00756488">
      <w:pPr>
        <w:tabs>
          <w:tab w:val="left" w:pos="5565"/>
        </w:tabs>
        <w:spacing w:after="0"/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 Федерального закона от 06 декабря 2003года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решением Совета муниципального района Белебеевский район Республики Башкортостан от 28 февраля 2014года № 223 «Об утверждении проекта территориального планирования «Генеральный план  сельского поселения </w:t>
      </w:r>
      <w:r w:rsidRPr="003A4B46">
        <w:rPr>
          <w:rFonts w:ascii="Times New Roman" w:hAnsi="Times New Roman"/>
          <w:sz w:val="28"/>
          <w:szCs w:val="28"/>
        </w:rPr>
        <w:t>Максим-Горьковский сельсовет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3A4B46">
        <w:rPr>
          <w:rFonts w:ascii="Times New Roman" w:hAnsi="Times New Roman"/>
          <w:sz w:val="28"/>
          <w:szCs w:val="28"/>
        </w:rPr>
        <w:t xml:space="preserve"> Белебеевский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4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в связи с расширением границ населенного пункта и в целях упорядочения названий улиц, нумерации домов и участков, Совет сельского поселения </w:t>
      </w:r>
      <w:r w:rsidRPr="003A4B46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46">
        <w:rPr>
          <w:rFonts w:ascii="Times New Roman" w:hAnsi="Times New Roman"/>
          <w:sz w:val="28"/>
          <w:szCs w:val="28"/>
        </w:rPr>
        <w:t>Горьковский сельсовет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3A4B46">
        <w:rPr>
          <w:rFonts w:ascii="Times New Roman" w:hAnsi="Times New Roman"/>
          <w:sz w:val="28"/>
          <w:szCs w:val="28"/>
        </w:rPr>
        <w:t xml:space="preserve"> Белебеевский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4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46">
        <w:rPr>
          <w:rFonts w:ascii="Times New Roman" w:hAnsi="Times New Roman"/>
          <w:b/>
          <w:sz w:val="28"/>
          <w:szCs w:val="28"/>
        </w:rPr>
        <w:t>решил:</w:t>
      </w:r>
    </w:p>
    <w:p w:rsidR="00756488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B46">
        <w:rPr>
          <w:rFonts w:ascii="Times New Roman" w:hAnsi="Times New Roman"/>
          <w:sz w:val="28"/>
          <w:szCs w:val="28"/>
        </w:rPr>
        <w:t>1. Присвоить название улицы в с</w:t>
      </w:r>
      <w:proofErr w:type="gramStart"/>
      <w:r w:rsidRPr="003A4B46">
        <w:rPr>
          <w:rFonts w:ascii="Times New Roman" w:hAnsi="Times New Roman"/>
          <w:sz w:val="28"/>
          <w:szCs w:val="28"/>
        </w:rPr>
        <w:t>.с</w:t>
      </w:r>
      <w:proofErr w:type="gramEnd"/>
      <w:r w:rsidRPr="003A4B46">
        <w:rPr>
          <w:rFonts w:ascii="Times New Roman" w:hAnsi="Times New Roman"/>
          <w:sz w:val="28"/>
          <w:szCs w:val="28"/>
        </w:rPr>
        <w:t>анатория Глуховского  сельского поселения Максим-Горьковский сельсовет 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: улица « Солнечная».</w:t>
      </w:r>
    </w:p>
    <w:p w:rsidR="00756488" w:rsidRPr="003A4B46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Обнародовать настоящее решение на информационном стенде в здании сельского поселения </w:t>
      </w:r>
      <w:r w:rsidRPr="003A4B46">
        <w:rPr>
          <w:rFonts w:ascii="Times New Roman" w:hAnsi="Times New Roman"/>
          <w:sz w:val="28"/>
          <w:szCs w:val="28"/>
        </w:rPr>
        <w:t>Максим-Горьковский сельсовет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3A4B46">
        <w:rPr>
          <w:rFonts w:ascii="Times New Roman" w:hAnsi="Times New Roman"/>
          <w:sz w:val="28"/>
          <w:szCs w:val="28"/>
        </w:rPr>
        <w:t xml:space="preserve"> Белебеевский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B4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56488" w:rsidRPr="003A4B46" w:rsidRDefault="00756488" w:rsidP="00756488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Pr="00683CEC" w:rsidRDefault="00756488" w:rsidP="00756488">
      <w:pPr>
        <w:pStyle w:val="3"/>
        <w:ind w:firstLine="0"/>
        <w:rPr>
          <w:szCs w:val="28"/>
        </w:rPr>
      </w:pPr>
      <w:r>
        <w:rPr>
          <w:szCs w:val="28"/>
        </w:rPr>
        <w:t xml:space="preserve">       Председатель Совета                                                </w:t>
      </w:r>
      <w:r w:rsidRPr="00683CEC">
        <w:rPr>
          <w:szCs w:val="28"/>
        </w:rPr>
        <w:t>Н.К. Красильникова</w:t>
      </w: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756488" w:rsidRDefault="00756488" w:rsidP="00756488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234714" w:rsidRDefault="007E73D2"/>
    <w:sectPr w:rsidR="00234714" w:rsidSect="00A8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88"/>
    <w:rsid w:val="00487002"/>
    <w:rsid w:val="00756488"/>
    <w:rsid w:val="007E73D2"/>
    <w:rsid w:val="008F0D14"/>
    <w:rsid w:val="00A76BDF"/>
    <w:rsid w:val="00A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75648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56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56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648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Администрация СП Максим-Горьковский сельсовет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2015-12-09T11:26:00Z</dcterms:created>
  <dcterms:modified xsi:type="dcterms:W3CDTF">2015-12-09T11:27:00Z</dcterms:modified>
</cp:coreProperties>
</file>