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tblBorders>
          <w:bottom w:val="thinThickSmallGap" w:sz="24" w:space="0" w:color="auto"/>
        </w:tblBorders>
        <w:tblLayout w:type="fixed"/>
        <w:tblCellMar>
          <w:left w:w="57" w:type="dxa"/>
          <w:right w:w="57" w:type="dxa"/>
        </w:tblCellMar>
        <w:tblLook w:val="01E0"/>
      </w:tblPr>
      <w:tblGrid>
        <w:gridCol w:w="4354"/>
        <w:gridCol w:w="1505"/>
        <w:gridCol w:w="4161"/>
      </w:tblGrid>
      <w:tr w:rsidR="003849BC" w:rsidTr="003849BC">
        <w:trPr>
          <w:trHeight w:val="1684"/>
        </w:trPr>
        <w:tc>
          <w:tcPr>
            <w:tcW w:w="4354" w:type="dxa"/>
            <w:tcBorders>
              <w:top w:val="nil"/>
              <w:left w:val="nil"/>
              <w:bottom w:val="thinThickSmallGap" w:sz="24" w:space="0" w:color="auto"/>
              <w:right w:val="nil"/>
            </w:tcBorders>
          </w:tcPr>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БАШКОРТОСТАН   РЕСПУБЛИКА3Ы</w:t>
            </w:r>
          </w:p>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 xml:space="preserve">Б2л2б2й районы </w:t>
            </w:r>
            <w:proofErr w:type="spellStart"/>
            <w:r>
              <w:rPr>
                <w:rFonts w:ascii="Times New Roman" w:hAnsi="Times New Roman"/>
                <w:b/>
                <w:w w:val="70"/>
                <w:sz w:val="20"/>
                <w:szCs w:val="20"/>
              </w:rPr>
              <w:t>муниципаль</w:t>
            </w:r>
            <w:proofErr w:type="spellEnd"/>
            <w:r>
              <w:rPr>
                <w:rFonts w:ascii="Times New Roman" w:hAnsi="Times New Roman"/>
                <w:b/>
                <w:w w:val="70"/>
                <w:sz w:val="20"/>
                <w:szCs w:val="20"/>
              </w:rPr>
              <w:t xml:space="preserve"> райлныны8</w:t>
            </w:r>
          </w:p>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 xml:space="preserve">Максим-Горький </w:t>
            </w:r>
            <w:proofErr w:type="spellStart"/>
            <w:r>
              <w:rPr>
                <w:rFonts w:ascii="Times New Roman" w:hAnsi="Times New Roman"/>
                <w:b/>
                <w:w w:val="70"/>
                <w:sz w:val="20"/>
                <w:szCs w:val="20"/>
              </w:rPr>
              <w:t>ауыл</w:t>
            </w:r>
            <w:proofErr w:type="spellEnd"/>
            <w:r>
              <w:rPr>
                <w:rFonts w:ascii="Times New Roman" w:hAnsi="Times New Roman"/>
                <w:b/>
                <w:w w:val="70"/>
                <w:sz w:val="20"/>
                <w:szCs w:val="20"/>
              </w:rPr>
              <w:t xml:space="preserve">  Советы </w:t>
            </w:r>
          </w:p>
          <w:p w:rsidR="003849BC" w:rsidRDefault="003849BC">
            <w:pPr>
              <w:spacing w:after="0" w:line="240" w:lineRule="auto"/>
              <w:ind w:right="-284"/>
              <w:jc w:val="center"/>
              <w:rPr>
                <w:rFonts w:ascii="Times New Roman" w:hAnsi="Times New Roman"/>
                <w:b/>
                <w:w w:val="70"/>
                <w:sz w:val="20"/>
                <w:szCs w:val="20"/>
              </w:rPr>
            </w:pPr>
            <w:proofErr w:type="spellStart"/>
            <w:r>
              <w:rPr>
                <w:rFonts w:ascii="Times New Roman" w:hAnsi="Times New Roman"/>
                <w:b/>
                <w:w w:val="70"/>
                <w:sz w:val="20"/>
                <w:szCs w:val="20"/>
              </w:rPr>
              <w:t>ауыл</w:t>
            </w:r>
            <w:proofErr w:type="spellEnd"/>
            <w:r>
              <w:rPr>
                <w:rFonts w:ascii="Times New Roman" w:hAnsi="Times New Roman"/>
                <w:b/>
                <w:w w:val="70"/>
                <w:sz w:val="20"/>
                <w:szCs w:val="20"/>
              </w:rPr>
              <w:t xml:space="preserve">  бил2м23е  Советы</w:t>
            </w:r>
          </w:p>
          <w:p w:rsidR="003849BC" w:rsidRDefault="003849BC">
            <w:pPr>
              <w:spacing w:after="0" w:line="240" w:lineRule="auto"/>
              <w:ind w:right="-284"/>
              <w:jc w:val="center"/>
              <w:rPr>
                <w:rFonts w:ascii="Times New Roman" w:hAnsi="Times New Roman"/>
                <w:b/>
                <w:w w:val="70"/>
                <w:sz w:val="20"/>
                <w:szCs w:val="20"/>
              </w:rPr>
            </w:pPr>
          </w:p>
          <w:p w:rsidR="003849BC" w:rsidRDefault="003849BC">
            <w:pPr>
              <w:spacing w:after="0" w:line="240" w:lineRule="auto"/>
              <w:ind w:left="28" w:right="-284"/>
              <w:rPr>
                <w:rFonts w:ascii="Times New Roman" w:hAnsi="Times New Roman"/>
                <w:w w:val="90"/>
                <w:sz w:val="17"/>
                <w:szCs w:val="17"/>
              </w:rPr>
            </w:pPr>
            <w:smartTag w:uri="urn:schemas-microsoft-com:office:smarttags" w:element="metricconverter">
              <w:smartTagPr>
                <w:attr w:name="ProductID" w:val="452014, М"/>
              </w:smartTagPr>
              <w:r>
                <w:rPr>
                  <w:rFonts w:ascii="Times New Roman" w:hAnsi="Times New Roman"/>
                  <w:w w:val="90"/>
                  <w:sz w:val="17"/>
                  <w:szCs w:val="17"/>
                </w:rPr>
                <w:t>452014, М</w:t>
              </w:r>
            </w:smartTag>
            <w:r>
              <w:rPr>
                <w:rFonts w:ascii="Times New Roman" w:hAnsi="Times New Roman"/>
                <w:w w:val="90"/>
                <w:sz w:val="17"/>
                <w:szCs w:val="17"/>
              </w:rPr>
              <w:t xml:space="preserve">.Горький </w:t>
            </w:r>
            <w:proofErr w:type="spellStart"/>
            <w:r>
              <w:rPr>
                <w:rFonts w:ascii="Times New Roman" w:hAnsi="Times New Roman"/>
                <w:w w:val="90"/>
                <w:sz w:val="17"/>
                <w:szCs w:val="17"/>
              </w:rPr>
              <w:t>ис</w:t>
            </w:r>
            <w:proofErr w:type="spellEnd"/>
            <w:r>
              <w:rPr>
                <w:rFonts w:ascii="Times New Roman" w:hAnsi="Times New Roman"/>
                <w:w w:val="90"/>
                <w:sz w:val="17"/>
                <w:szCs w:val="17"/>
              </w:rPr>
              <w:t xml:space="preserve">. ПУЙ </w:t>
            </w:r>
            <w:proofErr w:type="spellStart"/>
            <w:r>
              <w:rPr>
                <w:rFonts w:ascii="Times New Roman" w:hAnsi="Times New Roman"/>
                <w:w w:val="90"/>
                <w:sz w:val="17"/>
                <w:szCs w:val="17"/>
              </w:rPr>
              <w:t>ауылы</w:t>
            </w:r>
            <w:proofErr w:type="spellEnd"/>
            <w:r>
              <w:rPr>
                <w:rFonts w:ascii="Times New Roman" w:hAnsi="Times New Roman"/>
                <w:w w:val="90"/>
                <w:sz w:val="17"/>
                <w:szCs w:val="17"/>
              </w:rPr>
              <w:t xml:space="preserve">, </w:t>
            </w:r>
            <w:proofErr w:type="gramStart"/>
            <w:r>
              <w:rPr>
                <w:rFonts w:ascii="Times New Roman" w:hAnsi="Times New Roman"/>
                <w:w w:val="90"/>
                <w:sz w:val="17"/>
                <w:szCs w:val="17"/>
              </w:rPr>
              <w:t>Бакса</w:t>
            </w:r>
            <w:proofErr w:type="gramEnd"/>
            <w:r>
              <w:rPr>
                <w:rFonts w:ascii="Times New Roman" w:hAnsi="Times New Roman"/>
                <w:w w:val="90"/>
                <w:sz w:val="17"/>
                <w:szCs w:val="17"/>
              </w:rPr>
              <w:t xml:space="preserve">  </w:t>
            </w:r>
            <w:proofErr w:type="spellStart"/>
            <w:r>
              <w:rPr>
                <w:rFonts w:ascii="Times New Roman" w:hAnsi="Times New Roman"/>
                <w:w w:val="90"/>
                <w:sz w:val="16"/>
                <w:szCs w:val="16"/>
              </w:rPr>
              <w:t>урамы</w:t>
            </w:r>
            <w:proofErr w:type="spellEnd"/>
            <w:r>
              <w:rPr>
                <w:rFonts w:ascii="Times New Roman" w:hAnsi="Times New Roman"/>
                <w:w w:val="90"/>
                <w:sz w:val="17"/>
                <w:szCs w:val="17"/>
              </w:rPr>
              <w:t>, 3</w:t>
            </w:r>
          </w:p>
          <w:p w:rsidR="003849BC" w:rsidRDefault="003849BC">
            <w:pPr>
              <w:spacing w:after="0" w:line="240" w:lineRule="auto"/>
              <w:ind w:left="28" w:right="-284"/>
              <w:rPr>
                <w:rFonts w:ascii="Times New Roman" w:hAnsi="Times New Roman"/>
                <w:w w:val="90"/>
                <w:sz w:val="17"/>
                <w:szCs w:val="17"/>
              </w:rPr>
            </w:pPr>
            <w:r>
              <w:rPr>
                <w:rFonts w:ascii="Times New Roman" w:hAnsi="Times New Roman"/>
                <w:w w:val="90"/>
                <w:sz w:val="17"/>
                <w:szCs w:val="17"/>
              </w:rPr>
              <w:t xml:space="preserve">          Тел. 2-07-40, факс: 2-08-98</w:t>
            </w:r>
          </w:p>
          <w:p w:rsidR="003849BC" w:rsidRDefault="003849BC">
            <w:pPr>
              <w:spacing w:after="0" w:line="240" w:lineRule="auto"/>
              <w:ind w:left="28" w:right="-284"/>
              <w:rPr>
                <w:rFonts w:ascii="Times New Roman" w:hAnsi="Times New Roman"/>
                <w:sz w:val="20"/>
                <w:szCs w:val="20"/>
              </w:rPr>
            </w:pPr>
          </w:p>
        </w:tc>
        <w:tc>
          <w:tcPr>
            <w:tcW w:w="1505" w:type="dxa"/>
            <w:tcBorders>
              <w:top w:val="nil"/>
              <w:left w:val="nil"/>
              <w:bottom w:val="thinThickSmallGap" w:sz="24" w:space="0" w:color="auto"/>
              <w:right w:val="nil"/>
            </w:tcBorders>
          </w:tcPr>
          <w:p w:rsidR="003849BC" w:rsidRDefault="003849BC">
            <w:pPr>
              <w:spacing w:after="0" w:line="240" w:lineRule="auto"/>
              <w:ind w:right="-284"/>
              <w:jc w:val="center"/>
              <w:rPr>
                <w:rFonts w:ascii="Times New Roman" w:hAnsi="Times New Roman"/>
                <w:sz w:val="20"/>
                <w:szCs w:val="20"/>
              </w:rPr>
            </w:pPr>
          </w:p>
          <w:p w:rsidR="003849BC" w:rsidRDefault="003849BC">
            <w:pPr>
              <w:spacing w:after="0" w:line="240" w:lineRule="auto"/>
              <w:ind w:right="-284"/>
              <w:jc w:val="center"/>
              <w:rPr>
                <w:rFonts w:ascii="Times New Roman" w:hAnsi="Times New Roman"/>
                <w:sz w:val="20"/>
                <w:szCs w:val="20"/>
              </w:rPr>
            </w:pPr>
            <w:r>
              <w:rPr>
                <w:rFonts w:ascii="Times New Roman" w:hAnsi="Times New Roman"/>
                <w:noProof/>
                <w:sz w:val="20"/>
                <w:szCs w:val="20"/>
              </w:rPr>
              <w:drawing>
                <wp:inline distT="0" distB="0" distL="0" distR="0">
                  <wp:extent cx="800100" cy="771525"/>
                  <wp:effectExtent l="19050" t="0" r="0" b="0"/>
                  <wp:docPr id="1" name="Рисунок 4"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9922"/>
                          <pic:cNvPicPr>
                            <a:picLocks noChangeAspect="1" noChangeArrowheads="1"/>
                          </pic:cNvPicPr>
                        </pic:nvPicPr>
                        <pic:blipFill>
                          <a:blip r:embed="rId5"/>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161" w:type="dxa"/>
            <w:tcBorders>
              <w:top w:val="nil"/>
              <w:left w:val="nil"/>
              <w:bottom w:val="thinThickSmallGap" w:sz="24" w:space="0" w:color="auto"/>
              <w:right w:val="nil"/>
            </w:tcBorders>
          </w:tcPr>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РЕСПУБЛИКА   БАШКОРТОСТАН</w:t>
            </w:r>
          </w:p>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Совет  сельского поселения</w:t>
            </w:r>
          </w:p>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Максим – Горьковский  сельсовет</w:t>
            </w:r>
          </w:p>
          <w:p w:rsidR="003849BC" w:rsidRDefault="003849BC">
            <w:pPr>
              <w:spacing w:after="0" w:line="240" w:lineRule="auto"/>
              <w:ind w:right="-284"/>
              <w:jc w:val="center"/>
              <w:rPr>
                <w:rFonts w:ascii="Times New Roman" w:hAnsi="Times New Roman"/>
                <w:b/>
                <w:w w:val="70"/>
                <w:sz w:val="20"/>
                <w:szCs w:val="20"/>
              </w:rPr>
            </w:pPr>
            <w:r>
              <w:rPr>
                <w:rFonts w:ascii="Times New Roman" w:hAnsi="Times New Roman"/>
                <w:b/>
                <w:w w:val="70"/>
                <w:sz w:val="20"/>
                <w:szCs w:val="20"/>
              </w:rPr>
              <w:t>муниципального района  Белебеевский район</w:t>
            </w:r>
          </w:p>
          <w:p w:rsidR="003849BC" w:rsidRDefault="003849BC">
            <w:pPr>
              <w:spacing w:after="0" w:line="240" w:lineRule="auto"/>
              <w:ind w:right="-284"/>
              <w:jc w:val="center"/>
              <w:rPr>
                <w:rFonts w:ascii="Times New Roman" w:hAnsi="Times New Roman"/>
                <w:b/>
                <w:w w:val="70"/>
                <w:sz w:val="20"/>
                <w:szCs w:val="20"/>
              </w:rPr>
            </w:pPr>
          </w:p>
          <w:p w:rsidR="003849BC" w:rsidRDefault="003849BC">
            <w:pPr>
              <w:spacing w:after="0" w:line="240" w:lineRule="auto"/>
              <w:ind w:right="-284"/>
              <w:rPr>
                <w:rFonts w:ascii="Times New Roman" w:hAnsi="Times New Roman"/>
                <w:w w:val="90"/>
                <w:sz w:val="17"/>
                <w:szCs w:val="17"/>
              </w:rPr>
            </w:pPr>
            <w:r>
              <w:rPr>
                <w:rFonts w:ascii="Times New Roman" w:hAnsi="Times New Roman"/>
                <w:w w:val="90"/>
                <w:sz w:val="17"/>
                <w:szCs w:val="17"/>
              </w:rPr>
              <w:t xml:space="preserve">452014, с. ЦУП им. М, Горького, ул. </w:t>
            </w:r>
            <w:proofErr w:type="gramStart"/>
            <w:r>
              <w:rPr>
                <w:rFonts w:ascii="Times New Roman" w:hAnsi="Times New Roman"/>
                <w:w w:val="90"/>
                <w:sz w:val="17"/>
                <w:szCs w:val="17"/>
              </w:rPr>
              <w:t>Садовая</w:t>
            </w:r>
            <w:proofErr w:type="gramEnd"/>
            <w:r>
              <w:rPr>
                <w:rFonts w:ascii="Times New Roman" w:hAnsi="Times New Roman"/>
                <w:w w:val="90"/>
                <w:sz w:val="17"/>
                <w:szCs w:val="17"/>
              </w:rPr>
              <w:t>, д.3</w:t>
            </w:r>
          </w:p>
          <w:p w:rsidR="003849BC" w:rsidRDefault="003849BC">
            <w:pPr>
              <w:spacing w:after="0" w:line="240" w:lineRule="auto"/>
              <w:ind w:right="-284"/>
              <w:rPr>
                <w:rFonts w:ascii="Times New Roman" w:hAnsi="Times New Roman"/>
                <w:w w:val="90"/>
                <w:sz w:val="17"/>
                <w:szCs w:val="17"/>
              </w:rPr>
            </w:pPr>
            <w:r>
              <w:rPr>
                <w:rFonts w:ascii="Times New Roman" w:hAnsi="Times New Roman"/>
                <w:w w:val="90"/>
                <w:sz w:val="17"/>
                <w:szCs w:val="17"/>
              </w:rPr>
              <w:t xml:space="preserve">         Тел. 2-08-98, факс: 2-08-98</w:t>
            </w:r>
          </w:p>
          <w:p w:rsidR="003849BC" w:rsidRDefault="003849BC">
            <w:pPr>
              <w:spacing w:after="0" w:line="240" w:lineRule="auto"/>
              <w:ind w:right="-284"/>
              <w:rPr>
                <w:rFonts w:ascii="Times New Roman" w:hAnsi="Times New Roman"/>
                <w:sz w:val="20"/>
                <w:szCs w:val="20"/>
              </w:rPr>
            </w:pPr>
          </w:p>
        </w:tc>
      </w:tr>
    </w:tbl>
    <w:p w:rsidR="003849BC" w:rsidRDefault="003849BC" w:rsidP="003849BC">
      <w:pPr>
        <w:spacing w:after="0" w:line="240" w:lineRule="auto"/>
        <w:rPr>
          <w:rFonts w:ascii="Times New Roman" w:hAnsi="Times New Roman"/>
          <w:sz w:val="16"/>
          <w:szCs w:val="16"/>
        </w:rPr>
      </w:pPr>
    </w:p>
    <w:p w:rsidR="003849BC" w:rsidRDefault="003849BC" w:rsidP="003849BC">
      <w:pPr>
        <w:tabs>
          <w:tab w:val="left" w:pos="1440"/>
          <w:tab w:val="left" w:pos="6690"/>
          <w:tab w:val="left" w:pos="7419"/>
        </w:tabs>
        <w:spacing w:after="0" w:line="240" w:lineRule="auto"/>
        <w:rPr>
          <w:rFonts w:ascii="Times New Roman" w:hAnsi="Times New Roman"/>
          <w:b/>
          <w:sz w:val="28"/>
          <w:szCs w:val="28"/>
        </w:rPr>
      </w:pPr>
      <w:r>
        <w:rPr>
          <w:rFonts w:ascii="Times New Roman" w:hAnsi="Times New Roman"/>
          <w:sz w:val="27"/>
          <w:szCs w:val="27"/>
        </w:rPr>
        <w:tab/>
      </w:r>
      <w:r>
        <w:rPr>
          <w:rFonts w:ascii="Times New Roman" w:hAnsi="Times New Roman"/>
          <w:b/>
          <w:sz w:val="28"/>
          <w:szCs w:val="28"/>
        </w:rPr>
        <w:t xml:space="preserve">КАРАР  </w:t>
      </w:r>
      <w:r>
        <w:rPr>
          <w:rFonts w:ascii="Times New Roman" w:hAnsi="Times New Roman"/>
          <w:b/>
          <w:sz w:val="28"/>
          <w:szCs w:val="28"/>
        </w:rPr>
        <w:tab/>
        <w:t xml:space="preserve">      РЕШЕНИЕ</w:t>
      </w:r>
    </w:p>
    <w:p w:rsidR="003849BC" w:rsidRDefault="003849BC" w:rsidP="003849BC">
      <w:pPr>
        <w:tabs>
          <w:tab w:val="left" w:pos="1440"/>
          <w:tab w:val="left" w:pos="7419"/>
        </w:tabs>
        <w:spacing w:after="0" w:line="240" w:lineRule="auto"/>
        <w:jc w:val="center"/>
        <w:rPr>
          <w:rFonts w:ascii="Times New Roman" w:hAnsi="Times New Roman"/>
          <w:b/>
          <w:sz w:val="28"/>
          <w:szCs w:val="28"/>
        </w:rPr>
      </w:pPr>
    </w:p>
    <w:p w:rsidR="003849BC" w:rsidRDefault="003849BC" w:rsidP="003849BC">
      <w:pPr>
        <w:jc w:val="center"/>
        <w:rPr>
          <w:rFonts w:ascii="Times New Roman" w:hAnsi="Times New Roman"/>
          <w:b/>
          <w:sz w:val="28"/>
          <w:szCs w:val="28"/>
        </w:rPr>
      </w:pPr>
      <w:r>
        <w:rPr>
          <w:rFonts w:ascii="Times New Roman" w:hAnsi="Times New Roman"/>
          <w:b/>
          <w:sz w:val="28"/>
          <w:szCs w:val="28"/>
        </w:rPr>
        <w:t xml:space="preserve"> 28 сентября 2015 </w:t>
      </w:r>
      <w:proofErr w:type="spellStart"/>
      <w:r>
        <w:rPr>
          <w:rFonts w:ascii="Times New Roman" w:hAnsi="Times New Roman"/>
          <w:b/>
          <w:sz w:val="28"/>
          <w:szCs w:val="28"/>
        </w:rPr>
        <w:t>й</w:t>
      </w:r>
      <w:proofErr w:type="spellEnd"/>
      <w:r>
        <w:rPr>
          <w:rFonts w:ascii="Times New Roman" w:hAnsi="Times New Roman"/>
          <w:b/>
          <w:sz w:val="28"/>
          <w:szCs w:val="28"/>
        </w:rPr>
        <w:t>.                    №15          28 сентября 2015 г.</w:t>
      </w:r>
    </w:p>
    <w:p w:rsidR="003849BC" w:rsidRDefault="003849BC" w:rsidP="003849BC">
      <w:pPr>
        <w:pStyle w:val="31"/>
        <w:jc w:val="center"/>
      </w:pPr>
    </w:p>
    <w:p w:rsidR="003849BC" w:rsidRDefault="003849BC" w:rsidP="003849BC">
      <w:pPr>
        <w:jc w:val="center"/>
        <w:rPr>
          <w:rFonts w:ascii="Times New Roman" w:hAnsi="Times New Roman"/>
          <w:b/>
          <w:sz w:val="28"/>
        </w:rPr>
      </w:pPr>
      <w:r>
        <w:rPr>
          <w:rFonts w:ascii="Times New Roman" w:hAnsi="Times New Roman"/>
          <w:b/>
          <w:sz w:val="28"/>
        </w:rPr>
        <w:t xml:space="preserve">Об утверждении Регламента  Совета  сельского поселения   Максим-Горьковский сельсовет муниципального района Белебеевский район </w:t>
      </w:r>
    </w:p>
    <w:p w:rsidR="003849BC" w:rsidRDefault="003849BC" w:rsidP="003849BC">
      <w:pPr>
        <w:jc w:val="center"/>
        <w:rPr>
          <w:rFonts w:ascii="Times New Roman" w:hAnsi="Times New Roman"/>
          <w:sz w:val="28"/>
        </w:rPr>
      </w:pPr>
      <w:r>
        <w:rPr>
          <w:rFonts w:ascii="Times New Roman" w:hAnsi="Times New Roman"/>
          <w:b/>
          <w:sz w:val="28"/>
        </w:rPr>
        <w:t>Республики Башкортостан</w:t>
      </w:r>
    </w:p>
    <w:p w:rsidR="003849BC" w:rsidRDefault="003849BC" w:rsidP="003849BC">
      <w:pPr>
        <w:ind w:firstLine="708"/>
        <w:jc w:val="both"/>
        <w:rPr>
          <w:rFonts w:ascii="Times New Roman" w:hAnsi="Times New Roman"/>
          <w:sz w:val="28"/>
        </w:rPr>
      </w:pPr>
      <w:r>
        <w:rPr>
          <w:rFonts w:ascii="Times New Roman" w:hAnsi="Times New Roman"/>
          <w:sz w:val="28"/>
        </w:rPr>
        <w:t>Совет сельского поселения Максим-Горьковский сельсовет  муниципального района Белебеевский  район Республики Башкортостан решил:</w:t>
      </w:r>
    </w:p>
    <w:p w:rsidR="003849BC" w:rsidRDefault="003849BC" w:rsidP="003849BC">
      <w:pPr>
        <w:ind w:firstLine="708"/>
        <w:jc w:val="both"/>
        <w:rPr>
          <w:rFonts w:ascii="Times New Roman" w:hAnsi="Times New Roman"/>
          <w:sz w:val="28"/>
        </w:rPr>
      </w:pPr>
      <w:r>
        <w:rPr>
          <w:rFonts w:ascii="Times New Roman" w:hAnsi="Times New Roman"/>
          <w:sz w:val="28"/>
        </w:rPr>
        <w:t>1. Признать утратившим силу решение  Совета сельского поселения Максим-Горьковский сельсовет  муниципального района Белебеевский район  от 29.03.2011года № 15 «Об утверждении Регламента Совета  сельского поселения Максим-Горьковский сельсовет  муниципального района Белебеевский район  Республики Башкортостан».</w:t>
      </w:r>
    </w:p>
    <w:p w:rsidR="003849BC" w:rsidRDefault="003849BC" w:rsidP="003849BC">
      <w:pPr>
        <w:ind w:firstLine="708"/>
        <w:jc w:val="both"/>
        <w:rPr>
          <w:rFonts w:ascii="Times New Roman" w:hAnsi="Times New Roman"/>
          <w:sz w:val="28"/>
        </w:rPr>
      </w:pPr>
      <w:r>
        <w:rPr>
          <w:rFonts w:ascii="Times New Roman" w:hAnsi="Times New Roman"/>
          <w:sz w:val="28"/>
        </w:rPr>
        <w:t>2. Утвердить Регламент Совета сельского поселения Максим-Горьковский сельсовет муниципального района Белебеевский район Республики Башкортостан в новой редакции (прилагается).</w:t>
      </w:r>
    </w:p>
    <w:p w:rsidR="003849BC" w:rsidRDefault="003849BC" w:rsidP="003849BC">
      <w:pPr>
        <w:ind w:firstLine="708"/>
        <w:jc w:val="both"/>
        <w:rPr>
          <w:rFonts w:ascii="Times New Roman" w:hAnsi="Times New Roman"/>
          <w:sz w:val="28"/>
        </w:rPr>
      </w:pPr>
      <w:r>
        <w:rPr>
          <w:rFonts w:ascii="Times New Roman" w:hAnsi="Times New Roman"/>
          <w:sz w:val="28"/>
        </w:rPr>
        <w:t>3. Обнародовать настоящее решение  на информационном стенде в здании администрации  сельского поселения Максим-Горьковский сельсовет муниципального района Белебеевский район Республики Башкортостан по адресу: РБ Белебеевский район, с. ЦУП им. Максима Горького, ул. Садовая д. 3.</w:t>
      </w:r>
    </w:p>
    <w:p w:rsidR="003849BC" w:rsidRDefault="003849BC" w:rsidP="003849BC">
      <w:pPr>
        <w:jc w:val="both"/>
        <w:rPr>
          <w:rFonts w:ascii="Times New Roman" w:hAnsi="Times New Roman"/>
          <w:sz w:val="28"/>
        </w:rPr>
      </w:pPr>
    </w:p>
    <w:p w:rsidR="003849BC" w:rsidRDefault="003849BC" w:rsidP="003849BC">
      <w:pPr>
        <w:pStyle w:val="a3"/>
        <w:rPr>
          <w:rFonts w:ascii="Times New Roman" w:hAnsi="Times New Roman"/>
          <w:sz w:val="28"/>
          <w:szCs w:val="28"/>
        </w:rPr>
      </w:pPr>
      <w:r>
        <w:rPr>
          <w:rFonts w:ascii="Times New Roman" w:hAnsi="Times New Roman"/>
          <w:sz w:val="28"/>
          <w:szCs w:val="28"/>
        </w:rPr>
        <w:t xml:space="preserve">Глава сельского поселения </w:t>
      </w:r>
    </w:p>
    <w:p w:rsidR="003849BC" w:rsidRDefault="003849BC" w:rsidP="003849BC">
      <w:pPr>
        <w:pStyle w:val="a3"/>
        <w:rPr>
          <w:rFonts w:ascii="Times New Roman" w:hAnsi="Times New Roman"/>
          <w:sz w:val="28"/>
          <w:szCs w:val="28"/>
        </w:rPr>
      </w:pPr>
      <w:r>
        <w:rPr>
          <w:rFonts w:ascii="Times New Roman" w:hAnsi="Times New Roman"/>
          <w:sz w:val="28"/>
          <w:szCs w:val="28"/>
        </w:rPr>
        <w:t>Максим-Горьковский сельсовет</w:t>
      </w:r>
    </w:p>
    <w:p w:rsidR="003849BC" w:rsidRDefault="003849BC" w:rsidP="003849BC">
      <w:pPr>
        <w:pStyle w:val="a3"/>
        <w:rPr>
          <w:rFonts w:ascii="Times New Roman" w:hAnsi="Times New Roman"/>
          <w:sz w:val="28"/>
          <w:szCs w:val="28"/>
        </w:rPr>
      </w:pPr>
      <w:r>
        <w:rPr>
          <w:rFonts w:ascii="Times New Roman" w:hAnsi="Times New Roman"/>
          <w:sz w:val="28"/>
          <w:szCs w:val="28"/>
        </w:rPr>
        <w:t xml:space="preserve">муниципального района </w:t>
      </w:r>
    </w:p>
    <w:p w:rsidR="003849BC" w:rsidRDefault="003849BC" w:rsidP="003849BC">
      <w:pPr>
        <w:pStyle w:val="a3"/>
        <w:rPr>
          <w:rFonts w:ascii="Times New Roman" w:hAnsi="Times New Roman"/>
          <w:sz w:val="28"/>
          <w:szCs w:val="28"/>
        </w:rPr>
      </w:pPr>
      <w:r>
        <w:rPr>
          <w:rFonts w:ascii="Times New Roman" w:hAnsi="Times New Roman"/>
          <w:sz w:val="28"/>
          <w:szCs w:val="28"/>
        </w:rPr>
        <w:t>Белебеевский район</w:t>
      </w:r>
    </w:p>
    <w:p w:rsidR="003849BC" w:rsidRDefault="003849BC" w:rsidP="003849BC">
      <w:pPr>
        <w:pStyle w:val="a3"/>
        <w:rPr>
          <w:rFonts w:ascii="Times New Roman" w:hAnsi="Times New Roman"/>
          <w:sz w:val="28"/>
          <w:szCs w:val="28"/>
        </w:rPr>
      </w:pPr>
      <w:r>
        <w:rPr>
          <w:rFonts w:ascii="Times New Roman" w:hAnsi="Times New Roman"/>
          <w:sz w:val="28"/>
          <w:szCs w:val="28"/>
        </w:rPr>
        <w:t xml:space="preserve">Республики </w:t>
      </w:r>
      <w:r>
        <w:rPr>
          <w:rFonts w:ascii="Times New Roman" w:hAnsi="Times New Roman"/>
          <w:sz w:val="28"/>
        </w:rPr>
        <w:t>Башкортостан                                                 Н.К. Красильникова</w:t>
      </w:r>
      <w:r>
        <w:t xml:space="preserve">    </w:t>
      </w:r>
    </w:p>
    <w:p w:rsidR="003849BC" w:rsidRDefault="003849BC" w:rsidP="003849BC">
      <w:pPr>
        <w:jc w:val="both"/>
        <w:rPr>
          <w:rFonts w:ascii="Times New Roman" w:hAnsi="Times New Roman"/>
          <w:sz w:val="28"/>
        </w:rPr>
      </w:pPr>
      <w:r>
        <w:rPr>
          <w:rFonts w:ascii="Times New Roman" w:hAnsi="Times New Roman"/>
          <w:sz w:val="28"/>
        </w:rPr>
        <w:t xml:space="preserve">                                                         </w:t>
      </w:r>
    </w:p>
    <w:p w:rsidR="003849BC" w:rsidRDefault="003849BC" w:rsidP="003849BC">
      <w:pPr>
        <w:jc w:val="both"/>
        <w:rPr>
          <w:rFonts w:ascii="Times New Roman" w:hAnsi="Times New Roman"/>
          <w:sz w:val="28"/>
          <w:szCs w:val="28"/>
        </w:rPr>
      </w:pPr>
    </w:p>
    <w:p w:rsidR="003849BC" w:rsidRDefault="003849BC" w:rsidP="003849BC">
      <w:pPr>
        <w:jc w:val="both"/>
        <w:rPr>
          <w:rFonts w:ascii="Times New Roman" w:hAnsi="Times New Roman"/>
          <w:sz w:val="28"/>
          <w:szCs w:val="28"/>
        </w:rPr>
      </w:pPr>
    </w:p>
    <w:p w:rsidR="003849BC" w:rsidRDefault="003849BC" w:rsidP="003849BC">
      <w:pPr>
        <w:jc w:val="both"/>
        <w:rPr>
          <w:rFonts w:ascii="Times New Roman" w:hAnsi="Times New Roman"/>
          <w:sz w:val="28"/>
          <w:szCs w:val="28"/>
        </w:rPr>
      </w:pPr>
    </w:p>
    <w:p w:rsidR="003849BC" w:rsidRDefault="003849BC" w:rsidP="003849BC">
      <w:pPr>
        <w:jc w:val="both"/>
        <w:rPr>
          <w:rFonts w:ascii="Times New Roman" w:hAnsi="Times New Roman"/>
          <w:sz w:val="28"/>
          <w:szCs w:val="28"/>
        </w:rPr>
      </w:pPr>
    </w:p>
    <w:p w:rsidR="003849BC" w:rsidRDefault="003849BC" w:rsidP="003849BC">
      <w:pPr>
        <w:jc w:val="both"/>
        <w:rPr>
          <w:rFonts w:ascii="Times New Roman" w:hAnsi="Times New Roman"/>
          <w:sz w:val="28"/>
          <w:szCs w:val="28"/>
        </w:rPr>
      </w:pPr>
    </w:p>
    <w:p w:rsidR="003849BC" w:rsidRDefault="003849BC" w:rsidP="003849BC">
      <w:pPr>
        <w:jc w:val="both"/>
        <w:rPr>
          <w:rFonts w:ascii="Times New Roman" w:hAnsi="Times New Roman"/>
          <w:sz w:val="28"/>
          <w:szCs w:val="28"/>
        </w:rPr>
      </w:pPr>
    </w:p>
    <w:p w:rsid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rPr>
          <w:rFonts w:ascii="Times New Roman" w:hAnsi="Times New Roman"/>
          <w:sz w:val="28"/>
          <w:szCs w:val="28"/>
        </w:rPr>
      </w:pPr>
    </w:p>
    <w:p w:rsidR="003849BC" w:rsidRPr="003849BC" w:rsidRDefault="003849BC" w:rsidP="003849BC">
      <w:pPr>
        <w:pStyle w:val="5"/>
        <w:jc w:val="center"/>
        <w:rPr>
          <w:i w:val="0"/>
          <w:sz w:val="28"/>
          <w:szCs w:val="28"/>
        </w:rPr>
      </w:pPr>
      <w:r w:rsidRPr="003849BC">
        <w:rPr>
          <w:i w:val="0"/>
          <w:sz w:val="28"/>
          <w:szCs w:val="28"/>
        </w:rPr>
        <w:t>РЕГЛАМЕНТ</w:t>
      </w:r>
    </w:p>
    <w:p w:rsidR="003849BC" w:rsidRPr="003849BC" w:rsidRDefault="003849BC" w:rsidP="003849BC">
      <w:pPr>
        <w:pStyle w:val="33"/>
        <w:jc w:val="center"/>
        <w:rPr>
          <w:rFonts w:ascii="Times New Roman" w:hAnsi="Times New Roman"/>
          <w:sz w:val="28"/>
          <w:szCs w:val="28"/>
        </w:rPr>
      </w:pPr>
      <w:r w:rsidRPr="003849BC">
        <w:rPr>
          <w:rFonts w:ascii="Times New Roman" w:hAnsi="Times New Roman"/>
          <w:sz w:val="28"/>
          <w:szCs w:val="28"/>
        </w:rPr>
        <w:t>СОВЕТА СЕЛЬСКОГО ПОСЕЛЕНИЯ МАКСИМ-ГОРЬКОВСКИЙ СЕЛЬСОВЕТ МУНИЦИПАЛЬНОГО РАЙОНА БЕЛЕБЕЕВСКИЙ РАЙОН РЕСПУБЛИКИ БАШКОРТОСТАН</w:t>
      </w:r>
    </w:p>
    <w:p w:rsidR="003849BC" w:rsidRPr="003849BC" w:rsidRDefault="003849BC" w:rsidP="003849BC">
      <w:pPr>
        <w:pStyle w:val="33"/>
        <w:jc w:val="center"/>
        <w:rPr>
          <w:rFonts w:ascii="Times New Roman" w:hAnsi="Times New Roman"/>
          <w:sz w:val="28"/>
          <w:szCs w:val="28"/>
        </w:rPr>
      </w:pPr>
    </w:p>
    <w:p w:rsidR="003849BC" w:rsidRPr="003849BC" w:rsidRDefault="003849BC" w:rsidP="003849BC">
      <w:pPr>
        <w:jc w:val="center"/>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lastRenderedPageBreak/>
        <w:t xml:space="preserve">                                                            </w:t>
      </w:r>
      <w:r>
        <w:rPr>
          <w:rFonts w:ascii="Times New Roman" w:hAnsi="Times New Roman"/>
        </w:rPr>
        <w:t xml:space="preserve">                           </w:t>
      </w:r>
      <w:r w:rsidRPr="003849BC">
        <w:rPr>
          <w:rFonts w:ascii="Times New Roman" w:hAnsi="Times New Roman"/>
        </w:rPr>
        <w:t xml:space="preserve"> Утвержден </w:t>
      </w: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 xml:space="preserve">  Решением Совета сельского поселения</w:t>
      </w: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 xml:space="preserve">Максим-Горьковский сельсовет </w:t>
      </w: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муниципального района</w:t>
      </w: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 xml:space="preserve">Белебеевский район </w:t>
      </w: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Республики Башкортостан</w:t>
      </w:r>
    </w:p>
    <w:p w:rsidR="003849BC" w:rsidRPr="003849BC" w:rsidRDefault="003849BC" w:rsidP="003849BC">
      <w:pPr>
        <w:tabs>
          <w:tab w:val="left" w:pos="5970"/>
        </w:tabs>
        <w:ind w:left="993" w:hanging="993"/>
        <w:jc w:val="both"/>
        <w:rPr>
          <w:rFonts w:ascii="Times New Roman" w:hAnsi="Times New Roman"/>
        </w:rPr>
      </w:pPr>
      <w:r w:rsidRPr="003849BC">
        <w:rPr>
          <w:rFonts w:ascii="Times New Roman" w:hAnsi="Times New Roman"/>
        </w:rPr>
        <w:t xml:space="preserve">                                                              </w:t>
      </w:r>
      <w:r>
        <w:rPr>
          <w:rFonts w:ascii="Times New Roman" w:hAnsi="Times New Roman"/>
        </w:rPr>
        <w:t xml:space="preserve">                           </w:t>
      </w:r>
      <w:r w:rsidRPr="003849BC">
        <w:rPr>
          <w:rFonts w:ascii="Times New Roman" w:hAnsi="Times New Roman"/>
        </w:rPr>
        <w:t>от ___________2015 г. №_</w:t>
      </w:r>
    </w:p>
    <w:p w:rsidR="003849BC" w:rsidRPr="003849BC" w:rsidRDefault="003849BC" w:rsidP="003849BC">
      <w:pPr>
        <w:jc w:val="both"/>
        <w:rPr>
          <w:rFonts w:ascii="Times New Roman" w:hAnsi="Times New Roman"/>
          <w:sz w:val="28"/>
          <w:szCs w:val="28"/>
        </w:rPr>
      </w:pPr>
    </w:p>
    <w:p w:rsidR="003849BC" w:rsidRPr="003849BC" w:rsidRDefault="003849BC" w:rsidP="003849BC">
      <w:pPr>
        <w:pStyle w:val="5"/>
        <w:jc w:val="center"/>
        <w:rPr>
          <w:i w:val="0"/>
          <w:sz w:val="28"/>
          <w:szCs w:val="28"/>
        </w:rPr>
      </w:pPr>
      <w:r w:rsidRPr="003849BC">
        <w:rPr>
          <w:i w:val="0"/>
          <w:sz w:val="28"/>
          <w:szCs w:val="28"/>
        </w:rPr>
        <w:t>РЕГЛАМЕНТ</w:t>
      </w:r>
    </w:p>
    <w:p w:rsidR="003849BC" w:rsidRPr="003849BC" w:rsidRDefault="003849BC" w:rsidP="003849BC">
      <w:pPr>
        <w:pStyle w:val="33"/>
        <w:rPr>
          <w:rFonts w:ascii="Times New Roman" w:hAnsi="Times New Roman"/>
          <w:sz w:val="28"/>
          <w:szCs w:val="28"/>
        </w:rPr>
      </w:pPr>
      <w:r w:rsidRPr="003849BC">
        <w:rPr>
          <w:rFonts w:ascii="Times New Roman" w:hAnsi="Times New Roman"/>
          <w:sz w:val="28"/>
          <w:szCs w:val="28"/>
        </w:rPr>
        <w:t>СОВЕТА СЕЛЬСКОГО ПОСЕЛЕНИЯ МАКСИМ-ГОРЬКОВСКИЙ СЕЛЬСОВЕТ МУНИЦИПАЛЬНОГО РАЙОНА БЕЛЕБЕЕВСКИЙ РАЙОН РЕСПУБЛИКИ БАШКОРТОСТАН</w:t>
      </w:r>
    </w:p>
    <w:p w:rsidR="003849BC" w:rsidRPr="003849BC" w:rsidRDefault="003849BC" w:rsidP="003849BC">
      <w:pPr>
        <w:pStyle w:val="33"/>
        <w:rPr>
          <w:rFonts w:ascii="Times New Roman" w:hAnsi="Times New Roman"/>
          <w:sz w:val="28"/>
          <w:szCs w:val="28"/>
        </w:rPr>
      </w:pPr>
    </w:p>
    <w:p w:rsidR="003849BC" w:rsidRPr="003849BC" w:rsidRDefault="003849BC" w:rsidP="003849BC">
      <w:pPr>
        <w:pStyle w:val="3"/>
        <w:rPr>
          <w:rFonts w:ascii="Times New Roman" w:hAnsi="Times New Roman" w:cs="Times New Roman"/>
          <w:sz w:val="28"/>
          <w:szCs w:val="28"/>
        </w:rPr>
      </w:pPr>
      <w:r w:rsidRPr="003849BC">
        <w:rPr>
          <w:rFonts w:ascii="Times New Roman" w:hAnsi="Times New Roman" w:cs="Times New Roman"/>
          <w:sz w:val="28"/>
          <w:szCs w:val="28"/>
        </w:rPr>
        <w:t>ОГЛАВЛЕНИЕ</w:t>
      </w:r>
    </w:p>
    <w:p w:rsidR="003849BC" w:rsidRPr="003849BC" w:rsidRDefault="003849BC" w:rsidP="003849BC">
      <w:pPr>
        <w:ind w:firstLine="709"/>
        <w:jc w:val="both"/>
        <w:rPr>
          <w:rFonts w:ascii="Times New Roman" w:hAnsi="Times New Roman"/>
          <w:b/>
          <w:sz w:val="28"/>
          <w:szCs w:val="28"/>
        </w:rPr>
      </w:pPr>
    </w:p>
    <w:tbl>
      <w:tblPr>
        <w:tblW w:w="0" w:type="auto"/>
        <w:tblLayout w:type="fixed"/>
        <w:tblLook w:val="04A0"/>
      </w:tblPr>
      <w:tblGrid>
        <w:gridCol w:w="1668"/>
        <w:gridCol w:w="6804"/>
        <w:gridCol w:w="1098"/>
      </w:tblGrid>
      <w:tr w:rsidR="003849BC" w:rsidRPr="003849BC" w:rsidTr="00F15FA4">
        <w:tc>
          <w:tcPr>
            <w:tcW w:w="1668" w:type="dxa"/>
          </w:tcPr>
          <w:p w:rsidR="003849BC" w:rsidRPr="003849BC" w:rsidRDefault="003849BC" w:rsidP="00F15FA4">
            <w:pPr>
              <w:jc w:val="both"/>
              <w:rPr>
                <w:rFonts w:ascii="Times New Roman" w:hAnsi="Times New Roman"/>
                <w:b/>
                <w:sz w:val="28"/>
                <w:szCs w:val="28"/>
                <w:lang w:eastAsia="en-US"/>
              </w:rPr>
            </w:pPr>
          </w:p>
        </w:tc>
        <w:tc>
          <w:tcPr>
            <w:tcW w:w="6804" w:type="dxa"/>
          </w:tcPr>
          <w:p w:rsidR="003849BC" w:rsidRPr="003849BC" w:rsidRDefault="003849BC" w:rsidP="00F15FA4">
            <w:pPr>
              <w:jc w:val="both"/>
              <w:rPr>
                <w:rFonts w:ascii="Times New Roman" w:hAnsi="Times New Roman"/>
                <w:b/>
                <w:sz w:val="28"/>
                <w:szCs w:val="28"/>
                <w:lang w:eastAsia="en-US"/>
              </w:rPr>
            </w:pPr>
            <w:r w:rsidRPr="003849BC">
              <w:rPr>
                <w:rFonts w:ascii="Times New Roman" w:hAnsi="Times New Roman"/>
                <w:b/>
                <w:sz w:val="28"/>
                <w:szCs w:val="28"/>
                <w:lang w:eastAsia="en-US"/>
              </w:rPr>
              <w:t>Общие положения</w:t>
            </w:r>
          </w:p>
          <w:p w:rsidR="003849BC" w:rsidRPr="003849BC" w:rsidRDefault="003849BC" w:rsidP="00F15FA4">
            <w:pPr>
              <w:jc w:val="both"/>
              <w:rPr>
                <w:rFonts w:ascii="Times New Roman" w:hAnsi="Times New Roman"/>
                <w:b/>
                <w:sz w:val="28"/>
                <w:szCs w:val="28"/>
                <w:lang w:eastAsia="en-US"/>
              </w:rPr>
            </w:pP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
                <w:sz w:val="28"/>
                <w:szCs w:val="28"/>
                <w:lang w:val="en-US" w:eastAsia="en-US"/>
              </w:rPr>
            </w:pPr>
            <w:r w:rsidRPr="003849BC">
              <w:rPr>
                <w:rFonts w:ascii="Times New Roman" w:hAnsi="Times New Roman"/>
                <w:b/>
                <w:sz w:val="28"/>
                <w:szCs w:val="28"/>
                <w:lang w:eastAsia="en-US"/>
              </w:rPr>
              <w:t>Раздел</w:t>
            </w:r>
            <w:r w:rsidRPr="003849BC">
              <w:rPr>
                <w:rFonts w:ascii="Times New Roman" w:hAnsi="Times New Roman"/>
                <w:b/>
                <w:sz w:val="28"/>
                <w:szCs w:val="28"/>
                <w:lang w:val="en-US" w:eastAsia="en-US"/>
              </w:rPr>
              <w:t xml:space="preserve"> I</w:t>
            </w:r>
          </w:p>
        </w:tc>
        <w:tc>
          <w:tcPr>
            <w:tcW w:w="6804" w:type="dxa"/>
            <w:hideMark/>
          </w:tcPr>
          <w:p w:rsidR="003849BC" w:rsidRPr="003849BC" w:rsidRDefault="003849BC" w:rsidP="00F15FA4">
            <w:pPr>
              <w:jc w:val="both"/>
              <w:rPr>
                <w:rFonts w:ascii="Times New Roman" w:hAnsi="Times New Roman"/>
                <w:b/>
                <w:sz w:val="28"/>
                <w:szCs w:val="28"/>
                <w:lang w:eastAsia="en-US"/>
              </w:rPr>
            </w:pPr>
            <w:r w:rsidRPr="003849BC">
              <w:rPr>
                <w:rFonts w:ascii="Times New Roman" w:hAnsi="Times New Roman"/>
                <w:b/>
                <w:sz w:val="28"/>
                <w:szCs w:val="28"/>
                <w:lang w:eastAsia="en-US"/>
              </w:rPr>
              <w:t>Органы и должностные лица Совета, порядок их деятельности</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1</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 xml:space="preserve">Глава сельского поселения </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2</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Постоянные и иные комиссии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3</w:t>
            </w:r>
          </w:p>
        </w:tc>
        <w:tc>
          <w:tcPr>
            <w:tcW w:w="6804" w:type="dxa"/>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Депутатские объединения Совета</w:t>
            </w:r>
          </w:p>
          <w:p w:rsidR="003849BC" w:rsidRPr="003849BC" w:rsidRDefault="003849BC" w:rsidP="00F15FA4">
            <w:pPr>
              <w:jc w:val="both"/>
              <w:rPr>
                <w:rFonts w:ascii="Times New Roman" w:hAnsi="Times New Roman"/>
                <w:sz w:val="28"/>
                <w:szCs w:val="28"/>
                <w:lang w:eastAsia="en-US"/>
              </w:rPr>
            </w:pP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pStyle w:val="4"/>
              <w:spacing w:line="276" w:lineRule="auto"/>
              <w:rPr>
                <w:lang w:val="en-US" w:eastAsia="en-US"/>
              </w:rPr>
            </w:pPr>
            <w:r w:rsidRPr="003849BC">
              <w:rPr>
                <w:lang w:eastAsia="en-US"/>
              </w:rPr>
              <w:t xml:space="preserve">Раздел </w:t>
            </w:r>
            <w:r w:rsidRPr="003849BC">
              <w:rPr>
                <w:lang w:val="en-US" w:eastAsia="en-US"/>
              </w:rPr>
              <w:t>II</w:t>
            </w:r>
          </w:p>
        </w:tc>
        <w:tc>
          <w:tcPr>
            <w:tcW w:w="6804" w:type="dxa"/>
            <w:hideMark/>
          </w:tcPr>
          <w:p w:rsidR="003849BC" w:rsidRPr="003849BC" w:rsidRDefault="003849BC" w:rsidP="00F15FA4">
            <w:pPr>
              <w:pStyle w:val="4"/>
              <w:spacing w:line="276" w:lineRule="auto"/>
              <w:rPr>
                <w:lang w:eastAsia="en-US"/>
              </w:rPr>
            </w:pPr>
            <w:r w:rsidRPr="003849BC">
              <w:rPr>
                <w:lang w:eastAsia="en-US"/>
              </w:rPr>
              <w:t>Общий порядок работы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4</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Порядок проведения заседаний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5</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 xml:space="preserve">Порядок голосования и принятия решений Совета </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6</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Порядок проведения заседаний постоянных комиссий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tcPr>
          <w:p w:rsidR="003849BC" w:rsidRPr="003849BC" w:rsidRDefault="003849BC" w:rsidP="00F15FA4">
            <w:pPr>
              <w:jc w:val="both"/>
              <w:rPr>
                <w:rFonts w:ascii="Times New Roman" w:hAnsi="Times New Roman"/>
                <w:sz w:val="28"/>
                <w:szCs w:val="28"/>
                <w:lang w:eastAsia="en-US"/>
              </w:rPr>
            </w:pPr>
          </w:p>
        </w:tc>
        <w:tc>
          <w:tcPr>
            <w:tcW w:w="6804" w:type="dxa"/>
          </w:tcPr>
          <w:p w:rsidR="003849BC" w:rsidRPr="003849BC" w:rsidRDefault="003849BC" w:rsidP="00F15FA4">
            <w:pPr>
              <w:jc w:val="both"/>
              <w:rPr>
                <w:rFonts w:ascii="Times New Roman" w:hAnsi="Times New Roman"/>
                <w:sz w:val="28"/>
                <w:szCs w:val="28"/>
                <w:lang w:eastAsia="en-US"/>
              </w:rPr>
            </w:pP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pStyle w:val="4"/>
              <w:spacing w:line="276" w:lineRule="auto"/>
              <w:rPr>
                <w:b w:val="0"/>
                <w:lang w:val="en-US" w:eastAsia="en-US"/>
              </w:rPr>
            </w:pPr>
            <w:r w:rsidRPr="003849BC">
              <w:rPr>
                <w:lang w:eastAsia="en-US"/>
              </w:rPr>
              <w:t>Раздел</w:t>
            </w:r>
            <w:r w:rsidRPr="003849BC">
              <w:rPr>
                <w:lang w:val="en-US" w:eastAsia="en-US"/>
              </w:rPr>
              <w:t xml:space="preserve"> III</w:t>
            </w:r>
          </w:p>
        </w:tc>
        <w:tc>
          <w:tcPr>
            <w:tcW w:w="6804" w:type="dxa"/>
            <w:hideMark/>
          </w:tcPr>
          <w:p w:rsidR="003849BC" w:rsidRPr="003849BC" w:rsidRDefault="003849BC" w:rsidP="00F15FA4">
            <w:pPr>
              <w:pStyle w:val="4"/>
              <w:spacing w:line="276" w:lineRule="auto"/>
              <w:rPr>
                <w:lang w:eastAsia="en-US"/>
              </w:rPr>
            </w:pPr>
            <w:r w:rsidRPr="003849BC">
              <w:rPr>
                <w:lang w:eastAsia="en-US"/>
              </w:rPr>
              <w:t>Акты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w:t>
            </w:r>
            <w:proofErr w:type="gramStart"/>
            <w:r w:rsidRPr="003849BC">
              <w:rPr>
                <w:rFonts w:ascii="Times New Roman" w:hAnsi="Times New Roman"/>
                <w:sz w:val="28"/>
                <w:szCs w:val="28"/>
                <w:lang w:eastAsia="en-US"/>
              </w:rPr>
              <w:t>7</w:t>
            </w:r>
            <w:proofErr w:type="gramEnd"/>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Виды актов Совета и главы сельского поселения</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8</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Порядок внесения проектов решений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9</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Порядок подготовки к рассмотрению проектов решений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10</w:t>
            </w:r>
          </w:p>
        </w:tc>
        <w:tc>
          <w:tcPr>
            <w:tcW w:w="6804"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Порядок рассмотрения проектов решений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sz w:val="28"/>
                <w:szCs w:val="28"/>
                <w:lang w:eastAsia="en-US"/>
              </w:rPr>
              <w:t>Глава 11</w:t>
            </w:r>
          </w:p>
        </w:tc>
        <w:tc>
          <w:tcPr>
            <w:tcW w:w="6804" w:type="dxa"/>
            <w:hideMark/>
          </w:tcPr>
          <w:p w:rsidR="003849BC" w:rsidRPr="003849BC" w:rsidRDefault="003849BC" w:rsidP="00F15FA4">
            <w:pPr>
              <w:pStyle w:val="a6"/>
              <w:spacing w:line="240" w:lineRule="auto"/>
              <w:rPr>
                <w:rFonts w:ascii="Times New Roman" w:hAnsi="Times New Roman"/>
                <w:sz w:val="28"/>
                <w:szCs w:val="28"/>
                <w:lang w:eastAsia="en-US"/>
              </w:rPr>
            </w:pPr>
            <w:r w:rsidRPr="003849BC">
              <w:rPr>
                <w:rFonts w:ascii="Times New Roman" w:hAnsi="Times New Roman"/>
                <w:sz w:val="28"/>
                <w:szCs w:val="28"/>
                <w:lang w:eastAsia="en-US"/>
              </w:rPr>
              <w:t>Вступление в силу, опубликование и рассылка решений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tcPr>
          <w:p w:rsidR="003849BC" w:rsidRPr="003849BC" w:rsidRDefault="003849BC" w:rsidP="00F15FA4">
            <w:pPr>
              <w:jc w:val="both"/>
              <w:rPr>
                <w:rFonts w:ascii="Times New Roman" w:hAnsi="Times New Roman"/>
                <w:b/>
                <w:sz w:val="28"/>
                <w:szCs w:val="28"/>
                <w:lang w:eastAsia="en-US"/>
              </w:rPr>
            </w:pPr>
          </w:p>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b/>
                <w:sz w:val="28"/>
                <w:szCs w:val="28"/>
                <w:lang w:eastAsia="en-US"/>
              </w:rPr>
              <w:t xml:space="preserve">Раздел </w:t>
            </w:r>
            <w:r w:rsidRPr="003849BC">
              <w:rPr>
                <w:rFonts w:ascii="Times New Roman" w:hAnsi="Times New Roman"/>
                <w:b/>
                <w:sz w:val="28"/>
                <w:szCs w:val="28"/>
                <w:lang w:val="en-US" w:eastAsia="en-US"/>
              </w:rPr>
              <w:t>IV</w:t>
            </w:r>
          </w:p>
        </w:tc>
        <w:tc>
          <w:tcPr>
            <w:tcW w:w="6804" w:type="dxa"/>
          </w:tcPr>
          <w:p w:rsidR="003849BC" w:rsidRPr="003849BC" w:rsidRDefault="003849BC" w:rsidP="00F15FA4">
            <w:pPr>
              <w:pStyle w:val="a6"/>
              <w:spacing w:line="240" w:lineRule="auto"/>
              <w:rPr>
                <w:rFonts w:ascii="Times New Roman" w:hAnsi="Times New Roman"/>
                <w:b/>
                <w:sz w:val="28"/>
                <w:szCs w:val="28"/>
                <w:lang w:eastAsia="en-US"/>
              </w:rPr>
            </w:pPr>
          </w:p>
          <w:p w:rsidR="003849BC" w:rsidRPr="003849BC" w:rsidRDefault="003849BC" w:rsidP="00F15FA4">
            <w:pPr>
              <w:pStyle w:val="a6"/>
              <w:spacing w:line="240" w:lineRule="auto"/>
              <w:rPr>
                <w:rFonts w:ascii="Times New Roman" w:hAnsi="Times New Roman"/>
                <w:b/>
                <w:sz w:val="28"/>
                <w:szCs w:val="28"/>
                <w:lang w:eastAsia="en-US"/>
              </w:rPr>
            </w:pPr>
            <w:r w:rsidRPr="003849BC">
              <w:rPr>
                <w:rFonts w:ascii="Times New Roman" w:hAnsi="Times New Roman"/>
                <w:b/>
                <w:sz w:val="28"/>
                <w:szCs w:val="28"/>
                <w:lang w:eastAsia="en-US"/>
              </w:rPr>
              <w:t>Деятельность депутатов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sz w:val="28"/>
                <w:szCs w:val="28"/>
                <w:lang w:eastAsia="en-US"/>
              </w:rPr>
            </w:pPr>
            <w:r w:rsidRPr="003849BC">
              <w:rPr>
                <w:rFonts w:ascii="Times New Roman" w:hAnsi="Times New Roman"/>
                <w:bCs/>
                <w:sz w:val="28"/>
                <w:szCs w:val="28"/>
                <w:lang w:eastAsia="en-US"/>
              </w:rPr>
              <w:t>Глава 12</w:t>
            </w:r>
          </w:p>
        </w:tc>
        <w:tc>
          <w:tcPr>
            <w:tcW w:w="6804" w:type="dxa"/>
            <w:hideMark/>
          </w:tcPr>
          <w:p w:rsidR="003849BC" w:rsidRPr="003849BC" w:rsidRDefault="003849BC" w:rsidP="00F15FA4">
            <w:pPr>
              <w:pStyle w:val="a6"/>
              <w:spacing w:line="240" w:lineRule="auto"/>
              <w:rPr>
                <w:rFonts w:ascii="Times New Roman" w:hAnsi="Times New Roman"/>
                <w:sz w:val="28"/>
                <w:szCs w:val="28"/>
                <w:lang w:eastAsia="en-US"/>
              </w:rPr>
            </w:pPr>
            <w:r w:rsidRPr="003849BC">
              <w:rPr>
                <w:rFonts w:ascii="Times New Roman" w:hAnsi="Times New Roman"/>
                <w:bCs/>
                <w:sz w:val="28"/>
                <w:szCs w:val="28"/>
                <w:lang w:eastAsia="en-US"/>
              </w:rPr>
              <w:t>Деятельность депутатов в Совете и его органах</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Cs/>
                <w:sz w:val="28"/>
                <w:szCs w:val="28"/>
                <w:lang w:eastAsia="en-US"/>
              </w:rPr>
              <w:t>Глава 13</w:t>
            </w:r>
          </w:p>
        </w:tc>
        <w:tc>
          <w:tcPr>
            <w:tcW w:w="6804" w:type="dxa"/>
            <w:hideMark/>
          </w:tcPr>
          <w:p w:rsidR="003849BC" w:rsidRPr="003849BC" w:rsidRDefault="003849BC" w:rsidP="00F15FA4">
            <w:pPr>
              <w:pStyle w:val="a6"/>
              <w:spacing w:line="240" w:lineRule="auto"/>
              <w:rPr>
                <w:rFonts w:ascii="Times New Roman" w:hAnsi="Times New Roman"/>
                <w:bCs/>
                <w:sz w:val="28"/>
                <w:szCs w:val="28"/>
                <w:lang w:eastAsia="en-US"/>
              </w:rPr>
            </w:pPr>
            <w:r w:rsidRPr="003849BC">
              <w:rPr>
                <w:rFonts w:ascii="Times New Roman" w:hAnsi="Times New Roman"/>
                <w:bCs/>
                <w:sz w:val="28"/>
                <w:szCs w:val="28"/>
                <w:lang w:eastAsia="en-US"/>
              </w:rPr>
              <w:t>Деятельность депутатов в избирательных округах</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tcPr>
          <w:p w:rsidR="003849BC" w:rsidRPr="003849BC" w:rsidRDefault="003849BC" w:rsidP="00F15FA4">
            <w:pPr>
              <w:jc w:val="both"/>
              <w:rPr>
                <w:rFonts w:ascii="Times New Roman" w:hAnsi="Times New Roman"/>
                <w:b/>
                <w:sz w:val="28"/>
                <w:szCs w:val="28"/>
                <w:lang w:eastAsia="en-US"/>
              </w:rPr>
            </w:pPr>
          </w:p>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
                <w:sz w:val="28"/>
                <w:szCs w:val="28"/>
                <w:lang w:eastAsia="en-US"/>
              </w:rPr>
              <w:t xml:space="preserve">Раздел </w:t>
            </w:r>
            <w:r w:rsidRPr="003849BC">
              <w:rPr>
                <w:rFonts w:ascii="Times New Roman" w:hAnsi="Times New Roman"/>
                <w:b/>
                <w:sz w:val="28"/>
                <w:szCs w:val="28"/>
                <w:lang w:val="en-US" w:eastAsia="en-US"/>
              </w:rPr>
              <w:t>V</w:t>
            </w:r>
          </w:p>
        </w:tc>
        <w:tc>
          <w:tcPr>
            <w:tcW w:w="6804" w:type="dxa"/>
          </w:tcPr>
          <w:p w:rsidR="003849BC" w:rsidRPr="003849BC" w:rsidRDefault="003849BC" w:rsidP="00F15FA4">
            <w:pPr>
              <w:pStyle w:val="a6"/>
              <w:spacing w:line="240" w:lineRule="auto"/>
              <w:rPr>
                <w:rFonts w:ascii="Times New Roman" w:hAnsi="Times New Roman"/>
                <w:b/>
                <w:bCs/>
                <w:sz w:val="28"/>
                <w:szCs w:val="28"/>
                <w:lang w:eastAsia="en-US"/>
              </w:rPr>
            </w:pPr>
          </w:p>
          <w:p w:rsidR="003849BC" w:rsidRPr="003849BC" w:rsidRDefault="003849BC" w:rsidP="00F15FA4">
            <w:pPr>
              <w:pStyle w:val="a6"/>
              <w:spacing w:line="240" w:lineRule="auto"/>
              <w:rPr>
                <w:rFonts w:ascii="Times New Roman" w:hAnsi="Times New Roman"/>
                <w:b/>
                <w:bCs/>
                <w:sz w:val="28"/>
                <w:szCs w:val="28"/>
                <w:lang w:eastAsia="en-US"/>
              </w:rPr>
            </w:pPr>
            <w:r w:rsidRPr="003849BC">
              <w:rPr>
                <w:rFonts w:ascii="Times New Roman" w:hAnsi="Times New Roman"/>
                <w:b/>
                <w:bCs/>
                <w:sz w:val="28"/>
                <w:szCs w:val="28"/>
                <w:lang w:eastAsia="en-US"/>
              </w:rPr>
              <w:t>Порядок рассмотрения Советом иных вопросов, отнесенных к его ведению</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Cs/>
                <w:sz w:val="28"/>
                <w:szCs w:val="28"/>
                <w:lang w:eastAsia="en-US"/>
              </w:rPr>
              <w:t>Глава 14</w:t>
            </w:r>
          </w:p>
        </w:tc>
        <w:tc>
          <w:tcPr>
            <w:tcW w:w="6804" w:type="dxa"/>
            <w:hideMark/>
          </w:tcPr>
          <w:p w:rsidR="003849BC" w:rsidRPr="003849BC" w:rsidRDefault="003849BC" w:rsidP="00F15FA4">
            <w:pPr>
              <w:pStyle w:val="a6"/>
              <w:spacing w:line="240" w:lineRule="auto"/>
              <w:rPr>
                <w:rFonts w:ascii="Times New Roman" w:hAnsi="Times New Roman"/>
                <w:bCs/>
                <w:sz w:val="28"/>
                <w:szCs w:val="28"/>
                <w:lang w:eastAsia="en-US"/>
              </w:rPr>
            </w:pPr>
            <w:r w:rsidRPr="003849BC">
              <w:rPr>
                <w:rFonts w:ascii="Times New Roman" w:hAnsi="Times New Roman"/>
                <w:bCs/>
                <w:sz w:val="28"/>
                <w:szCs w:val="28"/>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sz w:val="28"/>
                <w:szCs w:val="28"/>
                <w:lang w:eastAsia="en-US"/>
              </w:rPr>
              <w:t>Глава 15</w:t>
            </w:r>
          </w:p>
        </w:tc>
        <w:tc>
          <w:tcPr>
            <w:tcW w:w="6804" w:type="dxa"/>
            <w:hideMark/>
          </w:tcPr>
          <w:p w:rsidR="003849BC" w:rsidRPr="003849BC" w:rsidRDefault="003849BC" w:rsidP="00F15FA4">
            <w:pPr>
              <w:pStyle w:val="a6"/>
              <w:spacing w:line="240" w:lineRule="auto"/>
              <w:rPr>
                <w:rFonts w:ascii="Times New Roman" w:hAnsi="Times New Roman"/>
                <w:bCs/>
                <w:sz w:val="28"/>
                <w:szCs w:val="28"/>
                <w:lang w:eastAsia="en-US"/>
              </w:rPr>
            </w:pPr>
            <w:r w:rsidRPr="003849BC">
              <w:rPr>
                <w:rFonts w:ascii="Times New Roman" w:hAnsi="Times New Roman"/>
                <w:bCs/>
                <w:sz w:val="28"/>
                <w:szCs w:val="28"/>
                <w:lang w:eastAsia="en-US"/>
              </w:rPr>
              <w:t>Контрольные полномочия Совета</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Cs/>
                <w:sz w:val="28"/>
                <w:szCs w:val="28"/>
                <w:lang w:eastAsia="en-US"/>
              </w:rPr>
              <w:t>Глава 16</w:t>
            </w:r>
          </w:p>
        </w:tc>
        <w:tc>
          <w:tcPr>
            <w:tcW w:w="6804" w:type="dxa"/>
            <w:hideMark/>
          </w:tcPr>
          <w:p w:rsidR="003849BC" w:rsidRPr="003849BC" w:rsidRDefault="003849BC" w:rsidP="00F15FA4">
            <w:pPr>
              <w:pStyle w:val="a6"/>
              <w:spacing w:line="240" w:lineRule="auto"/>
              <w:rPr>
                <w:rFonts w:ascii="Times New Roman" w:hAnsi="Times New Roman"/>
                <w:bCs/>
                <w:sz w:val="28"/>
                <w:szCs w:val="28"/>
                <w:lang w:eastAsia="en-US"/>
              </w:rPr>
            </w:pPr>
            <w:r w:rsidRPr="003849BC">
              <w:rPr>
                <w:rFonts w:ascii="Times New Roman" w:hAnsi="Times New Roman"/>
                <w:bCs/>
                <w:sz w:val="28"/>
                <w:szCs w:val="28"/>
                <w:lang w:eastAsia="en-US"/>
              </w:rPr>
              <w:t>Общественные консультативно-совещательные органы при Совете</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Cs/>
                <w:sz w:val="28"/>
                <w:szCs w:val="28"/>
                <w:lang w:eastAsia="en-US"/>
              </w:rPr>
              <w:t>Глава 17</w:t>
            </w:r>
          </w:p>
        </w:tc>
        <w:tc>
          <w:tcPr>
            <w:tcW w:w="6804" w:type="dxa"/>
            <w:hideMark/>
          </w:tcPr>
          <w:p w:rsidR="003849BC" w:rsidRPr="003849BC" w:rsidRDefault="003849BC" w:rsidP="00F15FA4">
            <w:pPr>
              <w:pStyle w:val="a6"/>
              <w:spacing w:line="240" w:lineRule="auto"/>
              <w:rPr>
                <w:rFonts w:ascii="Times New Roman" w:hAnsi="Times New Roman"/>
                <w:bCs/>
                <w:sz w:val="28"/>
                <w:szCs w:val="28"/>
                <w:lang w:eastAsia="en-US"/>
              </w:rPr>
            </w:pPr>
            <w:r w:rsidRPr="003849BC">
              <w:rPr>
                <w:rFonts w:ascii="Times New Roman" w:hAnsi="Times New Roman"/>
                <w:bCs/>
                <w:sz w:val="28"/>
                <w:szCs w:val="28"/>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
                <w:sz w:val="28"/>
                <w:szCs w:val="28"/>
                <w:lang w:eastAsia="en-US"/>
              </w:rPr>
              <w:t xml:space="preserve">Раздел </w:t>
            </w:r>
            <w:r w:rsidRPr="003849BC">
              <w:rPr>
                <w:rFonts w:ascii="Times New Roman" w:hAnsi="Times New Roman"/>
                <w:b/>
                <w:sz w:val="28"/>
                <w:szCs w:val="28"/>
                <w:lang w:val="en-US" w:eastAsia="en-US"/>
              </w:rPr>
              <w:t>VI</w:t>
            </w:r>
          </w:p>
        </w:tc>
        <w:tc>
          <w:tcPr>
            <w:tcW w:w="6804" w:type="dxa"/>
          </w:tcPr>
          <w:p w:rsidR="003849BC" w:rsidRPr="003849BC" w:rsidRDefault="003849BC" w:rsidP="00F15FA4">
            <w:pPr>
              <w:jc w:val="both"/>
              <w:rPr>
                <w:rFonts w:ascii="Times New Roman" w:hAnsi="Times New Roman"/>
                <w:b/>
                <w:sz w:val="28"/>
                <w:szCs w:val="28"/>
                <w:lang w:eastAsia="en-US"/>
              </w:rPr>
            </w:pPr>
            <w:r w:rsidRPr="003849BC">
              <w:rPr>
                <w:rFonts w:ascii="Times New Roman" w:hAnsi="Times New Roman"/>
                <w:b/>
                <w:sz w:val="28"/>
                <w:szCs w:val="28"/>
                <w:lang w:eastAsia="en-US"/>
              </w:rPr>
              <w:t>Обеспечение деятельности Совета</w:t>
            </w:r>
          </w:p>
          <w:p w:rsidR="003849BC" w:rsidRPr="003849BC" w:rsidRDefault="003849BC" w:rsidP="00F15FA4">
            <w:pPr>
              <w:pStyle w:val="a6"/>
              <w:spacing w:line="240" w:lineRule="auto"/>
              <w:rPr>
                <w:rFonts w:ascii="Times New Roman" w:hAnsi="Times New Roman"/>
                <w:bCs/>
                <w:sz w:val="28"/>
                <w:szCs w:val="28"/>
                <w:lang w:eastAsia="en-US"/>
              </w:rPr>
            </w:pPr>
          </w:p>
        </w:tc>
        <w:tc>
          <w:tcPr>
            <w:tcW w:w="1098" w:type="dxa"/>
          </w:tcPr>
          <w:p w:rsidR="003849BC" w:rsidRPr="003849BC" w:rsidRDefault="003849BC" w:rsidP="00F15FA4">
            <w:pPr>
              <w:jc w:val="right"/>
              <w:rPr>
                <w:rFonts w:ascii="Times New Roman" w:hAnsi="Times New Roman"/>
                <w:b/>
                <w:sz w:val="28"/>
                <w:szCs w:val="28"/>
                <w:lang w:eastAsia="en-US"/>
              </w:rPr>
            </w:pPr>
          </w:p>
        </w:tc>
      </w:tr>
      <w:tr w:rsidR="003849BC" w:rsidRPr="003849BC" w:rsidTr="00F15FA4">
        <w:tc>
          <w:tcPr>
            <w:tcW w:w="1668" w:type="dxa"/>
            <w:hideMark/>
          </w:tcPr>
          <w:p w:rsidR="003849BC" w:rsidRPr="003849BC" w:rsidRDefault="003849BC" w:rsidP="00F15FA4">
            <w:pPr>
              <w:jc w:val="both"/>
              <w:rPr>
                <w:rFonts w:ascii="Times New Roman" w:hAnsi="Times New Roman"/>
                <w:bCs/>
                <w:sz w:val="28"/>
                <w:szCs w:val="28"/>
                <w:lang w:eastAsia="en-US"/>
              </w:rPr>
            </w:pPr>
            <w:r w:rsidRPr="003849BC">
              <w:rPr>
                <w:rFonts w:ascii="Times New Roman" w:hAnsi="Times New Roman"/>
                <w:b/>
                <w:sz w:val="28"/>
                <w:szCs w:val="28"/>
                <w:lang w:eastAsia="en-US"/>
              </w:rPr>
              <w:t xml:space="preserve">Раздел </w:t>
            </w:r>
            <w:r w:rsidRPr="003849BC">
              <w:rPr>
                <w:rFonts w:ascii="Times New Roman" w:hAnsi="Times New Roman"/>
                <w:b/>
                <w:sz w:val="28"/>
                <w:szCs w:val="28"/>
                <w:lang w:val="en-US" w:eastAsia="en-US"/>
              </w:rPr>
              <w:t>VII</w:t>
            </w:r>
          </w:p>
        </w:tc>
        <w:tc>
          <w:tcPr>
            <w:tcW w:w="6804" w:type="dxa"/>
          </w:tcPr>
          <w:p w:rsidR="003849BC" w:rsidRPr="003849BC" w:rsidRDefault="003849BC" w:rsidP="00F15FA4">
            <w:pPr>
              <w:jc w:val="both"/>
              <w:rPr>
                <w:rFonts w:ascii="Times New Roman" w:hAnsi="Times New Roman"/>
                <w:b/>
                <w:sz w:val="28"/>
                <w:szCs w:val="28"/>
                <w:lang w:eastAsia="en-US"/>
              </w:rPr>
            </w:pPr>
            <w:r w:rsidRPr="003849BC">
              <w:rPr>
                <w:rFonts w:ascii="Times New Roman" w:hAnsi="Times New Roman"/>
                <w:b/>
                <w:sz w:val="28"/>
                <w:szCs w:val="28"/>
                <w:lang w:eastAsia="en-US"/>
              </w:rPr>
              <w:t>Заключительные положения</w:t>
            </w:r>
          </w:p>
          <w:p w:rsidR="003849BC" w:rsidRPr="003849BC" w:rsidRDefault="003849BC" w:rsidP="00F15FA4">
            <w:pPr>
              <w:pStyle w:val="a6"/>
              <w:spacing w:line="240" w:lineRule="auto"/>
              <w:rPr>
                <w:rFonts w:ascii="Times New Roman" w:hAnsi="Times New Roman"/>
                <w:bCs/>
                <w:sz w:val="28"/>
                <w:szCs w:val="28"/>
                <w:lang w:eastAsia="en-US"/>
              </w:rPr>
            </w:pPr>
          </w:p>
        </w:tc>
        <w:tc>
          <w:tcPr>
            <w:tcW w:w="1098" w:type="dxa"/>
          </w:tcPr>
          <w:p w:rsidR="003849BC" w:rsidRPr="003849BC" w:rsidRDefault="003849BC" w:rsidP="00F15FA4">
            <w:pPr>
              <w:jc w:val="right"/>
              <w:rPr>
                <w:rFonts w:ascii="Times New Roman" w:hAnsi="Times New Roman"/>
                <w:b/>
                <w:sz w:val="28"/>
                <w:szCs w:val="28"/>
                <w:lang w:eastAsia="en-US"/>
              </w:rPr>
            </w:pPr>
          </w:p>
        </w:tc>
      </w:tr>
    </w:tbl>
    <w:p w:rsidR="003849BC" w:rsidRPr="003849BC" w:rsidRDefault="003849BC" w:rsidP="003849BC">
      <w:pPr>
        <w:jc w:val="both"/>
        <w:rPr>
          <w:rFonts w:ascii="Times New Roman" w:hAnsi="Times New Roman"/>
          <w:b/>
          <w:sz w:val="28"/>
          <w:szCs w:val="28"/>
        </w:rPr>
      </w:pPr>
    </w:p>
    <w:p w:rsidR="003849BC" w:rsidRPr="003849BC" w:rsidRDefault="003849BC" w:rsidP="003849BC">
      <w:pPr>
        <w:pStyle w:val="2"/>
        <w:jc w:val="center"/>
        <w:rPr>
          <w:b/>
          <w:szCs w:val="28"/>
        </w:rPr>
      </w:pPr>
      <w:r w:rsidRPr="003849BC">
        <w:rPr>
          <w:b/>
          <w:szCs w:val="28"/>
        </w:rPr>
        <w:lastRenderedPageBreak/>
        <w:t>ОБЩИЕ ПОЛОЖЕНИЯ</w:t>
      </w:r>
    </w:p>
    <w:p w:rsidR="003849BC" w:rsidRPr="003849BC" w:rsidRDefault="003849BC" w:rsidP="003849BC">
      <w:pPr>
        <w:rPr>
          <w:rFonts w:ascii="Times New Roman" w:hAnsi="Times New Roman"/>
          <w:sz w:val="28"/>
          <w:szCs w:val="28"/>
        </w:rPr>
      </w:pPr>
    </w:p>
    <w:p w:rsidR="003849BC" w:rsidRPr="003849BC" w:rsidRDefault="003849BC" w:rsidP="003849BC">
      <w:pPr>
        <w:rPr>
          <w:rFonts w:ascii="Times New Roman" w:hAnsi="Times New Roman"/>
          <w:sz w:val="28"/>
          <w:szCs w:val="28"/>
        </w:rPr>
      </w:pPr>
    </w:p>
    <w:p w:rsidR="003849BC" w:rsidRPr="003849BC" w:rsidRDefault="003849BC" w:rsidP="003849BC">
      <w:pPr>
        <w:pStyle w:val="31"/>
        <w:rPr>
          <w:bCs/>
          <w:szCs w:val="28"/>
        </w:rPr>
      </w:pPr>
      <w:r w:rsidRPr="003849BC">
        <w:rPr>
          <w:bCs/>
          <w:szCs w:val="28"/>
        </w:rPr>
        <w:t xml:space="preserve">Статья 1 </w:t>
      </w:r>
    </w:p>
    <w:p w:rsidR="003849BC" w:rsidRPr="003849BC" w:rsidRDefault="003849BC" w:rsidP="003849BC">
      <w:pPr>
        <w:pStyle w:val="ConsPlusNormal"/>
        <w:ind w:firstLine="709"/>
        <w:jc w:val="both"/>
        <w:rPr>
          <w:sz w:val="28"/>
          <w:szCs w:val="28"/>
        </w:rPr>
      </w:pPr>
      <w:proofErr w:type="gramStart"/>
      <w:r w:rsidRPr="003849BC">
        <w:rPr>
          <w:sz w:val="28"/>
          <w:szCs w:val="28"/>
        </w:rPr>
        <w:t>Регламент Совета сельского поселения Максим-Горьковский сельсовет муниципального района Белебеевский район Республики Башкортостан (далее - Регламент) устанавливает периодичность, порядок созыва и проведения заседаний Совета сельского поселения Максим-Горьковский сельсовет муниципального района Белебеевский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9BC" w:rsidRPr="003849BC" w:rsidRDefault="003849BC" w:rsidP="003849BC">
      <w:pPr>
        <w:pStyle w:val="ConsPlusNormal"/>
        <w:ind w:firstLine="709"/>
        <w:jc w:val="both"/>
        <w:rPr>
          <w:sz w:val="28"/>
          <w:szCs w:val="28"/>
        </w:rPr>
      </w:pPr>
      <w:proofErr w:type="gramStart"/>
      <w:r w:rsidRPr="003849BC">
        <w:rPr>
          <w:sz w:val="28"/>
          <w:szCs w:val="28"/>
        </w:rPr>
        <w:t>Контроль за</w:t>
      </w:r>
      <w:proofErr w:type="gramEnd"/>
      <w:r w:rsidRPr="003849BC">
        <w:rPr>
          <w:sz w:val="28"/>
          <w:szCs w:val="28"/>
        </w:rPr>
        <w:t xml:space="preserve"> соблюдением настоящего Регламента, разъяснение его положений во время заседаний Совета возлагаются на главу сельского поселения Максим-Горьковский сельсовет муниципального района Белебеевский район Республики Башкортостан.</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2</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Совет сельского поселения Максим-Горьковский сельсовет муниципального района Белебеевский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Максим-Горьковский сельсовет муниципального района Белебеевский район Республики Башкортостан полномочия по решению вопросов местного значения.</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Численность депутатов Совета устанавливается Уставом сельского поселения Максим-Горьковский сельсовет муниципального района Белебеевский район Республики Башкортостан (далее – Устав) и составляет  10 человек.</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b/>
          <w:bCs/>
          <w:sz w:val="28"/>
          <w:szCs w:val="28"/>
        </w:rPr>
        <w:t>Статья 3</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849BC" w:rsidRPr="003849BC" w:rsidRDefault="003849BC" w:rsidP="003849BC">
      <w:pPr>
        <w:pStyle w:val="ConsPlusNormal"/>
        <w:ind w:firstLine="540"/>
        <w:jc w:val="both"/>
        <w:rPr>
          <w:sz w:val="28"/>
          <w:szCs w:val="28"/>
        </w:rPr>
      </w:pPr>
      <w:r w:rsidRPr="003849BC">
        <w:rPr>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9BC" w:rsidRPr="003849BC" w:rsidRDefault="003849BC" w:rsidP="003849BC">
      <w:pPr>
        <w:pStyle w:val="ConsPlusNormal"/>
        <w:ind w:firstLine="540"/>
        <w:jc w:val="both"/>
        <w:rPr>
          <w:sz w:val="28"/>
          <w:szCs w:val="28"/>
        </w:rPr>
      </w:pPr>
      <w:r w:rsidRPr="003849BC">
        <w:rPr>
          <w:sz w:val="28"/>
          <w:szCs w:val="28"/>
        </w:rPr>
        <w:t>Деятельность Совета основывается на свободном коллективном обсуждении и решении всех вопросов.</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b/>
          <w:bCs/>
          <w:sz w:val="28"/>
          <w:szCs w:val="28"/>
        </w:rPr>
        <w:t>Статья 4</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Основной формой работы Совета являются заседания.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Очередные заседания Совета созываются главой сельского поселения Максим-Горьковский сельсовет муниципального района Белебеевский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color w:val="000000"/>
          <w:sz w:val="28"/>
          <w:szCs w:val="28"/>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849BC" w:rsidRPr="003849BC" w:rsidRDefault="003849BC" w:rsidP="003849BC">
      <w:pPr>
        <w:pStyle w:val="a8"/>
        <w:spacing w:line="240" w:lineRule="auto"/>
        <w:rPr>
          <w:rFonts w:ascii="Times New Roman" w:hAnsi="Times New Roman"/>
          <w:b/>
          <w:bCs/>
          <w:sz w:val="28"/>
          <w:szCs w:val="28"/>
        </w:rPr>
      </w:pPr>
    </w:p>
    <w:p w:rsidR="003849BC" w:rsidRPr="003849BC" w:rsidRDefault="003849BC" w:rsidP="003849BC">
      <w:pPr>
        <w:pStyle w:val="a6"/>
        <w:spacing w:line="240" w:lineRule="auto"/>
        <w:ind w:left="709"/>
        <w:rPr>
          <w:rFonts w:ascii="Times New Roman" w:hAnsi="Times New Roman"/>
          <w:sz w:val="28"/>
          <w:szCs w:val="28"/>
        </w:rPr>
      </w:pPr>
      <w:r w:rsidRPr="003849BC">
        <w:rPr>
          <w:rFonts w:ascii="Times New Roman" w:hAnsi="Times New Roman"/>
          <w:b/>
          <w:sz w:val="28"/>
          <w:szCs w:val="28"/>
        </w:rPr>
        <w:t>Статья 5</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В настоящем Регламенте применяются следующие понятия:</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lastRenderedPageBreak/>
        <w:t>установленная численность депутатов Совета – число депутатов Совета, установленное Уставом;</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число избранных депутатов Совета – число депутатов Совета, избранных на день проведения заседания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 xml:space="preserve">Раздел </w:t>
      </w:r>
      <w:r w:rsidRPr="003849BC">
        <w:rPr>
          <w:rFonts w:ascii="Times New Roman" w:hAnsi="Times New Roman"/>
          <w:b/>
          <w:sz w:val="28"/>
          <w:szCs w:val="28"/>
          <w:lang w:val="en-US"/>
        </w:rPr>
        <w:t>I</w:t>
      </w: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ОРГАНЫ И ДОЛЖНОСТНЫЕ ЛИЦА СОВЕТА,</w:t>
      </w: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ПОРЯДОК ИХ ДЕЯТЕЛЬНОСТИ</w:t>
      </w:r>
    </w:p>
    <w:p w:rsidR="003849BC" w:rsidRPr="003849BC" w:rsidRDefault="003849BC" w:rsidP="003849BC">
      <w:pPr>
        <w:rPr>
          <w:rFonts w:ascii="Times New Roman" w:hAnsi="Times New Roman"/>
          <w:b/>
          <w:sz w:val="28"/>
          <w:szCs w:val="28"/>
        </w:rPr>
      </w:pPr>
    </w:p>
    <w:p w:rsidR="003849BC" w:rsidRPr="003849BC" w:rsidRDefault="003849BC" w:rsidP="003849BC">
      <w:pPr>
        <w:rPr>
          <w:rFonts w:ascii="Times New Roman" w:hAnsi="Times New Roman"/>
          <w:b/>
          <w:sz w:val="28"/>
          <w:szCs w:val="28"/>
        </w:rPr>
      </w:pPr>
    </w:p>
    <w:p w:rsidR="003849BC" w:rsidRPr="003849BC" w:rsidRDefault="003849BC" w:rsidP="003849BC">
      <w:pPr>
        <w:rPr>
          <w:rFonts w:ascii="Times New Roman" w:hAnsi="Times New Roman"/>
          <w:b/>
          <w:sz w:val="28"/>
          <w:szCs w:val="28"/>
        </w:rPr>
      </w:pP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Глава 1</w:t>
      </w:r>
    </w:p>
    <w:p w:rsidR="003849BC" w:rsidRPr="003849BC" w:rsidRDefault="003849BC" w:rsidP="003849BC">
      <w:pPr>
        <w:jc w:val="center"/>
        <w:rPr>
          <w:rFonts w:ascii="Times New Roman" w:hAnsi="Times New Roman"/>
          <w:b/>
          <w:sz w:val="28"/>
          <w:szCs w:val="28"/>
        </w:rPr>
      </w:pP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Глава сельского поселения</w:t>
      </w:r>
    </w:p>
    <w:p w:rsidR="003849BC" w:rsidRPr="003849BC" w:rsidRDefault="003849BC" w:rsidP="003849BC">
      <w:pPr>
        <w:rPr>
          <w:rFonts w:ascii="Times New Roman" w:hAnsi="Times New Roman"/>
          <w:b/>
          <w:sz w:val="28"/>
          <w:szCs w:val="28"/>
        </w:rPr>
      </w:pPr>
    </w:p>
    <w:p w:rsidR="003849BC" w:rsidRPr="003849BC" w:rsidRDefault="003849BC" w:rsidP="003849BC">
      <w:pPr>
        <w:pStyle w:val="a6"/>
        <w:spacing w:line="240" w:lineRule="auto"/>
        <w:ind w:left="709"/>
        <w:rPr>
          <w:rFonts w:ascii="Times New Roman" w:hAnsi="Times New Roman"/>
          <w:b/>
          <w:bCs/>
          <w:sz w:val="28"/>
          <w:szCs w:val="28"/>
        </w:rPr>
      </w:pPr>
      <w:r w:rsidRPr="003849BC">
        <w:rPr>
          <w:rFonts w:ascii="Times New Roman" w:hAnsi="Times New Roman"/>
          <w:b/>
          <w:bCs/>
          <w:sz w:val="28"/>
          <w:szCs w:val="28"/>
        </w:rPr>
        <w:t>Статья 6</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В соответствии с Уставом глава сельского поселения </w:t>
      </w:r>
      <w:proofErr w:type="gramStart"/>
      <w:r w:rsidRPr="003849BC">
        <w:rPr>
          <w:rFonts w:ascii="Times New Roman" w:hAnsi="Times New Roman"/>
          <w:sz w:val="28"/>
          <w:szCs w:val="28"/>
        </w:rPr>
        <w:t>избирается Советом из числа депутатов Совета большинством голосов от установленной численности депутатов Совета и осуществляет</w:t>
      </w:r>
      <w:proofErr w:type="gramEnd"/>
      <w:r w:rsidRPr="003849BC">
        <w:rPr>
          <w:rFonts w:ascii="Times New Roman" w:hAnsi="Times New Roman"/>
          <w:sz w:val="28"/>
          <w:szCs w:val="28"/>
        </w:rPr>
        <w:t xml:space="preserve"> свои полномочия на постоянной основе.</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lastRenderedPageBreak/>
        <w:t xml:space="preserve">В соответствии с законодательством и Уставом глава сельского поселения </w:t>
      </w:r>
      <w:proofErr w:type="gramStart"/>
      <w:r w:rsidRPr="003849BC">
        <w:rPr>
          <w:rFonts w:ascii="Times New Roman" w:hAnsi="Times New Roman"/>
          <w:sz w:val="28"/>
          <w:szCs w:val="28"/>
        </w:rPr>
        <w:t>исполняет полномочия председателя Совета с правом решающего голоса и организует</w:t>
      </w:r>
      <w:proofErr w:type="gramEnd"/>
      <w:r w:rsidRPr="003849BC">
        <w:rPr>
          <w:rFonts w:ascii="Times New Roman" w:hAnsi="Times New Roman"/>
          <w:sz w:val="28"/>
          <w:szCs w:val="28"/>
        </w:rPr>
        <w:t xml:space="preserve"> его работу.</w:t>
      </w:r>
    </w:p>
    <w:p w:rsidR="003849BC" w:rsidRPr="003849BC" w:rsidRDefault="003849BC" w:rsidP="003849BC">
      <w:pPr>
        <w:autoSpaceDE w:val="0"/>
        <w:autoSpaceDN w:val="0"/>
        <w:adjustRightInd w:val="0"/>
        <w:ind w:firstLine="540"/>
        <w:jc w:val="both"/>
        <w:rPr>
          <w:rFonts w:ascii="Times New Roman" w:eastAsiaTheme="minorHAnsi" w:hAnsi="Times New Roman"/>
          <w:sz w:val="28"/>
          <w:szCs w:val="28"/>
          <w:lang w:eastAsia="en-US"/>
        </w:rPr>
      </w:pPr>
      <w:r w:rsidRPr="003849BC">
        <w:rPr>
          <w:rFonts w:ascii="Times New Roman" w:eastAsiaTheme="minorHAnsi" w:hAnsi="Times New Roman"/>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6" w:history="1">
        <w:r w:rsidRPr="003849BC">
          <w:rPr>
            <w:rStyle w:val="aa"/>
            <w:rFonts w:ascii="Times New Roman" w:eastAsiaTheme="minorHAnsi" w:hAnsi="Times New Roman"/>
            <w:sz w:val="28"/>
            <w:szCs w:val="28"/>
            <w:lang w:eastAsia="en-US"/>
          </w:rPr>
          <w:t>законом</w:t>
        </w:r>
      </w:hyperlink>
      <w:r w:rsidRPr="003849BC">
        <w:rPr>
          <w:rFonts w:ascii="Times New Roman" w:eastAsiaTheme="minorHAnsi" w:hAnsi="Times New Roman"/>
          <w:sz w:val="28"/>
          <w:szCs w:val="28"/>
          <w:lang w:eastAsia="en-US"/>
        </w:rPr>
        <w:t xml:space="preserve"> от 25 декабря 2008 года № 273-ФЗ «О противодействии коррупции» и другими федеральными законами.</w:t>
      </w:r>
    </w:p>
    <w:p w:rsidR="003849BC" w:rsidRPr="003849BC" w:rsidRDefault="003849BC" w:rsidP="003849BC">
      <w:pPr>
        <w:pStyle w:val="a6"/>
        <w:spacing w:line="240" w:lineRule="auto"/>
        <w:ind w:firstLine="709"/>
        <w:rPr>
          <w:rFonts w:ascii="Times New Roman" w:hAnsi="Times New Roman"/>
          <w:sz w:val="28"/>
          <w:szCs w:val="28"/>
        </w:rPr>
      </w:pPr>
    </w:p>
    <w:p w:rsidR="003849BC" w:rsidRPr="003849BC" w:rsidRDefault="003849BC" w:rsidP="003849BC">
      <w:pPr>
        <w:pStyle w:val="a6"/>
        <w:spacing w:line="240" w:lineRule="auto"/>
        <w:ind w:left="709"/>
        <w:rPr>
          <w:rFonts w:ascii="Times New Roman" w:hAnsi="Times New Roman"/>
          <w:b/>
          <w:bCs/>
          <w:sz w:val="28"/>
          <w:szCs w:val="28"/>
        </w:rPr>
      </w:pPr>
      <w:r w:rsidRPr="003849BC">
        <w:rPr>
          <w:rFonts w:ascii="Times New Roman" w:hAnsi="Times New Roman"/>
          <w:b/>
          <w:bCs/>
          <w:sz w:val="28"/>
          <w:szCs w:val="28"/>
        </w:rPr>
        <w:t>Статья 7</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b/>
          <w:sz w:val="28"/>
          <w:szCs w:val="28"/>
        </w:rPr>
      </w:pPr>
      <w:r w:rsidRPr="003849BC">
        <w:rPr>
          <w:rFonts w:ascii="Times New Roman" w:hAnsi="Times New Roman"/>
          <w:b/>
          <w:sz w:val="28"/>
          <w:szCs w:val="28"/>
        </w:rPr>
        <w:t>Статья 8</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3849BC">
        <w:rPr>
          <w:rFonts w:ascii="Times New Roman" w:hAnsi="Times New Roman"/>
          <w:sz w:val="28"/>
          <w:szCs w:val="28"/>
        </w:rPr>
        <w:t>выступают и отвечают</w:t>
      </w:r>
      <w:proofErr w:type="gramEnd"/>
      <w:r w:rsidRPr="003849BC">
        <w:rPr>
          <w:rFonts w:ascii="Times New Roman" w:hAnsi="Times New Roman"/>
          <w:sz w:val="28"/>
          <w:szCs w:val="28"/>
        </w:rPr>
        <w:t xml:space="preserve"> на вопросы депутатов. Депутаты вправе задавать вопросы кандидату, высказывать свое мнение, агитировать «за» или «против» выдвигаемых кандидатур.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В случае</w:t>
      </w:r>
      <w:proofErr w:type="gramStart"/>
      <w:r w:rsidRPr="003849BC">
        <w:rPr>
          <w:rFonts w:ascii="Times New Roman" w:hAnsi="Times New Roman"/>
          <w:sz w:val="28"/>
          <w:szCs w:val="28"/>
        </w:rPr>
        <w:t>,</w:t>
      </w:r>
      <w:proofErr w:type="gramEnd"/>
      <w:r w:rsidRPr="003849BC">
        <w:rPr>
          <w:rFonts w:ascii="Times New Roman" w:hAnsi="Times New Roman"/>
          <w:sz w:val="28"/>
          <w:szCs w:val="28"/>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Если ни один из двух кандидатов на должность главы сельского поселения не набрал более половины голосов от установленной численности </w:t>
      </w:r>
      <w:r w:rsidRPr="003849BC">
        <w:rPr>
          <w:rFonts w:ascii="Times New Roman" w:hAnsi="Times New Roman"/>
          <w:sz w:val="28"/>
          <w:szCs w:val="28"/>
        </w:rPr>
        <w:lastRenderedPageBreak/>
        <w:t>депутатов Совета, повторно проводится процедура голосования с выдвижением новых кандидатов.</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b/>
          <w:sz w:val="28"/>
          <w:szCs w:val="28"/>
        </w:rPr>
      </w:pPr>
      <w:r w:rsidRPr="003849BC">
        <w:rPr>
          <w:rFonts w:ascii="Times New Roman" w:hAnsi="Times New Roman"/>
          <w:b/>
          <w:sz w:val="28"/>
          <w:szCs w:val="28"/>
        </w:rPr>
        <w:t>Статья 9</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sz w:val="28"/>
          <w:szCs w:val="28"/>
        </w:rPr>
        <w:t>В случае</w:t>
      </w:r>
      <w:proofErr w:type="gramStart"/>
      <w:r w:rsidRPr="003849BC">
        <w:rPr>
          <w:rFonts w:ascii="Times New Roman" w:hAnsi="Times New Roman"/>
          <w:sz w:val="28"/>
          <w:szCs w:val="28"/>
        </w:rPr>
        <w:t>,</w:t>
      </w:r>
      <w:proofErr w:type="gramEnd"/>
      <w:r w:rsidRPr="003849BC">
        <w:rPr>
          <w:rFonts w:ascii="Times New Roman" w:hAnsi="Times New Roman"/>
          <w:sz w:val="28"/>
          <w:szCs w:val="28"/>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849BC" w:rsidRPr="003849BC" w:rsidRDefault="003849BC" w:rsidP="003849BC">
      <w:pPr>
        <w:pStyle w:val="a8"/>
        <w:spacing w:line="240" w:lineRule="auto"/>
        <w:rPr>
          <w:rFonts w:ascii="Times New Roman" w:hAnsi="Times New Roman"/>
          <w:b/>
          <w:bCs/>
          <w:sz w:val="28"/>
          <w:szCs w:val="28"/>
        </w:rPr>
      </w:pP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b/>
          <w:bCs/>
          <w:sz w:val="28"/>
          <w:szCs w:val="28"/>
        </w:rPr>
        <w:t>Статья 10</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Глава сельского поселения в части исполнения полномочий председателя Совета и организации деятельности Совета:</w:t>
      </w:r>
    </w:p>
    <w:p w:rsidR="003849BC" w:rsidRPr="003849BC" w:rsidRDefault="003849BC" w:rsidP="003849BC">
      <w:pPr>
        <w:autoSpaceDE w:val="0"/>
        <w:autoSpaceDN w:val="0"/>
        <w:adjustRightInd w:val="0"/>
        <w:ind w:firstLine="709"/>
        <w:jc w:val="both"/>
        <w:rPr>
          <w:rFonts w:ascii="Times New Roman" w:eastAsiaTheme="minorHAnsi" w:hAnsi="Times New Roman"/>
          <w:sz w:val="28"/>
          <w:szCs w:val="28"/>
          <w:lang w:eastAsia="en-US"/>
        </w:rPr>
      </w:pPr>
      <w:r w:rsidRPr="003849BC">
        <w:rPr>
          <w:rFonts w:ascii="Times New Roman" w:eastAsiaTheme="minorHAnsi" w:hAnsi="Times New Roman"/>
          <w:sz w:val="28"/>
          <w:szCs w:val="2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eastAsiaTheme="minorHAnsi" w:hAnsi="Times New Roman"/>
          <w:sz w:val="28"/>
          <w:szCs w:val="28"/>
          <w:lang w:eastAsia="en-US"/>
        </w:rPr>
        <w:t xml:space="preserve">2) </w:t>
      </w:r>
      <w:r w:rsidRPr="003849BC">
        <w:rPr>
          <w:rFonts w:ascii="Times New Roman" w:hAnsi="Times New Roman"/>
          <w:sz w:val="28"/>
          <w:szCs w:val="28"/>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849BC" w:rsidRPr="003849BC" w:rsidRDefault="003849BC" w:rsidP="003849BC">
      <w:pPr>
        <w:autoSpaceDE w:val="0"/>
        <w:autoSpaceDN w:val="0"/>
        <w:adjustRightInd w:val="0"/>
        <w:ind w:firstLine="709"/>
        <w:jc w:val="both"/>
        <w:rPr>
          <w:rFonts w:ascii="Times New Roman" w:eastAsiaTheme="minorHAnsi" w:hAnsi="Times New Roman"/>
          <w:sz w:val="28"/>
          <w:szCs w:val="28"/>
          <w:lang w:eastAsia="en-US"/>
        </w:rPr>
      </w:pPr>
      <w:r w:rsidRPr="003849BC">
        <w:rPr>
          <w:rFonts w:ascii="Times New Roman" w:eastAsiaTheme="minorHAnsi" w:hAnsi="Times New Roman"/>
          <w:sz w:val="28"/>
          <w:szCs w:val="28"/>
          <w:lang w:eastAsia="en-US"/>
        </w:rPr>
        <w:t xml:space="preserve">3) </w:t>
      </w:r>
      <w:proofErr w:type="gramStart"/>
      <w:r w:rsidRPr="003849BC">
        <w:rPr>
          <w:rFonts w:ascii="Times New Roman" w:eastAsiaTheme="minorHAnsi" w:hAnsi="Times New Roman"/>
          <w:sz w:val="28"/>
          <w:szCs w:val="28"/>
          <w:lang w:eastAsia="en-US"/>
        </w:rPr>
        <w:t>подписывает и обнародует</w:t>
      </w:r>
      <w:proofErr w:type="gramEnd"/>
      <w:r w:rsidRPr="003849BC">
        <w:rPr>
          <w:rFonts w:ascii="Times New Roman" w:eastAsiaTheme="minorHAnsi" w:hAnsi="Times New Roman"/>
          <w:sz w:val="28"/>
          <w:szCs w:val="28"/>
          <w:lang w:eastAsia="en-US"/>
        </w:rPr>
        <w:t xml:space="preserve"> в порядке, установленном Уставом, нормативные правовые акты, принятые Советом;</w:t>
      </w:r>
    </w:p>
    <w:p w:rsidR="003849BC" w:rsidRPr="003849BC" w:rsidRDefault="003849BC" w:rsidP="003849BC">
      <w:pPr>
        <w:autoSpaceDE w:val="0"/>
        <w:autoSpaceDN w:val="0"/>
        <w:adjustRightInd w:val="0"/>
        <w:ind w:firstLine="709"/>
        <w:jc w:val="both"/>
        <w:rPr>
          <w:rFonts w:ascii="Times New Roman" w:eastAsiaTheme="minorHAnsi" w:hAnsi="Times New Roman"/>
          <w:sz w:val="28"/>
          <w:szCs w:val="28"/>
          <w:lang w:eastAsia="en-US"/>
        </w:rPr>
      </w:pPr>
      <w:r w:rsidRPr="003849BC">
        <w:rPr>
          <w:rFonts w:ascii="Times New Roman" w:eastAsiaTheme="minorHAnsi" w:hAnsi="Times New Roman"/>
          <w:sz w:val="28"/>
          <w:szCs w:val="28"/>
          <w:lang w:eastAsia="en-US"/>
        </w:rPr>
        <w:t xml:space="preserve">4) издает в пределах своих полномочий </w:t>
      </w:r>
      <w:r w:rsidRPr="003849BC">
        <w:rPr>
          <w:rFonts w:ascii="Times New Roman" w:hAnsi="Times New Roman"/>
          <w:sz w:val="28"/>
          <w:szCs w:val="28"/>
        </w:rPr>
        <w:t>постановления, распоряжения по вопросам организации деятельности Совета</w:t>
      </w:r>
      <w:r w:rsidRPr="003849BC">
        <w:rPr>
          <w:rFonts w:ascii="Times New Roman" w:eastAsiaTheme="minorHAnsi" w:hAnsi="Times New Roman"/>
          <w:sz w:val="28"/>
          <w:szCs w:val="28"/>
          <w:lang w:eastAsia="en-US"/>
        </w:rPr>
        <w:t>;</w:t>
      </w:r>
    </w:p>
    <w:p w:rsidR="003849BC" w:rsidRPr="003849BC" w:rsidRDefault="003849BC" w:rsidP="003849BC">
      <w:pPr>
        <w:autoSpaceDE w:val="0"/>
        <w:autoSpaceDN w:val="0"/>
        <w:adjustRightInd w:val="0"/>
        <w:ind w:firstLine="709"/>
        <w:jc w:val="both"/>
        <w:rPr>
          <w:rFonts w:ascii="Times New Roman" w:eastAsiaTheme="minorHAnsi" w:hAnsi="Times New Roman"/>
          <w:sz w:val="28"/>
          <w:szCs w:val="28"/>
          <w:lang w:eastAsia="en-US"/>
        </w:rPr>
      </w:pPr>
      <w:r w:rsidRPr="003849BC">
        <w:rPr>
          <w:rFonts w:ascii="Times New Roman" w:eastAsiaTheme="minorHAnsi" w:hAnsi="Times New Roman"/>
          <w:sz w:val="28"/>
          <w:szCs w:val="28"/>
          <w:lang w:eastAsia="en-US"/>
        </w:rPr>
        <w:t>5) вправе требовать созыва внеочередного заседания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eastAsiaTheme="minorHAnsi" w:hAnsi="Times New Roman"/>
          <w:sz w:val="28"/>
          <w:szCs w:val="28"/>
          <w:lang w:eastAsia="en-US"/>
        </w:rPr>
        <w:t xml:space="preserve">6) </w:t>
      </w:r>
      <w:r w:rsidRPr="003849BC">
        <w:rPr>
          <w:rFonts w:ascii="Times New Roman" w:hAnsi="Times New Roman"/>
          <w:sz w:val="28"/>
          <w:szCs w:val="28"/>
        </w:rPr>
        <w:t>председательствует на заседаниях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7) формирует проект повестки дня очередного заседания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8) координирует деятельность постоянных комиссий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10) организует подготовку и проведение заседаний Совета, постоянных и иных комиссий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13) организует осуществление Советом </w:t>
      </w:r>
      <w:proofErr w:type="gramStart"/>
      <w:r w:rsidRPr="003849BC">
        <w:rPr>
          <w:rFonts w:ascii="Times New Roman" w:hAnsi="Times New Roman"/>
          <w:sz w:val="28"/>
          <w:szCs w:val="28"/>
        </w:rPr>
        <w:t>контроля за</w:t>
      </w:r>
      <w:proofErr w:type="gramEnd"/>
      <w:r w:rsidRPr="003849BC">
        <w:rPr>
          <w:rFonts w:ascii="Times New Roman" w:hAnsi="Times New Roman"/>
          <w:sz w:val="28"/>
          <w:szCs w:val="28"/>
        </w:rPr>
        <w:t xml:space="preserve"> выполнением решений Совета, решений постоянных и иных комиссий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15) оказывает правовое и организационное содействие депутатам Совета в реализации их полномочий;</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16) регистрирует депутатские объединения (фракции и депутатские группы);</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19) подписывает соглашения, договоры, контракты, заключаемые Советом;</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20) осуществляет руководство работниками, обеспечивающими деятельность Совета;</w:t>
      </w:r>
    </w:p>
    <w:p w:rsidR="003849BC" w:rsidRPr="003849BC" w:rsidRDefault="003849BC" w:rsidP="003849BC">
      <w:pPr>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849BC" w:rsidRPr="003849BC" w:rsidRDefault="003849BC" w:rsidP="003849BC">
      <w:pPr>
        <w:autoSpaceDE w:val="0"/>
        <w:autoSpaceDN w:val="0"/>
        <w:adjustRightInd w:val="0"/>
        <w:ind w:firstLine="709"/>
        <w:jc w:val="both"/>
        <w:rPr>
          <w:rFonts w:ascii="Times New Roman" w:eastAsiaTheme="minorHAnsi" w:hAnsi="Times New Roman"/>
          <w:sz w:val="28"/>
          <w:szCs w:val="28"/>
          <w:lang w:eastAsia="en-US"/>
        </w:rPr>
      </w:pPr>
      <w:r w:rsidRPr="003849BC">
        <w:rPr>
          <w:rFonts w:ascii="Times New Roman" w:hAnsi="Times New Roman"/>
          <w:sz w:val="28"/>
          <w:szCs w:val="28"/>
        </w:rPr>
        <w:t xml:space="preserve">22) </w:t>
      </w:r>
      <w:r w:rsidRPr="003849BC">
        <w:rPr>
          <w:rFonts w:ascii="Times New Roman" w:eastAsiaTheme="minorHAnsi" w:hAnsi="Times New Roman"/>
          <w:sz w:val="28"/>
          <w:szCs w:val="28"/>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3849BC">
        <w:rPr>
          <w:rFonts w:ascii="Times New Roman" w:eastAsiaTheme="minorHAnsi" w:hAnsi="Times New Roman"/>
          <w:sz w:val="28"/>
          <w:szCs w:val="28"/>
          <w:lang w:eastAsia="en-US"/>
        </w:rPr>
        <w:lastRenderedPageBreak/>
        <w:t>самоуправления федеральными законами и законами Республики Башкортостан.</w:t>
      </w:r>
    </w:p>
    <w:p w:rsidR="003849BC" w:rsidRPr="003849BC" w:rsidRDefault="003849BC" w:rsidP="003849BC">
      <w:pPr>
        <w:pStyle w:val="a8"/>
        <w:spacing w:line="240" w:lineRule="auto"/>
        <w:rPr>
          <w:rFonts w:ascii="Times New Roman" w:eastAsiaTheme="minorHAnsi" w:hAnsi="Times New Roman"/>
          <w:sz w:val="28"/>
          <w:szCs w:val="28"/>
          <w:lang w:eastAsia="en-US"/>
        </w:rPr>
      </w:pPr>
      <w:r w:rsidRPr="003849BC">
        <w:rPr>
          <w:rFonts w:ascii="Times New Roman" w:hAnsi="Times New Roman"/>
          <w:sz w:val="28"/>
          <w:szCs w:val="28"/>
        </w:rPr>
        <w:t>23) осуществляет иные полномочия в целях обеспечения деятельности Совета и его органов.</w:t>
      </w:r>
    </w:p>
    <w:p w:rsidR="003849BC" w:rsidRPr="003849BC" w:rsidRDefault="003849BC" w:rsidP="003849BC">
      <w:pPr>
        <w:pStyle w:val="a6"/>
        <w:spacing w:line="240" w:lineRule="auto"/>
        <w:rPr>
          <w:rFonts w:ascii="Times New Roman" w:hAnsi="Times New Roman"/>
          <w:sz w:val="28"/>
          <w:szCs w:val="28"/>
        </w:rPr>
      </w:pPr>
    </w:p>
    <w:p w:rsidR="003849BC" w:rsidRPr="003849BC" w:rsidRDefault="003849BC" w:rsidP="003849BC">
      <w:pPr>
        <w:pStyle w:val="a6"/>
        <w:spacing w:line="240" w:lineRule="auto"/>
        <w:jc w:val="center"/>
        <w:rPr>
          <w:rFonts w:ascii="Times New Roman" w:hAnsi="Times New Roman"/>
          <w:b/>
          <w:sz w:val="28"/>
          <w:szCs w:val="28"/>
        </w:rPr>
      </w:pPr>
      <w:r w:rsidRPr="003849BC">
        <w:rPr>
          <w:rFonts w:ascii="Times New Roman" w:hAnsi="Times New Roman"/>
          <w:b/>
          <w:sz w:val="28"/>
          <w:szCs w:val="28"/>
        </w:rPr>
        <w:t>Глава 2</w:t>
      </w:r>
    </w:p>
    <w:p w:rsidR="003849BC" w:rsidRPr="003849BC" w:rsidRDefault="003849BC" w:rsidP="003849BC">
      <w:pPr>
        <w:pStyle w:val="a6"/>
        <w:spacing w:line="240" w:lineRule="auto"/>
        <w:jc w:val="center"/>
        <w:rPr>
          <w:rFonts w:ascii="Times New Roman" w:hAnsi="Times New Roman"/>
          <w:b/>
          <w:sz w:val="28"/>
          <w:szCs w:val="28"/>
        </w:rPr>
      </w:pPr>
      <w:r w:rsidRPr="003849BC">
        <w:rPr>
          <w:rFonts w:ascii="Times New Roman" w:hAnsi="Times New Roman"/>
          <w:b/>
          <w:sz w:val="28"/>
          <w:szCs w:val="28"/>
        </w:rPr>
        <w:t>Постоянные и иные комиссии Совета</w:t>
      </w:r>
    </w:p>
    <w:p w:rsidR="003849BC" w:rsidRPr="003849BC" w:rsidRDefault="003849BC" w:rsidP="003849BC">
      <w:pPr>
        <w:pStyle w:val="a6"/>
        <w:spacing w:line="240" w:lineRule="auto"/>
        <w:jc w:val="center"/>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11</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Комиссии Совета являются подотчетными и подконтрольными органами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12</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Постоянные комиссии Совета (далее – постоянные комиссии) </w:t>
      </w:r>
      <w:proofErr w:type="gramStart"/>
      <w:r w:rsidRPr="003849BC">
        <w:rPr>
          <w:rFonts w:ascii="Times New Roman" w:hAnsi="Times New Roman"/>
          <w:sz w:val="28"/>
          <w:szCs w:val="28"/>
        </w:rPr>
        <w:t>формируются на первом заседании Совета и осуществляют</w:t>
      </w:r>
      <w:proofErr w:type="gramEnd"/>
      <w:r w:rsidRPr="003849BC">
        <w:rPr>
          <w:rFonts w:ascii="Times New Roman" w:hAnsi="Times New Roman"/>
          <w:sz w:val="28"/>
          <w:szCs w:val="28"/>
        </w:rPr>
        <w:t xml:space="preserve"> деятельность по отдельным направлениям деятельности Совета.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В случае необходимости Советом могут образовываться новые постоянные комиссии, </w:t>
      </w:r>
      <w:proofErr w:type="gramStart"/>
      <w:r w:rsidRPr="003849BC">
        <w:rPr>
          <w:rFonts w:ascii="Times New Roman" w:hAnsi="Times New Roman"/>
          <w:sz w:val="28"/>
          <w:szCs w:val="28"/>
        </w:rPr>
        <w:t>упраздняться и реорганизовываться</w:t>
      </w:r>
      <w:proofErr w:type="gramEnd"/>
      <w:r w:rsidRPr="003849BC">
        <w:rPr>
          <w:rFonts w:ascii="Times New Roman" w:hAnsi="Times New Roman"/>
          <w:sz w:val="28"/>
          <w:szCs w:val="28"/>
        </w:rPr>
        <w:t xml:space="preserve"> ранее созданные.</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13</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Депутат может быть членом не более чем одной постоянной комиссии. Председатель Совета не входит в состав постоянных комиссий.</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14</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849BC" w:rsidRPr="003849BC" w:rsidRDefault="003849BC" w:rsidP="003849BC">
      <w:pPr>
        <w:pStyle w:val="a8"/>
        <w:spacing w:line="240" w:lineRule="auto"/>
        <w:rPr>
          <w:rFonts w:ascii="Times New Roman" w:hAnsi="Times New Roman"/>
          <w:b/>
          <w:bCs/>
          <w:sz w:val="28"/>
          <w:szCs w:val="28"/>
        </w:rPr>
      </w:pP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b/>
          <w:bCs/>
          <w:sz w:val="28"/>
          <w:szCs w:val="28"/>
        </w:rPr>
        <w:t>Статья 15</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16</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Постоянные комиссии:</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разрабатывают проекты решений Совета по предметам своего ведения;</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 xml:space="preserve">осуществляют </w:t>
      </w:r>
      <w:proofErr w:type="gramStart"/>
      <w:r w:rsidRPr="003849BC">
        <w:rPr>
          <w:rFonts w:ascii="Times New Roman" w:hAnsi="Times New Roman"/>
          <w:sz w:val="28"/>
          <w:szCs w:val="28"/>
        </w:rPr>
        <w:t>контроль за</w:t>
      </w:r>
      <w:proofErr w:type="gramEnd"/>
      <w:r w:rsidRPr="003849BC">
        <w:rPr>
          <w:rFonts w:ascii="Times New Roman" w:hAnsi="Times New Roman"/>
          <w:sz w:val="28"/>
          <w:szCs w:val="28"/>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i/>
          <w:iCs/>
          <w:sz w:val="28"/>
          <w:szCs w:val="28"/>
        </w:rPr>
      </w:pPr>
      <w:r w:rsidRPr="003849BC">
        <w:rPr>
          <w:rFonts w:ascii="Times New Roman" w:hAnsi="Times New Roman"/>
          <w:sz w:val="28"/>
          <w:szCs w:val="28"/>
        </w:rPr>
        <w:t xml:space="preserve">представляют отчеты главе сельского поселения о работе постоянной комиссии за квартал, полугодие, год </w:t>
      </w:r>
      <w:r w:rsidRPr="003849BC">
        <w:rPr>
          <w:rFonts w:ascii="Times New Roman" w:hAnsi="Times New Roman"/>
          <w:i/>
          <w:iCs/>
          <w:sz w:val="28"/>
          <w:szCs w:val="28"/>
        </w:rPr>
        <w:t>(примечание: может быть установлена иная периодичность);</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рассматривают вопросы организации своей деятельности;</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849BC" w:rsidRPr="003849BC" w:rsidRDefault="003849BC" w:rsidP="003849BC">
      <w:pPr>
        <w:pStyle w:val="a6"/>
        <w:numPr>
          <w:ilvl w:val="0"/>
          <w:numId w:val="2"/>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3849BC" w:rsidRPr="003849BC" w:rsidRDefault="003849BC" w:rsidP="003849BC">
      <w:pPr>
        <w:pStyle w:val="31"/>
        <w:rPr>
          <w:bCs/>
          <w:szCs w:val="28"/>
        </w:rPr>
      </w:pPr>
    </w:p>
    <w:p w:rsidR="003849BC" w:rsidRPr="003849BC" w:rsidRDefault="003849BC" w:rsidP="003849BC">
      <w:pPr>
        <w:pStyle w:val="31"/>
        <w:rPr>
          <w:szCs w:val="28"/>
        </w:rPr>
      </w:pPr>
      <w:r w:rsidRPr="003849BC">
        <w:rPr>
          <w:bCs/>
          <w:szCs w:val="28"/>
        </w:rPr>
        <w:t>Статья 17</w:t>
      </w:r>
    </w:p>
    <w:p w:rsidR="003849BC" w:rsidRPr="003849BC" w:rsidRDefault="003849BC" w:rsidP="003849BC">
      <w:pPr>
        <w:pStyle w:val="31"/>
        <w:rPr>
          <w:b/>
          <w:bCs/>
          <w:szCs w:val="28"/>
        </w:rPr>
      </w:pPr>
      <w:r w:rsidRPr="003849BC">
        <w:rPr>
          <w:bCs/>
          <w:szCs w:val="28"/>
        </w:rPr>
        <w:t xml:space="preserve">Комиссия по соблюдению Регламента Совета, статусу и этике депутата осуществляет </w:t>
      </w:r>
      <w:proofErr w:type="gramStart"/>
      <w:r w:rsidRPr="003849BC">
        <w:rPr>
          <w:bCs/>
          <w:szCs w:val="28"/>
        </w:rPr>
        <w:t>контроль за</w:t>
      </w:r>
      <w:proofErr w:type="gramEnd"/>
      <w:r w:rsidRPr="003849BC">
        <w:rPr>
          <w:bCs/>
          <w:szCs w:val="28"/>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849BC" w:rsidRPr="003849BC" w:rsidRDefault="003849BC" w:rsidP="003849BC">
      <w:pPr>
        <w:pStyle w:val="a6"/>
        <w:spacing w:line="240" w:lineRule="auto"/>
        <w:ind w:firstLine="709"/>
        <w:rPr>
          <w:rFonts w:ascii="Times New Roman" w:hAnsi="Times New Roman"/>
          <w:b/>
          <w:bCs/>
          <w:sz w:val="28"/>
          <w:szCs w:val="28"/>
        </w:rPr>
      </w:pPr>
      <w:r w:rsidRPr="003849BC">
        <w:rPr>
          <w:rFonts w:ascii="Times New Roman" w:hAnsi="Times New Roman"/>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w:t>
      </w:r>
      <w:r w:rsidRPr="003849BC">
        <w:rPr>
          <w:rFonts w:ascii="Times New Roman" w:hAnsi="Times New Roman"/>
          <w:sz w:val="28"/>
          <w:szCs w:val="28"/>
        </w:rPr>
        <w:lastRenderedPageBreak/>
        <w:t>порядке, установленном настоящим Регламентом для постоянных комиссий Совета.</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18</w:t>
      </w:r>
    </w:p>
    <w:p w:rsidR="003849BC" w:rsidRPr="003849BC" w:rsidRDefault="003849BC" w:rsidP="003849BC">
      <w:pPr>
        <w:pStyle w:val="31"/>
        <w:rPr>
          <w:b/>
          <w:bCs/>
          <w:szCs w:val="28"/>
        </w:rPr>
      </w:pPr>
      <w:r w:rsidRPr="003849BC">
        <w:rPr>
          <w:bCs/>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849BC" w:rsidRPr="003849BC" w:rsidRDefault="003849BC" w:rsidP="003849BC">
      <w:pPr>
        <w:pStyle w:val="31"/>
        <w:rPr>
          <w:b/>
          <w:bCs/>
          <w:szCs w:val="28"/>
        </w:rPr>
      </w:pPr>
      <w:r w:rsidRPr="003849BC">
        <w:rPr>
          <w:bCs/>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849BC" w:rsidRPr="003849BC" w:rsidRDefault="003849BC" w:rsidP="003849BC">
      <w:pPr>
        <w:pStyle w:val="31"/>
        <w:rPr>
          <w:b/>
          <w:bCs/>
          <w:szCs w:val="28"/>
        </w:rPr>
      </w:pPr>
      <w:r w:rsidRPr="003849BC">
        <w:rPr>
          <w:bCs/>
          <w:szCs w:val="28"/>
        </w:rPr>
        <w:t>Задачи, полномочия, порядок и срок деятельности временной комиссии устанавливаются Советом.</w:t>
      </w:r>
    </w:p>
    <w:p w:rsidR="003849BC" w:rsidRPr="003849BC" w:rsidRDefault="003849BC" w:rsidP="003849BC">
      <w:pPr>
        <w:pStyle w:val="31"/>
        <w:rPr>
          <w:bCs/>
          <w:szCs w:val="28"/>
        </w:rPr>
      </w:pPr>
    </w:p>
    <w:p w:rsidR="003849BC" w:rsidRPr="003849BC" w:rsidRDefault="003849BC" w:rsidP="003849BC">
      <w:pPr>
        <w:pStyle w:val="2"/>
        <w:jc w:val="center"/>
        <w:rPr>
          <w:b/>
          <w:szCs w:val="28"/>
        </w:rPr>
      </w:pPr>
      <w:r w:rsidRPr="003849BC">
        <w:rPr>
          <w:b/>
          <w:szCs w:val="28"/>
        </w:rPr>
        <w:t>Глава 3</w:t>
      </w: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Депутатские объединения Совета</w:t>
      </w:r>
    </w:p>
    <w:p w:rsidR="003849BC" w:rsidRPr="003849BC" w:rsidRDefault="003849BC" w:rsidP="003849BC">
      <w:pPr>
        <w:jc w:val="center"/>
        <w:rPr>
          <w:rFonts w:ascii="Times New Roman" w:hAnsi="Times New Roman"/>
          <w:sz w:val="28"/>
          <w:szCs w:val="28"/>
        </w:rPr>
      </w:pPr>
    </w:p>
    <w:p w:rsidR="003849BC" w:rsidRPr="003849BC" w:rsidRDefault="003849BC" w:rsidP="003849BC">
      <w:pPr>
        <w:ind w:firstLine="708"/>
        <w:jc w:val="both"/>
        <w:rPr>
          <w:rFonts w:ascii="Times New Roman" w:hAnsi="Times New Roman"/>
          <w:sz w:val="28"/>
          <w:szCs w:val="28"/>
        </w:rPr>
      </w:pPr>
      <w:r w:rsidRPr="003849BC">
        <w:rPr>
          <w:rFonts w:ascii="Times New Roman" w:hAnsi="Times New Roman"/>
          <w:b/>
          <w:sz w:val="28"/>
          <w:szCs w:val="28"/>
        </w:rPr>
        <w:t>Статья 19</w:t>
      </w:r>
      <w:r w:rsidRPr="003849BC">
        <w:rPr>
          <w:rFonts w:ascii="Times New Roman" w:hAnsi="Times New Roman"/>
          <w:sz w:val="28"/>
          <w:szCs w:val="28"/>
        </w:rPr>
        <w:tab/>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Порядок деятельности депутатских объединений регулируется Положением о депутатских объединениях в Совете сельского поселения Максим-Горьковский сельсовет муниципального района Белебеевский район Республики Башкортостан. </w:t>
      </w:r>
    </w:p>
    <w:p w:rsidR="003849BC" w:rsidRPr="003849BC" w:rsidRDefault="003849BC" w:rsidP="003849BC">
      <w:pPr>
        <w:ind w:firstLine="708"/>
        <w:jc w:val="both"/>
        <w:rPr>
          <w:rFonts w:ascii="Times New Roman" w:hAnsi="Times New Roman"/>
          <w:sz w:val="28"/>
          <w:szCs w:val="28"/>
        </w:rPr>
      </w:pPr>
      <w:r w:rsidRPr="003849BC">
        <w:rPr>
          <w:rFonts w:ascii="Times New Roman" w:hAnsi="Times New Roman"/>
          <w:sz w:val="28"/>
          <w:szCs w:val="28"/>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Депутатские объединения (фракции и депутатские группы) регистрируются главой сельского поселения путем внесения в Реестр </w:t>
      </w:r>
      <w:r w:rsidRPr="003849BC">
        <w:rPr>
          <w:rFonts w:ascii="Times New Roman" w:hAnsi="Times New Roman"/>
          <w:sz w:val="28"/>
          <w:szCs w:val="28"/>
        </w:rPr>
        <w:lastRenderedPageBreak/>
        <w:t>депутатских объединений в Совете сельского поселения Максим-Горьковский сельсовет муниципального района Белебеевский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3849BC" w:rsidRPr="003849BC" w:rsidRDefault="003849BC" w:rsidP="003849BC">
      <w:pPr>
        <w:ind w:firstLine="720"/>
        <w:jc w:val="both"/>
        <w:rPr>
          <w:rFonts w:ascii="Times New Roman" w:hAnsi="Times New Roman"/>
          <w:sz w:val="28"/>
          <w:szCs w:val="28"/>
        </w:rPr>
      </w:pPr>
      <w:r w:rsidRPr="003849BC">
        <w:rPr>
          <w:rFonts w:ascii="Times New Roman" w:hAnsi="Times New Roman"/>
          <w:sz w:val="28"/>
          <w:szCs w:val="28"/>
        </w:rPr>
        <w:t>В Реестре депутатских объединений в Совете сельского поселения Максим-Горьковский сельсовет муниципального района Белебеевский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Внутренняя деятельность депутатских объединений организуется ими самостоятельно.</w:t>
      </w:r>
    </w:p>
    <w:p w:rsidR="003849BC" w:rsidRPr="003849BC" w:rsidRDefault="003849BC" w:rsidP="003849BC">
      <w:pPr>
        <w:rPr>
          <w:rFonts w:ascii="Times New Roman" w:hAnsi="Times New Roman"/>
          <w:sz w:val="28"/>
          <w:szCs w:val="28"/>
        </w:rPr>
      </w:pPr>
      <w:r w:rsidRPr="003849BC">
        <w:rPr>
          <w:rFonts w:ascii="Times New Roman" w:hAnsi="Times New Roman"/>
          <w:sz w:val="28"/>
          <w:szCs w:val="28"/>
        </w:rPr>
        <w:tab/>
      </w:r>
    </w:p>
    <w:p w:rsidR="003849BC" w:rsidRPr="003849BC" w:rsidRDefault="003849BC" w:rsidP="003849BC">
      <w:pPr>
        <w:pStyle w:val="1"/>
        <w:jc w:val="center"/>
        <w:rPr>
          <w:szCs w:val="28"/>
        </w:rPr>
      </w:pPr>
      <w:r w:rsidRPr="003849BC">
        <w:rPr>
          <w:szCs w:val="28"/>
        </w:rPr>
        <w:t xml:space="preserve">Раздел </w:t>
      </w:r>
      <w:r w:rsidRPr="003849BC">
        <w:rPr>
          <w:szCs w:val="28"/>
          <w:lang w:val="en-US"/>
        </w:rPr>
        <w:t>II</w:t>
      </w:r>
    </w:p>
    <w:p w:rsidR="003849BC" w:rsidRPr="003849BC" w:rsidRDefault="003849BC" w:rsidP="003849BC">
      <w:pPr>
        <w:pStyle w:val="2"/>
        <w:jc w:val="center"/>
        <w:rPr>
          <w:b/>
          <w:szCs w:val="28"/>
        </w:rPr>
      </w:pPr>
      <w:r w:rsidRPr="003849BC">
        <w:rPr>
          <w:b/>
          <w:szCs w:val="28"/>
        </w:rPr>
        <w:t>ОБЩИЙ ПОРЯДОК РАБОТЫ СОВЕТА</w:t>
      </w:r>
    </w:p>
    <w:p w:rsidR="003849BC" w:rsidRPr="003849BC" w:rsidRDefault="003849BC" w:rsidP="003849BC">
      <w:pPr>
        <w:jc w:val="center"/>
        <w:rPr>
          <w:rFonts w:ascii="Times New Roman" w:hAnsi="Times New Roman"/>
          <w:b/>
          <w:sz w:val="28"/>
          <w:szCs w:val="28"/>
        </w:rPr>
      </w:pPr>
    </w:p>
    <w:p w:rsidR="003849BC" w:rsidRPr="003849BC" w:rsidRDefault="003849BC" w:rsidP="003849BC">
      <w:pPr>
        <w:pStyle w:val="2"/>
        <w:jc w:val="center"/>
        <w:rPr>
          <w:b/>
          <w:szCs w:val="28"/>
        </w:rPr>
      </w:pPr>
      <w:r w:rsidRPr="003849BC">
        <w:rPr>
          <w:b/>
          <w:szCs w:val="28"/>
        </w:rPr>
        <w:t>Глава 4</w:t>
      </w:r>
    </w:p>
    <w:p w:rsidR="003849BC" w:rsidRPr="003849BC" w:rsidRDefault="003849BC" w:rsidP="003849BC">
      <w:pPr>
        <w:pStyle w:val="2"/>
        <w:jc w:val="center"/>
        <w:rPr>
          <w:b/>
          <w:szCs w:val="28"/>
        </w:rPr>
      </w:pPr>
      <w:r w:rsidRPr="003849BC">
        <w:rPr>
          <w:b/>
          <w:szCs w:val="28"/>
        </w:rPr>
        <w:t>Порядок проведения заседаний Совета</w:t>
      </w:r>
    </w:p>
    <w:p w:rsidR="003849BC" w:rsidRPr="003849BC" w:rsidRDefault="003849BC" w:rsidP="003849BC">
      <w:pPr>
        <w:ind w:firstLine="709"/>
        <w:jc w:val="center"/>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caps/>
          <w:sz w:val="28"/>
          <w:szCs w:val="28"/>
        </w:rPr>
        <w:t>с</w:t>
      </w:r>
      <w:r w:rsidRPr="003849BC">
        <w:rPr>
          <w:rFonts w:ascii="Times New Roman" w:hAnsi="Times New Roman"/>
          <w:b/>
          <w:sz w:val="28"/>
          <w:szCs w:val="28"/>
        </w:rPr>
        <w:t>татья 20</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Заседания Совета проводятся, как правило, в специально оборудованном помещении – зале заседаний.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3849BC">
        <w:rPr>
          <w:rFonts w:ascii="Times New Roman" w:hAnsi="Times New Roman"/>
          <w:iCs/>
          <w:sz w:val="28"/>
          <w:szCs w:val="28"/>
        </w:rPr>
        <w:t>.</w:t>
      </w:r>
    </w:p>
    <w:p w:rsidR="003849BC" w:rsidRPr="003849BC" w:rsidRDefault="003849BC" w:rsidP="003849BC">
      <w:pPr>
        <w:ind w:firstLine="709"/>
        <w:jc w:val="both"/>
        <w:rPr>
          <w:rFonts w:ascii="Times New Roman" w:hAnsi="Times New Roman"/>
          <w:iCs/>
          <w:sz w:val="28"/>
          <w:szCs w:val="28"/>
        </w:rPr>
      </w:pPr>
      <w:r w:rsidRPr="003849BC">
        <w:rPr>
          <w:rFonts w:ascii="Times New Roman" w:hAnsi="Times New Roman"/>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849BC">
        <w:rPr>
          <w:rFonts w:ascii="Times New Roman" w:hAnsi="Times New Roman"/>
          <w:i/>
          <w:iCs/>
          <w:sz w:val="28"/>
          <w:szCs w:val="28"/>
        </w:rPr>
        <w:t>(основание: статья 18 Закона РБ «О государственной символике РБ»)</w:t>
      </w:r>
      <w:r w:rsidRPr="003849BC">
        <w:rPr>
          <w:rFonts w:ascii="Times New Roman" w:hAnsi="Times New Roman"/>
          <w:iCs/>
          <w:sz w:val="28"/>
          <w:szCs w:val="28"/>
        </w:rPr>
        <w:t>.</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iCs/>
          <w:sz w:val="28"/>
          <w:szCs w:val="28"/>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3849BC" w:rsidRPr="003849BC" w:rsidRDefault="003849BC" w:rsidP="003849BC">
      <w:pPr>
        <w:ind w:firstLine="709"/>
        <w:jc w:val="both"/>
        <w:rPr>
          <w:rFonts w:ascii="Times New Roman" w:hAnsi="Times New Roman"/>
          <w:b/>
          <w:caps/>
          <w:sz w:val="28"/>
          <w:szCs w:val="28"/>
        </w:rPr>
      </w:pPr>
    </w:p>
    <w:p w:rsidR="003849BC" w:rsidRPr="003849BC" w:rsidRDefault="003849BC" w:rsidP="003849BC">
      <w:pPr>
        <w:ind w:firstLine="709"/>
        <w:jc w:val="both"/>
        <w:rPr>
          <w:rFonts w:ascii="Times New Roman" w:hAnsi="Times New Roman"/>
          <w:b/>
          <w:sz w:val="28"/>
          <w:szCs w:val="28"/>
          <w:u w:val="single"/>
        </w:rPr>
      </w:pPr>
      <w:r w:rsidRPr="003849BC">
        <w:rPr>
          <w:rFonts w:ascii="Times New Roman" w:hAnsi="Times New Roman"/>
          <w:b/>
          <w:caps/>
          <w:sz w:val="28"/>
          <w:szCs w:val="28"/>
        </w:rPr>
        <w:t>с</w:t>
      </w:r>
      <w:r w:rsidRPr="003849BC">
        <w:rPr>
          <w:rFonts w:ascii="Times New Roman" w:hAnsi="Times New Roman"/>
          <w:b/>
          <w:sz w:val="28"/>
          <w:szCs w:val="28"/>
        </w:rPr>
        <w:t>татья 21</w:t>
      </w:r>
    </w:p>
    <w:p w:rsidR="003849BC" w:rsidRPr="003849BC" w:rsidRDefault="003849BC" w:rsidP="003849BC">
      <w:pPr>
        <w:pStyle w:val="a6"/>
        <w:spacing w:line="240" w:lineRule="auto"/>
        <w:ind w:firstLine="709"/>
        <w:rPr>
          <w:rFonts w:ascii="Times New Roman" w:hAnsi="Times New Roman"/>
          <w:bCs/>
          <w:sz w:val="28"/>
          <w:szCs w:val="28"/>
        </w:rPr>
      </w:pPr>
      <w:r w:rsidRPr="003849BC">
        <w:rPr>
          <w:rFonts w:ascii="Times New Roman" w:hAnsi="Times New Roman"/>
          <w:bCs/>
          <w:sz w:val="28"/>
          <w:szCs w:val="28"/>
        </w:rPr>
        <w:t xml:space="preserve">Первое заседание Совета созывается на пятнадцатый день со дня избрания Совета в правомочном составе. </w:t>
      </w:r>
    </w:p>
    <w:p w:rsidR="003849BC" w:rsidRPr="003849BC" w:rsidRDefault="003849BC" w:rsidP="003849BC">
      <w:pPr>
        <w:pStyle w:val="a6"/>
        <w:spacing w:line="240" w:lineRule="auto"/>
        <w:ind w:firstLine="709"/>
        <w:rPr>
          <w:rFonts w:ascii="Times New Roman" w:hAnsi="Times New Roman"/>
          <w:bCs/>
          <w:sz w:val="28"/>
          <w:szCs w:val="28"/>
        </w:rPr>
      </w:pPr>
      <w:r w:rsidRPr="003849BC">
        <w:rPr>
          <w:rFonts w:ascii="Times New Roman" w:hAnsi="Times New Roman"/>
          <w:bCs/>
          <w:sz w:val="28"/>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849BC" w:rsidRPr="003849BC" w:rsidRDefault="003849BC" w:rsidP="003849BC">
      <w:pPr>
        <w:pStyle w:val="a6"/>
        <w:spacing w:line="240" w:lineRule="auto"/>
        <w:ind w:firstLine="709"/>
        <w:rPr>
          <w:rFonts w:ascii="Times New Roman" w:hAnsi="Times New Roman"/>
          <w:b/>
          <w:sz w:val="28"/>
          <w:szCs w:val="28"/>
          <w:u w:val="single"/>
        </w:rPr>
      </w:pPr>
      <w:r w:rsidRPr="003849BC">
        <w:rPr>
          <w:rFonts w:ascii="Times New Roman" w:hAnsi="Times New Roman"/>
          <w:sz w:val="28"/>
          <w:szCs w:val="28"/>
        </w:rPr>
        <w:t xml:space="preserve">На первом заседании </w:t>
      </w:r>
      <w:proofErr w:type="gramStart"/>
      <w:r w:rsidRPr="003849BC">
        <w:rPr>
          <w:rFonts w:ascii="Times New Roman" w:hAnsi="Times New Roman"/>
          <w:sz w:val="28"/>
          <w:szCs w:val="28"/>
        </w:rPr>
        <w:t>заслушивается и принимается</w:t>
      </w:r>
      <w:proofErr w:type="gramEnd"/>
      <w:r w:rsidRPr="003849BC">
        <w:rPr>
          <w:rFonts w:ascii="Times New Roman" w:hAnsi="Times New Roman"/>
          <w:sz w:val="28"/>
          <w:szCs w:val="28"/>
        </w:rPr>
        <w:t xml:space="preserve"> к сведению информация соответствующей избирательной комиссии сельского поселения Максим-Горьковский  сельсовет муниципального района Белебеевский район о результатах выборов депутатов Совета. </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22</w:t>
      </w:r>
    </w:p>
    <w:p w:rsidR="003849BC" w:rsidRPr="003849BC" w:rsidRDefault="003849BC" w:rsidP="003849BC">
      <w:pPr>
        <w:ind w:firstLine="709"/>
        <w:jc w:val="both"/>
        <w:rPr>
          <w:rFonts w:ascii="Times New Roman" w:hAnsi="Times New Roman"/>
          <w:iCs/>
          <w:sz w:val="28"/>
          <w:szCs w:val="28"/>
        </w:rPr>
      </w:pPr>
      <w:r w:rsidRPr="003849BC">
        <w:rPr>
          <w:rFonts w:ascii="Times New Roman" w:hAnsi="Times New Roman"/>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3-х ее членов</w:t>
      </w:r>
      <w:r w:rsidRPr="003849BC">
        <w:rPr>
          <w:rFonts w:ascii="Times New Roman" w:hAnsi="Times New Roman"/>
          <w:iCs/>
          <w:sz w:val="28"/>
          <w:szCs w:val="28"/>
        </w:rPr>
        <w:t>.</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Инициативная группа </w:t>
      </w:r>
      <w:proofErr w:type="gramStart"/>
      <w:r w:rsidRPr="003849BC">
        <w:rPr>
          <w:rFonts w:ascii="Times New Roman" w:hAnsi="Times New Roman"/>
          <w:sz w:val="28"/>
          <w:szCs w:val="28"/>
        </w:rPr>
        <w:t>готовит и вносит</w:t>
      </w:r>
      <w:proofErr w:type="gramEnd"/>
      <w:r w:rsidRPr="003849BC">
        <w:rPr>
          <w:rFonts w:ascii="Times New Roman" w:hAnsi="Times New Roman"/>
          <w:sz w:val="28"/>
          <w:szCs w:val="28"/>
        </w:rPr>
        <w:t xml:space="preserve">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23</w:t>
      </w:r>
    </w:p>
    <w:p w:rsidR="003849BC" w:rsidRPr="003849BC" w:rsidRDefault="003849BC" w:rsidP="003849BC">
      <w:pPr>
        <w:pStyle w:val="31"/>
        <w:rPr>
          <w:b/>
          <w:bCs/>
          <w:szCs w:val="28"/>
        </w:rPr>
      </w:pPr>
      <w:r w:rsidRPr="003849BC">
        <w:rPr>
          <w:szCs w:val="28"/>
        </w:rPr>
        <w:t xml:space="preserve">Заседание Совета </w:t>
      </w:r>
      <w:proofErr w:type="gramStart"/>
      <w:r w:rsidRPr="003849BC">
        <w:rPr>
          <w:szCs w:val="28"/>
        </w:rPr>
        <w:t>открывает и председательствует</w:t>
      </w:r>
      <w:proofErr w:type="gramEnd"/>
      <w:r w:rsidRPr="003849BC">
        <w:rPr>
          <w:szCs w:val="28"/>
        </w:rPr>
        <w:t xml:space="preserve">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24</w:t>
      </w:r>
    </w:p>
    <w:p w:rsidR="003849BC" w:rsidRPr="003849BC" w:rsidRDefault="003849BC" w:rsidP="003849BC">
      <w:pPr>
        <w:pStyle w:val="a8"/>
        <w:spacing w:line="240" w:lineRule="auto"/>
        <w:rPr>
          <w:rFonts w:ascii="Times New Roman" w:hAnsi="Times New Roman"/>
          <w:bCs/>
          <w:sz w:val="28"/>
          <w:szCs w:val="28"/>
        </w:rPr>
      </w:pPr>
      <w:r w:rsidRPr="003849BC">
        <w:rPr>
          <w:rFonts w:ascii="Times New Roman" w:hAnsi="Times New Roman"/>
          <w:sz w:val="28"/>
          <w:szCs w:val="28"/>
        </w:rPr>
        <w:t>За столом президиума заседания Совета вправе без дополнительного решения Совета находиться глава сельского поселения.</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lastRenderedPageBreak/>
        <w:t>Статья 25</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Решения Совета об избрании секретариата (</w:t>
      </w:r>
      <w:r w:rsidRPr="003849BC">
        <w:rPr>
          <w:rFonts w:ascii="Times New Roman" w:hAnsi="Times New Roman"/>
          <w:iCs/>
          <w:sz w:val="28"/>
          <w:szCs w:val="28"/>
        </w:rPr>
        <w:t>секретаря)</w:t>
      </w:r>
      <w:r w:rsidRPr="003849BC">
        <w:rPr>
          <w:rFonts w:ascii="Times New Roman" w:hAnsi="Times New Roman"/>
          <w:sz w:val="28"/>
          <w:szCs w:val="28"/>
        </w:rPr>
        <w:t xml:space="preserve"> заседания, счетной и редакционной комиссий заседания принимаются большинством голосов от числа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избранных депутатов Совета.</w:t>
      </w:r>
    </w:p>
    <w:p w:rsidR="003849BC" w:rsidRPr="003849BC" w:rsidRDefault="003849BC" w:rsidP="003849BC">
      <w:pPr>
        <w:pStyle w:val="a8"/>
        <w:spacing w:line="240" w:lineRule="auto"/>
        <w:rPr>
          <w:rFonts w:ascii="Times New Roman" w:hAnsi="Times New Roman"/>
          <w:sz w:val="28"/>
          <w:szCs w:val="28"/>
        </w:rPr>
      </w:pPr>
      <w:proofErr w:type="gramStart"/>
      <w:r w:rsidRPr="003849BC">
        <w:rPr>
          <w:rFonts w:ascii="Times New Roman" w:hAnsi="Times New Roman"/>
          <w:sz w:val="28"/>
          <w:szCs w:val="28"/>
        </w:rPr>
        <w:t>Секретариат (</w:t>
      </w:r>
      <w:r w:rsidRPr="003849BC">
        <w:rPr>
          <w:rFonts w:ascii="Times New Roman" w:hAnsi="Times New Roman"/>
          <w:iCs/>
          <w:sz w:val="28"/>
          <w:szCs w:val="28"/>
        </w:rPr>
        <w:t>секретарь)</w:t>
      </w:r>
      <w:r w:rsidRPr="003849BC">
        <w:rPr>
          <w:rFonts w:ascii="Times New Roman" w:hAnsi="Times New Roman"/>
          <w:sz w:val="28"/>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3849BC">
        <w:rPr>
          <w:rFonts w:ascii="Times New Roman" w:hAnsi="Times New Roman"/>
          <w:iCs/>
          <w:sz w:val="28"/>
          <w:szCs w:val="28"/>
        </w:rPr>
        <w:t>секретарю)</w:t>
      </w:r>
      <w:r w:rsidRPr="003849BC">
        <w:rPr>
          <w:rFonts w:ascii="Times New Roman" w:hAnsi="Times New Roman"/>
          <w:sz w:val="28"/>
          <w:szCs w:val="28"/>
        </w:rPr>
        <w:t xml:space="preserve"> заседания материалах; осуществляет иные функции по обеспечению заседания Совета.</w:t>
      </w:r>
      <w:proofErr w:type="gramEnd"/>
      <w:r w:rsidRPr="003849BC">
        <w:rPr>
          <w:rFonts w:ascii="Times New Roman" w:hAnsi="Times New Roman"/>
          <w:sz w:val="28"/>
          <w:szCs w:val="28"/>
        </w:rPr>
        <w:t xml:space="preserve"> Председатель секретариата заседания </w:t>
      </w:r>
      <w:r w:rsidRPr="003849BC">
        <w:rPr>
          <w:rFonts w:ascii="Times New Roman" w:hAnsi="Times New Roman"/>
          <w:iCs/>
          <w:sz w:val="28"/>
          <w:szCs w:val="28"/>
        </w:rPr>
        <w:t>(секретарь заседания</w:t>
      </w:r>
      <w:proofErr w:type="gramStart"/>
      <w:r w:rsidRPr="003849BC">
        <w:rPr>
          <w:rFonts w:ascii="Times New Roman" w:hAnsi="Times New Roman"/>
          <w:iCs/>
          <w:sz w:val="28"/>
          <w:szCs w:val="28"/>
        </w:rPr>
        <w:t>)</w:t>
      </w:r>
      <w:r w:rsidRPr="003849BC">
        <w:rPr>
          <w:rFonts w:ascii="Times New Roman" w:hAnsi="Times New Roman"/>
          <w:sz w:val="28"/>
          <w:szCs w:val="28"/>
        </w:rPr>
        <w:t>в</w:t>
      </w:r>
      <w:proofErr w:type="gramEnd"/>
      <w:r w:rsidRPr="003849BC">
        <w:rPr>
          <w:rFonts w:ascii="Times New Roman" w:hAnsi="Times New Roman"/>
          <w:sz w:val="28"/>
          <w:szCs w:val="28"/>
        </w:rPr>
        <w:t>изирует протокол заседания до подписания протокола председательствующим и несет ответственность за достоверность его содержания.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Счетная комиссия осуществляет подсчет результатов голосования.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Редакционная комиссия обобщает предложения и замечания депутатов, готовит проекты решений Совета, принимаемых на заседании.</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26</w:t>
      </w:r>
    </w:p>
    <w:p w:rsidR="003849BC" w:rsidRPr="003849BC" w:rsidRDefault="003849BC" w:rsidP="003849BC">
      <w:pPr>
        <w:pStyle w:val="a8"/>
        <w:spacing w:line="240" w:lineRule="auto"/>
        <w:rPr>
          <w:rFonts w:ascii="Times New Roman" w:hAnsi="Times New Roman"/>
          <w:bCs/>
          <w:sz w:val="28"/>
          <w:szCs w:val="28"/>
        </w:rPr>
      </w:pPr>
      <w:r w:rsidRPr="003849BC">
        <w:rPr>
          <w:rFonts w:ascii="Times New Roman" w:hAnsi="Times New Roman"/>
          <w:bCs/>
          <w:sz w:val="28"/>
          <w:szCs w:val="28"/>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849BC" w:rsidRPr="003849BC" w:rsidRDefault="003849BC" w:rsidP="003849BC">
      <w:pPr>
        <w:pStyle w:val="a8"/>
        <w:spacing w:line="240" w:lineRule="auto"/>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Cs/>
          <w:sz w:val="28"/>
          <w:szCs w:val="28"/>
        </w:rPr>
      </w:pPr>
      <w:r w:rsidRPr="003849BC">
        <w:rPr>
          <w:rFonts w:ascii="Times New Roman" w:hAnsi="Times New Roman"/>
          <w:b/>
          <w:sz w:val="28"/>
          <w:szCs w:val="28"/>
        </w:rPr>
        <w:t>Статья 27</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Заседания Совета проводятся открыто, гласно и освещаются в средствах массовой информации.</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w:t>
      </w:r>
      <w:r w:rsidRPr="003849BC">
        <w:rPr>
          <w:rFonts w:ascii="Times New Roman" w:hAnsi="Times New Roman"/>
          <w:sz w:val="28"/>
          <w:szCs w:val="28"/>
        </w:rPr>
        <w:lastRenderedPageBreak/>
        <w:t>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3849BC">
        <w:rPr>
          <w:rFonts w:ascii="Times New Roman" w:hAnsi="Times New Roman"/>
          <w:sz w:val="28"/>
          <w:szCs w:val="28"/>
        </w:rPr>
        <w:t>присутствовать и выступать</w:t>
      </w:r>
      <w:proofErr w:type="gramEnd"/>
      <w:r w:rsidRPr="003849BC">
        <w:rPr>
          <w:rFonts w:ascii="Times New Roman" w:hAnsi="Times New Roman"/>
          <w:sz w:val="28"/>
          <w:szCs w:val="28"/>
        </w:rPr>
        <w:t xml:space="preserve"> на любых, в том числе и закрытых, заседаниях Совета.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3849BC">
        <w:rPr>
          <w:rFonts w:ascii="Times New Roman" w:hAnsi="Times New Roman"/>
          <w:sz w:val="28"/>
          <w:szCs w:val="28"/>
        </w:rPr>
        <w:t>позднее</w:t>
      </w:r>
      <w:proofErr w:type="gramEnd"/>
      <w:r w:rsidRPr="003849BC">
        <w:rPr>
          <w:rFonts w:ascii="Times New Roman" w:hAnsi="Times New Roman"/>
          <w:sz w:val="28"/>
          <w:szCs w:val="28"/>
        </w:rPr>
        <w:t xml:space="preserve"> чем за три дня до начала заседания.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Приглашенные на заседание Совета лица официально извещаются о дате и времени проведения заседания в письменном или устном виде.</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b/>
          <w:sz w:val="28"/>
          <w:szCs w:val="28"/>
        </w:rPr>
      </w:pPr>
      <w:r w:rsidRPr="003849BC">
        <w:rPr>
          <w:rFonts w:ascii="Times New Roman" w:hAnsi="Times New Roman"/>
          <w:b/>
          <w:sz w:val="28"/>
          <w:szCs w:val="28"/>
        </w:rPr>
        <w:t>Статья 28</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3849BC">
        <w:rPr>
          <w:rFonts w:ascii="Times New Roman" w:hAnsi="Times New Roman"/>
          <w:sz w:val="28"/>
          <w:szCs w:val="28"/>
        </w:rPr>
        <w:t>позднее</w:t>
      </w:r>
      <w:proofErr w:type="gramEnd"/>
      <w:r w:rsidRPr="003849BC">
        <w:rPr>
          <w:rFonts w:ascii="Times New Roman" w:hAnsi="Times New Roman"/>
          <w:sz w:val="28"/>
          <w:szCs w:val="28"/>
        </w:rPr>
        <w:t xml:space="preserve"> чем за пять дней до заседания  доводятся до сведения депутатов, докладчиков и иных заинтересованных лиц.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3849BC">
        <w:rPr>
          <w:rFonts w:ascii="Times New Roman" w:hAnsi="Times New Roman"/>
          <w:i/>
          <w:iCs/>
          <w:sz w:val="28"/>
          <w:szCs w:val="28"/>
        </w:rPr>
        <w:t>.</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Распространение материалов во время заседания Совета осуществляется при наличии на них визы председательствующего на заседании.</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29</w:t>
      </w:r>
    </w:p>
    <w:p w:rsidR="003849BC" w:rsidRPr="003849BC" w:rsidRDefault="003849BC" w:rsidP="003849BC">
      <w:pPr>
        <w:pStyle w:val="ConsPlusNormal"/>
        <w:ind w:firstLine="709"/>
        <w:jc w:val="both"/>
        <w:rPr>
          <w:sz w:val="28"/>
          <w:szCs w:val="28"/>
        </w:rPr>
      </w:pPr>
      <w:r w:rsidRPr="003849BC">
        <w:rPr>
          <w:sz w:val="28"/>
          <w:szCs w:val="28"/>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849BC" w:rsidRPr="003849BC" w:rsidRDefault="003849BC" w:rsidP="003849BC">
      <w:pPr>
        <w:pStyle w:val="ConsPlusNormal"/>
        <w:ind w:firstLine="709"/>
        <w:jc w:val="both"/>
        <w:rPr>
          <w:sz w:val="28"/>
          <w:szCs w:val="28"/>
        </w:rPr>
      </w:pPr>
      <w:r w:rsidRPr="003849BC">
        <w:rPr>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849BC" w:rsidRPr="003849BC" w:rsidRDefault="003849BC" w:rsidP="003849BC">
      <w:pPr>
        <w:pStyle w:val="ConsPlusNormal"/>
        <w:ind w:firstLine="709"/>
        <w:jc w:val="both"/>
        <w:rPr>
          <w:sz w:val="28"/>
          <w:szCs w:val="28"/>
        </w:rPr>
      </w:pPr>
      <w:r w:rsidRPr="003849BC">
        <w:rPr>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849BC" w:rsidRPr="003849BC" w:rsidRDefault="003849BC" w:rsidP="003849BC">
      <w:pPr>
        <w:pStyle w:val="ConsPlusNormal"/>
        <w:ind w:firstLine="709"/>
        <w:jc w:val="both"/>
        <w:rPr>
          <w:sz w:val="28"/>
          <w:szCs w:val="28"/>
        </w:rPr>
      </w:pPr>
      <w:r w:rsidRPr="003849BC">
        <w:rPr>
          <w:sz w:val="28"/>
          <w:szCs w:val="28"/>
        </w:rPr>
        <w:t xml:space="preserve">О внеочередном заседании Совета депутатов сельского поселения депутат извещается не </w:t>
      </w:r>
      <w:proofErr w:type="gramStart"/>
      <w:r w:rsidRPr="003849BC">
        <w:rPr>
          <w:sz w:val="28"/>
          <w:szCs w:val="28"/>
        </w:rPr>
        <w:t>позднее</w:t>
      </w:r>
      <w:proofErr w:type="gramEnd"/>
      <w:r w:rsidRPr="003849BC">
        <w:rPr>
          <w:sz w:val="28"/>
          <w:szCs w:val="28"/>
        </w:rPr>
        <w:t xml:space="preserve"> чем за 2 дня до проведения заседания, а проект повестки дня и проекты решений выдаются за два часа перед началом заседания</w:t>
      </w:r>
      <w:r w:rsidRPr="003849BC">
        <w:rPr>
          <w:i/>
          <w:iCs/>
          <w:sz w:val="28"/>
          <w:szCs w:val="28"/>
        </w:rPr>
        <w:t>.</w:t>
      </w:r>
    </w:p>
    <w:p w:rsidR="003849BC" w:rsidRPr="003849BC" w:rsidRDefault="003849BC" w:rsidP="003849BC">
      <w:pPr>
        <w:pStyle w:val="a6"/>
        <w:spacing w:line="240" w:lineRule="auto"/>
        <w:ind w:firstLine="709"/>
        <w:rPr>
          <w:rFonts w:ascii="Times New Roman" w:hAnsi="Times New Roman"/>
          <w:sz w:val="28"/>
          <w:szCs w:val="28"/>
        </w:rPr>
      </w:pPr>
    </w:p>
    <w:p w:rsidR="003849BC" w:rsidRPr="003849BC" w:rsidRDefault="003849BC" w:rsidP="003849BC">
      <w:pPr>
        <w:pStyle w:val="a8"/>
        <w:spacing w:line="240" w:lineRule="auto"/>
        <w:rPr>
          <w:rFonts w:ascii="Times New Roman" w:hAnsi="Times New Roman"/>
          <w:b/>
          <w:sz w:val="28"/>
          <w:szCs w:val="28"/>
        </w:rPr>
      </w:pPr>
      <w:r w:rsidRPr="003849BC">
        <w:rPr>
          <w:rFonts w:ascii="Times New Roman" w:hAnsi="Times New Roman"/>
          <w:b/>
          <w:sz w:val="28"/>
          <w:szCs w:val="28"/>
        </w:rPr>
        <w:t>Статья 30</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Депутат Совета обязан присутствовать на заседании Совета.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При систематической неявке депутата на заседание Совета без уважительных причин </w:t>
      </w:r>
      <w:r w:rsidRPr="003849BC">
        <w:rPr>
          <w:rFonts w:ascii="Times New Roman" w:hAnsi="Times New Roman"/>
          <w:i/>
          <w:sz w:val="28"/>
          <w:szCs w:val="28"/>
        </w:rPr>
        <w:t>(более одного раза подряд или два и более раза подряд)</w:t>
      </w:r>
      <w:r w:rsidRPr="003849BC">
        <w:rPr>
          <w:rFonts w:ascii="Times New Roman" w:hAnsi="Times New Roman"/>
          <w:sz w:val="28"/>
          <w:szCs w:val="28"/>
        </w:rPr>
        <w:t xml:space="preserve"> Совет вправе принять решение об </w:t>
      </w:r>
      <w:proofErr w:type="gramStart"/>
      <w:r w:rsidRPr="003849BC">
        <w:rPr>
          <w:rFonts w:ascii="Times New Roman" w:hAnsi="Times New Roman"/>
          <w:sz w:val="28"/>
          <w:szCs w:val="28"/>
        </w:rPr>
        <w:t>информировании</w:t>
      </w:r>
      <w:proofErr w:type="gramEnd"/>
      <w:r w:rsidRPr="003849BC">
        <w:rPr>
          <w:rFonts w:ascii="Times New Roman" w:hAnsi="Times New Roman"/>
          <w:sz w:val="28"/>
          <w:szCs w:val="28"/>
        </w:rPr>
        <w:t xml:space="preserve"> об этом избирателей соответствующего избирательного округа.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Уважительными причинами отсутствия на заседании Совета, в частности, являются: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болезнь;</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командировка;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учебная сессия;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отпуск с выездом за пределы сельского поселения;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военные сборы.</w:t>
      </w:r>
    </w:p>
    <w:p w:rsidR="003849BC" w:rsidRPr="003849BC" w:rsidRDefault="003849BC" w:rsidP="003849BC">
      <w:pPr>
        <w:pStyle w:val="a8"/>
        <w:spacing w:line="240" w:lineRule="auto"/>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
          <w:sz w:val="28"/>
          <w:szCs w:val="28"/>
        </w:rPr>
      </w:pPr>
      <w:r w:rsidRPr="003849BC">
        <w:rPr>
          <w:rFonts w:ascii="Times New Roman" w:hAnsi="Times New Roman"/>
          <w:b/>
          <w:sz w:val="28"/>
          <w:szCs w:val="28"/>
        </w:rPr>
        <w:t>Статья 31</w:t>
      </w:r>
    </w:p>
    <w:p w:rsidR="003849BC" w:rsidRPr="003849BC" w:rsidRDefault="003849BC" w:rsidP="003849BC">
      <w:pPr>
        <w:pStyle w:val="31"/>
        <w:rPr>
          <w:b/>
          <w:bCs/>
          <w:szCs w:val="28"/>
        </w:rPr>
      </w:pPr>
      <w:proofErr w:type="gramStart"/>
      <w:r w:rsidRPr="003849BC">
        <w:rPr>
          <w:bCs/>
          <w:szCs w:val="28"/>
        </w:rPr>
        <w:t>Открывающий</w:t>
      </w:r>
      <w:proofErr w:type="gramEnd"/>
      <w:r w:rsidRPr="003849BC">
        <w:rPr>
          <w:bCs/>
          <w:szCs w:val="28"/>
        </w:rPr>
        <w:t xml:space="preserve"> заседание Совета сообщает о количестве присутствующих и отсутствующих депутатов.</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w:t>
      </w:r>
      <w:proofErr w:type="gramStart"/>
      <w:r w:rsidRPr="003849BC">
        <w:rPr>
          <w:rFonts w:ascii="Times New Roman" w:hAnsi="Times New Roman"/>
          <w:sz w:val="28"/>
          <w:szCs w:val="28"/>
        </w:rPr>
        <w:t>переносится на другой день  и назначается</w:t>
      </w:r>
      <w:proofErr w:type="gramEnd"/>
      <w:r w:rsidRPr="003849BC">
        <w:rPr>
          <w:rFonts w:ascii="Times New Roman" w:hAnsi="Times New Roman"/>
          <w:sz w:val="28"/>
          <w:szCs w:val="28"/>
        </w:rPr>
        <w:t xml:space="preserve"> в порядке, установленном настоящим Регламентом.</w:t>
      </w:r>
    </w:p>
    <w:p w:rsidR="003849BC" w:rsidRPr="003849BC" w:rsidRDefault="003849BC" w:rsidP="003849BC">
      <w:pPr>
        <w:ind w:firstLine="708"/>
        <w:jc w:val="both"/>
        <w:rPr>
          <w:rFonts w:ascii="Times New Roman" w:hAnsi="Times New Roman"/>
          <w:sz w:val="28"/>
          <w:szCs w:val="28"/>
        </w:rPr>
      </w:pPr>
      <w:r w:rsidRPr="003849BC">
        <w:rPr>
          <w:rFonts w:ascii="Times New Roman" w:hAnsi="Times New Roman"/>
          <w:sz w:val="28"/>
          <w:szCs w:val="28"/>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3849BC">
        <w:rPr>
          <w:rFonts w:ascii="Times New Roman" w:hAnsi="Times New Roman"/>
          <w:sz w:val="28"/>
          <w:szCs w:val="28"/>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32</w:t>
      </w:r>
    </w:p>
    <w:p w:rsidR="003849BC" w:rsidRPr="003849BC" w:rsidRDefault="003849BC" w:rsidP="003849BC">
      <w:pPr>
        <w:pStyle w:val="a8"/>
        <w:spacing w:line="240" w:lineRule="auto"/>
        <w:rPr>
          <w:rFonts w:ascii="Times New Roman" w:hAnsi="Times New Roman"/>
          <w:b/>
          <w:sz w:val="28"/>
          <w:szCs w:val="28"/>
        </w:rPr>
      </w:pPr>
      <w:r w:rsidRPr="003849BC">
        <w:rPr>
          <w:rFonts w:ascii="Times New Roman" w:hAnsi="Times New Roman"/>
          <w:sz w:val="28"/>
          <w:szCs w:val="28"/>
        </w:rPr>
        <w:t>После избрания рабочих органов заседания Совет утверждает повестку дня заседания.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33</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849BC">
        <w:rPr>
          <w:rFonts w:ascii="Times New Roman" w:hAnsi="Times New Roman"/>
          <w:iCs/>
          <w:sz w:val="28"/>
          <w:szCs w:val="28"/>
        </w:rPr>
        <w:t xml:space="preserve">(секретарем заседания) </w:t>
      </w:r>
      <w:r w:rsidRPr="003849BC">
        <w:rPr>
          <w:rFonts w:ascii="Times New Roman" w:hAnsi="Times New Roman"/>
          <w:sz w:val="28"/>
          <w:szCs w:val="28"/>
        </w:rPr>
        <w:t>и подписывается председательствующим на заседании.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протоколе заседания указываются: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1) наименование Совета, дата и место проведения заседания;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5) перечень всех принятых решений Совета с указанием числа голосов, поданных «за», «против», «воздержался»;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849BC" w:rsidRPr="003849BC" w:rsidRDefault="003849BC" w:rsidP="003849BC">
      <w:pPr>
        <w:ind w:firstLine="709"/>
        <w:jc w:val="both"/>
        <w:rPr>
          <w:rFonts w:ascii="Times New Roman" w:hAnsi="Times New Roman"/>
          <w:i/>
          <w:sz w:val="28"/>
          <w:szCs w:val="28"/>
        </w:rPr>
      </w:pPr>
      <w:r w:rsidRPr="003849BC">
        <w:rPr>
          <w:rFonts w:ascii="Times New Roman" w:hAnsi="Times New Roman"/>
          <w:sz w:val="28"/>
          <w:szCs w:val="28"/>
        </w:rPr>
        <w:t>Протокол заседания оформляется лицом, обеспечивающим деятельность Совета, в течение трех дней после окончания заседания</w:t>
      </w:r>
      <w:proofErr w:type="gramStart"/>
      <w:r w:rsidRPr="003849BC">
        <w:rPr>
          <w:rFonts w:ascii="Times New Roman" w:hAnsi="Times New Roman"/>
          <w:sz w:val="28"/>
          <w:szCs w:val="28"/>
        </w:rPr>
        <w:t xml:space="preserve">  </w:t>
      </w:r>
      <w:r w:rsidRPr="003849BC">
        <w:rPr>
          <w:rFonts w:ascii="Times New Roman" w:hAnsi="Times New Roman"/>
          <w:i/>
          <w:sz w:val="28"/>
          <w:szCs w:val="28"/>
        </w:rPr>
        <w:t>.</w:t>
      </w:r>
      <w:proofErr w:type="gramEnd"/>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Депутат вправе ознакомиться с протоколом заседания Совета.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При необходимости на заседании могут вестись стенограмма заседания, осуществляться аудио-, видеозапись заседания.</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34</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849BC" w:rsidRPr="003849BC" w:rsidRDefault="003849BC" w:rsidP="003849BC">
      <w:pPr>
        <w:pStyle w:val="a6"/>
        <w:spacing w:line="240" w:lineRule="auto"/>
        <w:ind w:firstLine="709"/>
        <w:rPr>
          <w:rFonts w:ascii="Times New Roman" w:hAnsi="Times New Roman"/>
          <w:sz w:val="28"/>
          <w:szCs w:val="28"/>
        </w:rPr>
      </w:pPr>
      <w:proofErr w:type="gramStart"/>
      <w:r w:rsidRPr="003849BC">
        <w:rPr>
          <w:rFonts w:ascii="Times New Roman" w:hAnsi="Times New Roman"/>
          <w:sz w:val="28"/>
          <w:szCs w:val="28"/>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w:t>
      </w:r>
      <w:r w:rsidRPr="003849BC">
        <w:rPr>
          <w:rFonts w:ascii="Times New Roman" w:hAnsi="Times New Roman"/>
          <w:sz w:val="28"/>
          <w:szCs w:val="28"/>
        </w:rPr>
        <w:lastRenderedPageBreak/>
        <w:t>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3849BC">
        <w:rPr>
          <w:rFonts w:ascii="Times New Roman" w:hAnsi="Times New Roman"/>
          <w:i/>
          <w:sz w:val="28"/>
          <w:szCs w:val="28"/>
        </w:rPr>
        <w:t>.</w:t>
      </w:r>
      <w:proofErr w:type="gramEnd"/>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849BC" w:rsidRPr="003849BC" w:rsidRDefault="003849BC" w:rsidP="003849BC">
      <w:pPr>
        <w:pStyle w:val="a8"/>
        <w:spacing w:line="240" w:lineRule="auto"/>
        <w:rPr>
          <w:rFonts w:ascii="Times New Roman" w:hAnsi="Times New Roman"/>
          <w:b/>
          <w:bCs/>
          <w:sz w:val="28"/>
          <w:szCs w:val="28"/>
        </w:rPr>
      </w:pP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b/>
          <w:bCs/>
          <w:sz w:val="28"/>
          <w:szCs w:val="28"/>
        </w:rPr>
        <w:t>Статья 35</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b/>
          <w:sz w:val="28"/>
          <w:szCs w:val="28"/>
        </w:rPr>
      </w:pPr>
      <w:r w:rsidRPr="003849BC">
        <w:rPr>
          <w:rFonts w:ascii="Times New Roman" w:hAnsi="Times New Roman"/>
          <w:b/>
          <w:sz w:val="28"/>
          <w:szCs w:val="28"/>
        </w:rPr>
        <w:t>Статья 36</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Депутат Совета выступает на заседании только после предоставления ему слова председательствующим на заседании.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Каждый депутат Совета может выступить по одному и тому же вопросу не более двух раз.</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призыв к порядку;</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призыв к порядку с занесением в протокол;</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порицание.</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Депутат призывается  к порядку в случаях:</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выступления без разрешения (без предоставления слова в порядке очереди);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допущения в своей речи оскорбительных выражений;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перемещения по залу в момент голосования (подсчета голосов).</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Призвать к порядку вправе как председательствующий, так и депутат.</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Депутат может быть освобожден от порицания простым большинством голосов депутатов Совета, если он принес извинения.</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b/>
          <w:sz w:val="28"/>
          <w:szCs w:val="28"/>
        </w:rPr>
      </w:pPr>
      <w:r w:rsidRPr="003849BC">
        <w:rPr>
          <w:rFonts w:ascii="Times New Roman" w:hAnsi="Times New Roman"/>
          <w:b/>
          <w:sz w:val="28"/>
          <w:szCs w:val="28"/>
        </w:rPr>
        <w:t>Статья 37</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849BC" w:rsidRPr="003849BC" w:rsidRDefault="003849BC" w:rsidP="003849BC">
      <w:pPr>
        <w:ind w:firstLine="709"/>
        <w:jc w:val="both"/>
        <w:rPr>
          <w:rFonts w:ascii="Times New Roman" w:hAnsi="Times New Roman"/>
          <w:sz w:val="28"/>
          <w:szCs w:val="28"/>
        </w:rPr>
      </w:pPr>
      <w:proofErr w:type="gramStart"/>
      <w:r w:rsidRPr="003849BC">
        <w:rPr>
          <w:rFonts w:ascii="Times New Roman" w:hAnsi="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Докладчик и содокладчик имеют право на заключительное слово.</w:t>
      </w:r>
    </w:p>
    <w:p w:rsidR="003849BC" w:rsidRPr="003849BC" w:rsidRDefault="003849BC" w:rsidP="003849BC">
      <w:pPr>
        <w:pStyle w:val="31"/>
        <w:rPr>
          <w:szCs w:val="28"/>
        </w:rPr>
      </w:pP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lastRenderedPageBreak/>
        <w:t>Статья 38</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39</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Председательствующий в ходе заседания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открывает, </w:t>
      </w:r>
      <w:proofErr w:type="gramStart"/>
      <w:r w:rsidRPr="003849BC">
        <w:rPr>
          <w:rFonts w:ascii="Times New Roman" w:hAnsi="Times New Roman"/>
          <w:sz w:val="28"/>
          <w:szCs w:val="28"/>
        </w:rPr>
        <w:t>ведет и закрывает</w:t>
      </w:r>
      <w:proofErr w:type="gramEnd"/>
      <w:r w:rsidRPr="003849BC">
        <w:rPr>
          <w:rFonts w:ascii="Times New Roman" w:hAnsi="Times New Roman"/>
          <w:sz w:val="28"/>
          <w:szCs w:val="28"/>
        </w:rPr>
        <w:t xml:space="preserve"> заседание;</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руководит заседанием, строго соблюдая положения настоящего Регламента;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предоставляет слово для докладов, содокладов, выступлений, организует прения;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ставит на голосование проекты решений, предложения депутатов в порядке их поступления;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организует голосование, подсчет голосов и оглашает результаты голосования;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обеспечивает порядок в зале заседаний;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подписывает протоколы заседаний.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3849BC">
        <w:rPr>
          <w:rFonts w:ascii="Times New Roman" w:hAnsi="Times New Roman"/>
          <w:sz w:val="28"/>
          <w:szCs w:val="28"/>
        </w:rPr>
        <w:t>сопредседательствующему</w:t>
      </w:r>
      <w:proofErr w:type="spellEnd"/>
      <w:r w:rsidRPr="003849BC">
        <w:rPr>
          <w:rFonts w:ascii="Times New Roman" w:hAnsi="Times New Roman"/>
          <w:sz w:val="28"/>
          <w:szCs w:val="28"/>
        </w:rPr>
        <w:t>.</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Участвуя в открытом голосовании, председательствующий голосует последним.</w:t>
      </w: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40</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1"/>
        <w:jc w:val="center"/>
        <w:rPr>
          <w:szCs w:val="28"/>
        </w:rPr>
      </w:pPr>
      <w:r w:rsidRPr="003849BC">
        <w:rPr>
          <w:szCs w:val="28"/>
        </w:rPr>
        <w:t>Глава 5</w:t>
      </w:r>
    </w:p>
    <w:p w:rsidR="003849BC" w:rsidRPr="003849BC" w:rsidRDefault="003849BC" w:rsidP="003849BC">
      <w:pPr>
        <w:pStyle w:val="1"/>
        <w:jc w:val="center"/>
        <w:rPr>
          <w:szCs w:val="28"/>
        </w:rPr>
      </w:pPr>
      <w:r w:rsidRPr="003849BC">
        <w:rPr>
          <w:szCs w:val="28"/>
        </w:rPr>
        <w:t>Порядок голосования и принятия решений Совета</w:t>
      </w:r>
    </w:p>
    <w:p w:rsidR="003849BC" w:rsidRPr="003849BC" w:rsidRDefault="003849BC" w:rsidP="003849BC">
      <w:pPr>
        <w:rPr>
          <w:rFonts w:ascii="Times New Roman" w:hAnsi="Times New Roman"/>
          <w:sz w:val="28"/>
          <w:szCs w:val="28"/>
        </w:rPr>
      </w:pPr>
    </w:p>
    <w:p w:rsidR="003849BC" w:rsidRPr="003849BC" w:rsidRDefault="003849BC" w:rsidP="003849BC">
      <w:pPr>
        <w:pStyle w:val="31"/>
        <w:rPr>
          <w:szCs w:val="28"/>
        </w:rPr>
      </w:pPr>
      <w:r w:rsidRPr="003849BC">
        <w:rPr>
          <w:szCs w:val="28"/>
        </w:rPr>
        <w:t>Статья 41</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По решению Совета открытое голосование может быть поименным.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По решению Совета может быть проведено тайное голосование. </w:t>
      </w:r>
    </w:p>
    <w:p w:rsidR="003849BC" w:rsidRPr="003849BC" w:rsidRDefault="003849BC" w:rsidP="003849BC">
      <w:pPr>
        <w:pStyle w:val="a6"/>
        <w:spacing w:line="240" w:lineRule="auto"/>
        <w:ind w:firstLine="709"/>
        <w:rPr>
          <w:rFonts w:ascii="Times New Roman" w:hAnsi="Times New Roman"/>
          <w:iCs/>
          <w:sz w:val="28"/>
          <w:szCs w:val="28"/>
        </w:rPr>
      </w:pPr>
      <w:r w:rsidRPr="003849BC">
        <w:rPr>
          <w:rFonts w:ascii="Times New Roman" w:hAnsi="Times New Roman"/>
          <w:iCs/>
          <w:sz w:val="28"/>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849BC" w:rsidRPr="003849BC" w:rsidRDefault="003849BC" w:rsidP="003849BC">
      <w:pPr>
        <w:pStyle w:val="a6"/>
        <w:spacing w:line="240" w:lineRule="auto"/>
        <w:ind w:firstLine="709"/>
        <w:rPr>
          <w:rFonts w:ascii="Times New Roman" w:hAnsi="Times New Roman"/>
          <w:iCs/>
          <w:sz w:val="28"/>
          <w:szCs w:val="28"/>
        </w:rPr>
      </w:pPr>
      <w:r w:rsidRPr="003849BC">
        <w:rPr>
          <w:rFonts w:ascii="Times New Roman" w:hAnsi="Times New Roman"/>
          <w:iCs/>
          <w:sz w:val="28"/>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849BC" w:rsidRPr="003849BC" w:rsidRDefault="003849BC" w:rsidP="003849BC">
      <w:pPr>
        <w:pStyle w:val="a6"/>
        <w:spacing w:line="240" w:lineRule="auto"/>
        <w:ind w:firstLine="709"/>
        <w:rPr>
          <w:rFonts w:ascii="Times New Roman" w:hAnsi="Times New Roman"/>
          <w:iCs/>
          <w:sz w:val="28"/>
          <w:szCs w:val="28"/>
        </w:rPr>
      </w:pPr>
      <w:r w:rsidRPr="003849BC">
        <w:rPr>
          <w:rFonts w:ascii="Times New Roman" w:hAnsi="Times New Roman"/>
          <w:iCs/>
          <w:sz w:val="28"/>
          <w:szCs w:val="28"/>
        </w:rPr>
        <w:t>По процедурным вопросам решение принимается простым большинством голосов депутатов Совета, присутствующих на заседание.</w:t>
      </w:r>
    </w:p>
    <w:p w:rsidR="003849BC" w:rsidRPr="003849BC" w:rsidRDefault="003849BC" w:rsidP="003849BC">
      <w:pPr>
        <w:pStyle w:val="a6"/>
        <w:spacing w:line="240" w:lineRule="auto"/>
        <w:ind w:firstLine="709"/>
        <w:rPr>
          <w:rFonts w:ascii="Times New Roman" w:hAnsi="Times New Roman"/>
          <w:iCs/>
          <w:sz w:val="28"/>
          <w:szCs w:val="28"/>
        </w:rPr>
      </w:pPr>
      <w:r w:rsidRPr="003849BC">
        <w:rPr>
          <w:rFonts w:ascii="Times New Roman" w:hAnsi="Times New Roman"/>
          <w:iCs/>
          <w:sz w:val="28"/>
          <w:szCs w:val="28"/>
        </w:rPr>
        <w:t xml:space="preserve">К </w:t>
      </w:r>
      <w:proofErr w:type="gramStart"/>
      <w:r w:rsidRPr="003849BC">
        <w:rPr>
          <w:rFonts w:ascii="Times New Roman" w:hAnsi="Times New Roman"/>
          <w:iCs/>
          <w:sz w:val="28"/>
          <w:szCs w:val="28"/>
        </w:rPr>
        <w:t>процедурным</w:t>
      </w:r>
      <w:proofErr w:type="gramEnd"/>
      <w:r w:rsidRPr="003849BC">
        <w:rPr>
          <w:rFonts w:ascii="Times New Roman" w:hAnsi="Times New Roman"/>
          <w:iCs/>
          <w:sz w:val="28"/>
          <w:szCs w:val="28"/>
        </w:rPr>
        <w:t xml:space="preserve"> относятся вопросы:</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перерыве или переносе заседания;</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предоставлении дополнительного времени для выступления;</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продолжительности времени для ответов на вопросы;</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 xml:space="preserve">о предоставлении слова </w:t>
      </w:r>
      <w:proofErr w:type="gramStart"/>
      <w:r w:rsidRPr="003849BC">
        <w:rPr>
          <w:rFonts w:ascii="Times New Roman" w:hAnsi="Times New Roman"/>
          <w:iCs/>
          <w:sz w:val="28"/>
          <w:szCs w:val="28"/>
        </w:rPr>
        <w:t>приглашенным</w:t>
      </w:r>
      <w:proofErr w:type="gramEnd"/>
      <w:r w:rsidRPr="003849BC">
        <w:rPr>
          <w:rFonts w:ascii="Times New Roman" w:hAnsi="Times New Roman"/>
          <w:iCs/>
          <w:sz w:val="28"/>
          <w:szCs w:val="28"/>
        </w:rPr>
        <w:t>;</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переносе или прекращении прений;</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переносе вопроса на рассмотрение постоянной комиссии Совета;</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lastRenderedPageBreak/>
        <w:t>о голосовании без обсуждения;</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проведении закрытого заседания;</w:t>
      </w:r>
    </w:p>
    <w:p w:rsidR="003849BC" w:rsidRPr="003849BC" w:rsidRDefault="003849BC" w:rsidP="003849BC">
      <w:pPr>
        <w:pStyle w:val="a6"/>
        <w:numPr>
          <w:ilvl w:val="0"/>
          <w:numId w:val="4"/>
        </w:numPr>
        <w:tabs>
          <w:tab w:val="num" w:pos="0"/>
        </w:tabs>
        <w:spacing w:after="0" w:line="240" w:lineRule="auto"/>
        <w:ind w:left="0" w:firstLine="709"/>
        <w:jc w:val="both"/>
        <w:rPr>
          <w:rFonts w:ascii="Times New Roman" w:hAnsi="Times New Roman"/>
          <w:iCs/>
          <w:sz w:val="28"/>
          <w:szCs w:val="28"/>
        </w:rPr>
      </w:pPr>
      <w:r w:rsidRPr="003849BC">
        <w:rPr>
          <w:rFonts w:ascii="Times New Roman" w:hAnsi="Times New Roman"/>
          <w:iCs/>
          <w:sz w:val="28"/>
          <w:szCs w:val="28"/>
        </w:rPr>
        <w:t>о проведении тайного голосования в соответствии с частью 1 статьи 46 настоящего Регламента;</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приглашении на заседание руководителей, специалистов и других лиц;</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об изменении способа проведения голосования;</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проведении дополнительной регистрации;</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об изменении очередности выступлений;</w:t>
      </w:r>
    </w:p>
    <w:p w:rsidR="003849BC" w:rsidRPr="003849BC" w:rsidRDefault="003849BC" w:rsidP="003849BC">
      <w:pPr>
        <w:pStyle w:val="a6"/>
        <w:numPr>
          <w:ilvl w:val="0"/>
          <w:numId w:val="4"/>
        </w:numPr>
        <w:spacing w:after="0" w:line="240" w:lineRule="auto"/>
        <w:jc w:val="both"/>
        <w:rPr>
          <w:rFonts w:ascii="Times New Roman" w:hAnsi="Times New Roman"/>
          <w:iCs/>
          <w:sz w:val="28"/>
          <w:szCs w:val="28"/>
        </w:rPr>
      </w:pPr>
      <w:r w:rsidRPr="003849BC">
        <w:rPr>
          <w:rFonts w:ascii="Times New Roman" w:hAnsi="Times New Roman"/>
          <w:iCs/>
          <w:sz w:val="28"/>
          <w:szCs w:val="28"/>
        </w:rPr>
        <w:t>о пересчете голосов;</w:t>
      </w:r>
    </w:p>
    <w:p w:rsidR="003849BC" w:rsidRPr="003849BC" w:rsidRDefault="003849BC" w:rsidP="003849BC">
      <w:pPr>
        <w:pStyle w:val="a6"/>
        <w:numPr>
          <w:ilvl w:val="0"/>
          <w:numId w:val="4"/>
        </w:numPr>
        <w:tabs>
          <w:tab w:val="num" w:pos="0"/>
        </w:tabs>
        <w:spacing w:after="0" w:line="240" w:lineRule="auto"/>
        <w:ind w:left="0" w:firstLine="709"/>
        <w:jc w:val="both"/>
        <w:rPr>
          <w:rFonts w:ascii="Times New Roman" w:hAnsi="Times New Roman"/>
          <w:iCs/>
          <w:sz w:val="28"/>
          <w:szCs w:val="28"/>
        </w:rPr>
      </w:pPr>
      <w:r w:rsidRPr="003849BC">
        <w:rPr>
          <w:rFonts w:ascii="Times New Roman" w:hAnsi="Times New Roman"/>
          <w:iCs/>
          <w:sz w:val="28"/>
          <w:szCs w:val="28"/>
        </w:rPr>
        <w:t>о возвращении к ранее принятому или отклоненному предложению по проекту решения Совета.</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b/>
          <w:sz w:val="28"/>
          <w:szCs w:val="28"/>
        </w:rPr>
      </w:pPr>
      <w:r w:rsidRPr="003849BC">
        <w:rPr>
          <w:rFonts w:ascii="Times New Roman" w:hAnsi="Times New Roman"/>
          <w:b/>
          <w:sz w:val="28"/>
          <w:szCs w:val="28"/>
        </w:rPr>
        <w:t>Статья 42</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При голосовании по каждому вопросу депутат Совета </w:t>
      </w:r>
      <w:proofErr w:type="gramStart"/>
      <w:r w:rsidRPr="003849BC">
        <w:rPr>
          <w:rFonts w:ascii="Times New Roman" w:hAnsi="Times New Roman"/>
          <w:sz w:val="28"/>
          <w:szCs w:val="28"/>
        </w:rPr>
        <w:t>имеет один голос и подает</w:t>
      </w:r>
      <w:proofErr w:type="gramEnd"/>
      <w:r w:rsidRPr="003849BC">
        <w:rPr>
          <w:rFonts w:ascii="Times New Roman" w:hAnsi="Times New Roman"/>
          <w:sz w:val="28"/>
          <w:szCs w:val="28"/>
        </w:rPr>
        <w:t xml:space="preserve"> его за принятие решения или против него либо воздерживается от принятия решения.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Каждый депутат лично осуществляет свое право на голосование.</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849BC" w:rsidRPr="003849BC" w:rsidRDefault="003849BC" w:rsidP="003849BC">
      <w:pPr>
        <w:pStyle w:val="a6"/>
        <w:spacing w:line="240" w:lineRule="auto"/>
        <w:ind w:firstLine="709"/>
        <w:rPr>
          <w:rFonts w:ascii="Times New Roman" w:hAnsi="Times New Roman"/>
          <w:sz w:val="28"/>
          <w:szCs w:val="28"/>
        </w:rPr>
      </w:pPr>
    </w:p>
    <w:p w:rsidR="003849BC" w:rsidRPr="003849BC" w:rsidRDefault="003849BC" w:rsidP="003849BC">
      <w:pPr>
        <w:pStyle w:val="a6"/>
        <w:spacing w:line="240" w:lineRule="auto"/>
        <w:ind w:firstLine="709"/>
        <w:rPr>
          <w:rFonts w:ascii="Times New Roman" w:hAnsi="Times New Roman"/>
          <w:b/>
          <w:sz w:val="28"/>
          <w:szCs w:val="28"/>
        </w:rPr>
      </w:pPr>
      <w:r w:rsidRPr="003849BC">
        <w:rPr>
          <w:rFonts w:ascii="Times New Roman" w:hAnsi="Times New Roman"/>
          <w:b/>
          <w:sz w:val="28"/>
          <w:szCs w:val="28"/>
        </w:rPr>
        <w:t>Статья 43</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При проведении открытого голосования подсчет голосов поручается счетной комиссии.</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849BC">
        <w:rPr>
          <w:rFonts w:ascii="Times New Roman" w:hAnsi="Times New Roman"/>
          <w:i/>
          <w:sz w:val="28"/>
          <w:szCs w:val="28"/>
        </w:rPr>
        <w:t>(от установленного числа депутатов; от числа избранных депутатов; простым большинством голосов депутатов)</w:t>
      </w:r>
      <w:r w:rsidRPr="003849BC">
        <w:rPr>
          <w:rFonts w:ascii="Times New Roman" w:hAnsi="Times New Roman"/>
          <w:sz w:val="28"/>
          <w:szCs w:val="28"/>
        </w:rPr>
        <w:t xml:space="preserve"> может быть принято решение.</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По окончании подсчета голосов председательствующий объявляет, принято решение или не принято (отклонено).</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44</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Решения счетной комиссии принимаются большинством голосов от общего числа членов счетной комиссии.</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3849BC">
        <w:rPr>
          <w:rFonts w:ascii="Times New Roman" w:hAnsi="Times New Roman"/>
          <w:sz w:val="28"/>
          <w:szCs w:val="28"/>
        </w:rPr>
        <w:t>устанавливаются и объявляются</w:t>
      </w:r>
      <w:proofErr w:type="gramEnd"/>
      <w:r w:rsidRPr="003849BC">
        <w:rPr>
          <w:rFonts w:ascii="Times New Roman" w:hAnsi="Times New Roman"/>
          <w:sz w:val="28"/>
          <w:szCs w:val="28"/>
        </w:rPr>
        <w:t xml:space="preserve"> председателем счетной комиссии.</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3849BC">
        <w:rPr>
          <w:rFonts w:ascii="Times New Roman" w:hAnsi="Times New Roman"/>
          <w:sz w:val="28"/>
          <w:szCs w:val="28"/>
        </w:rPr>
        <w:t>по</w:t>
      </w:r>
      <w:proofErr w:type="gramEnd"/>
      <w:r w:rsidRPr="003849BC">
        <w:rPr>
          <w:rFonts w:ascii="Times New Roman" w:hAnsi="Times New Roman"/>
          <w:sz w:val="28"/>
          <w:szCs w:val="28"/>
        </w:rPr>
        <w:t xml:space="preserve"> </w:t>
      </w:r>
      <w:proofErr w:type="gramStart"/>
      <w:r w:rsidRPr="003849BC">
        <w:rPr>
          <w:rFonts w:ascii="Times New Roman" w:hAnsi="Times New Roman"/>
          <w:sz w:val="28"/>
          <w:szCs w:val="28"/>
        </w:rPr>
        <w:t>предъявлении</w:t>
      </w:r>
      <w:proofErr w:type="gramEnd"/>
      <w:r w:rsidRPr="003849BC">
        <w:rPr>
          <w:rFonts w:ascii="Times New Roman" w:hAnsi="Times New Roman"/>
          <w:sz w:val="28"/>
          <w:szCs w:val="28"/>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Депутат, который отсутствовал во время тайного голосования или не принял в нем участия, не вправе подать свой голос позже.</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849BC" w:rsidRPr="003849BC" w:rsidRDefault="003849BC" w:rsidP="003849BC">
      <w:pPr>
        <w:pStyle w:val="a6"/>
        <w:spacing w:line="240" w:lineRule="auto"/>
        <w:ind w:firstLine="709"/>
        <w:rPr>
          <w:rFonts w:ascii="Times New Roman" w:hAnsi="Times New Roman"/>
          <w:b/>
          <w:sz w:val="28"/>
          <w:szCs w:val="28"/>
        </w:rPr>
      </w:pP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b/>
          <w:sz w:val="28"/>
          <w:szCs w:val="28"/>
        </w:rPr>
        <w:t>Статья 45</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По решению Совета может проводиться поименное голосование с использованием именных бюллетеней.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849BC" w:rsidRPr="003849BC" w:rsidRDefault="003849BC" w:rsidP="003849BC">
      <w:pPr>
        <w:pStyle w:val="a6"/>
        <w:spacing w:line="240" w:lineRule="auto"/>
        <w:ind w:firstLine="709"/>
        <w:rPr>
          <w:rFonts w:ascii="Times New Roman" w:hAnsi="Times New Roman"/>
          <w:sz w:val="28"/>
          <w:szCs w:val="28"/>
        </w:rPr>
      </w:pPr>
    </w:p>
    <w:p w:rsidR="003849BC" w:rsidRPr="003849BC" w:rsidRDefault="003849BC" w:rsidP="003849BC">
      <w:pPr>
        <w:pStyle w:val="a6"/>
        <w:spacing w:line="240" w:lineRule="auto"/>
        <w:ind w:firstLine="709"/>
        <w:rPr>
          <w:rFonts w:ascii="Times New Roman" w:hAnsi="Times New Roman"/>
          <w:sz w:val="28"/>
          <w:szCs w:val="28"/>
        </w:rPr>
      </w:pPr>
    </w:p>
    <w:p w:rsidR="003849BC" w:rsidRPr="003849BC" w:rsidRDefault="003849BC" w:rsidP="003849BC">
      <w:pPr>
        <w:pStyle w:val="2"/>
        <w:jc w:val="center"/>
        <w:rPr>
          <w:b/>
          <w:szCs w:val="28"/>
        </w:rPr>
      </w:pPr>
      <w:r w:rsidRPr="003849BC">
        <w:rPr>
          <w:b/>
          <w:szCs w:val="28"/>
        </w:rPr>
        <w:t>Глава 6</w:t>
      </w:r>
    </w:p>
    <w:p w:rsidR="003849BC" w:rsidRPr="003849BC" w:rsidRDefault="003849BC" w:rsidP="003849BC">
      <w:pPr>
        <w:pStyle w:val="2"/>
        <w:jc w:val="center"/>
        <w:rPr>
          <w:b/>
          <w:szCs w:val="28"/>
        </w:rPr>
      </w:pPr>
      <w:r w:rsidRPr="003849BC">
        <w:rPr>
          <w:b/>
          <w:szCs w:val="28"/>
        </w:rPr>
        <w:t xml:space="preserve">Порядок проведения заседаний </w:t>
      </w:r>
      <w:r w:rsidRPr="003849BC">
        <w:rPr>
          <w:b/>
          <w:bCs/>
          <w:szCs w:val="28"/>
        </w:rPr>
        <w:t>постоянных комиссий Совета</w:t>
      </w:r>
    </w:p>
    <w:p w:rsidR="003849BC" w:rsidRPr="003849BC" w:rsidRDefault="003849BC" w:rsidP="003849BC">
      <w:pPr>
        <w:jc w:val="center"/>
        <w:rPr>
          <w:rFonts w:ascii="Times New Roman" w:hAnsi="Times New Roman"/>
          <w:b/>
          <w:sz w:val="28"/>
          <w:szCs w:val="28"/>
        </w:rPr>
      </w:pPr>
    </w:p>
    <w:p w:rsidR="003849BC" w:rsidRPr="003849BC" w:rsidRDefault="003849BC" w:rsidP="003849BC">
      <w:pPr>
        <w:pStyle w:val="31"/>
        <w:rPr>
          <w:szCs w:val="28"/>
        </w:rPr>
      </w:pPr>
      <w:r w:rsidRPr="003849BC">
        <w:rPr>
          <w:szCs w:val="28"/>
        </w:rPr>
        <w:t>Статья 46</w:t>
      </w:r>
    </w:p>
    <w:p w:rsidR="003849BC" w:rsidRPr="003849BC" w:rsidRDefault="003849BC" w:rsidP="003849BC">
      <w:pPr>
        <w:pStyle w:val="31"/>
        <w:rPr>
          <w:b/>
          <w:szCs w:val="28"/>
        </w:rPr>
      </w:pPr>
      <w:r w:rsidRPr="003849BC">
        <w:rPr>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lastRenderedPageBreak/>
        <w:t>Статья 47</w:t>
      </w:r>
    </w:p>
    <w:p w:rsidR="003849BC" w:rsidRPr="003849BC" w:rsidRDefault="003849BC" w:rsidP="003849BC">
      <w:pPr>
        <w:pStyle w:val="31"/>
        <w:rPr>
          <w:b/>
          <w:szCs w:val="28"/>
        </w:rPr>
      </w:pPr>
      <w:r w:rsidRPr="003849BC">
        <w:rPr>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Заседания постоянных комиссий Совета созываются по мере необходимости.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Заседание комиссии Совета правомочно, если на нем присутствуют более половины от общего числа членов комиссии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На заседаниях постоянных комиссий Совета ведутся протоколы, которые </w:t>
      </w:r>
      <w:proofErr w:type="gramStart"/>
      <w:r w:rsidRPr="003849BC">
        <w:rPr>
          <w:rFonts w:ascii="Times New Roman" w:hAnsi="Times New Roman"/>
          <w:sz w:val="28"/>
          <w:szCs w:val="28"/>
        </w:rPr>
        <w:t>визируются секретарем постоянной комиссии Совета и подписываются</w:t>
      </w:r>
      <w:proofErr w:type="gramEnd"/>
      <w:r w:rsidRPr="003849BC">
        <w:rPr>
          <w:rFonts w:ascii="Times New Roman" w:hAnsi="Times New Roman"/>
          <w:sz w:val="28"/>
          <w:szCs w:val="28"/>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b/>
          <w:sz w:val="28"/>
          <w:szCs w:val="28"/>
        </w:rPr>
      </w:pPr>
      <w:r w:rsidRPr="003849BC">
        <w:rPr>
          <w:rFonts w:ascii="Times New Roman" w:hAnsi="Times New Roman"/>
          <w:b/>
          <w:sz w:val="28"/>
          <w:szCs w:val="28"/>
        </w:rPr>
        <w:t>Статья 48</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На заседаниях постоянной комиссии Совета вправе </w:t>
      </w:r>
      <w:proofErr w:type="gramStart"/>
      <w:r w:rsidRPr="003849BC">
        <w:rPr>
          <w:rFonts w:ascii="Times New Roman" w:hAnsi="Times New Roman"/>
          <w:sz w:val="28"/>
          <w:szCs w:val="28"/>
        </w:rPr>
        <w:t>присутствовать и выступать</w:t>
      </w:r>
      <w:proofErr w:type="gramEnd"/>
      <w:r w:rsidRPr="003849BC">
        <w:rPr>
          <w:rFonts w:ascii="Times New Roman" w:hAnsi="Times New Roman"/>
          <w:sz w:val="28"/>
          <w:szCs w:val="28"/>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3849BC">
        <w:rPr>
          <w:rFonts w:ascii="Times New Roman" w:hAnsi="Times New Roman"/>
          <w:sz w:val="28"/>
          <w:szCs w:val="28"/>
        </w:rPr>
        <w:lastRenderedPageBreak/>
        <w:t xml:space="preserve">муниципальных учреждений и других организаций, а также лица, заинтересованные в рассматриваемых вопросах. </w:t>
      </w:r>
    </w:p>
    <w:p w:rsidR="003849BC" w:rsidRPr="003849BC" w:rsidRDefault="003849BC" w:rsidP="003849BC">
      <w:pPr>
        <w:pStyle w:val="a6"/>
        <w:spacing w:line="240" w:lineRule="auto"/>
        <w:ind w:firstLine="709"/>
        <w:rPr>
          <w:rFonts w:ascii="Times New Roman" w:hAnsi="Times New Roman"/>
          <w:sz w:val="28"/>
          <w:szCs w:val="28"/>
        </w:rPr>
      </w:pPr>
      <w:r w:rsidRPr="003849BC">
        <w:rPr>
          <w:rFonts w:ascii="Times New Roman" w:hAnsi="Times New Roman"/>
          <w:sz w:val="28"/>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49</w:t>
      </w:r>
    </w:p>
    <w:p w:rsidR="003849BC" w:rsidRPr="003849BC" w:rsidRDefault="003849BC" w:rsidP="003849BC">
      <w:pPr>
        <w:pStyle w:val="31"/>
        <w:rPr>
          <w:b/>
          <w:szCs w:val="28"/>
        </w:rPr>
      </w:pPr>
      <w:r w:rsidRPr="003849BC">
        <w:rPr>
          <w:szCs w:val="28"/>
        </w:rPr>
        <w:t>Деятельность постоянных комиссий Совета основана на принципах свободы обсуждения, гласности.</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1"/>
        <w:jc w:val="center"/>
        <w:rPr>
          <w:szCs w:val="28"/>
        </w:rPr>
      </w:pPr>
      <w:r w:rsidRPr="003849BC">
        <w:rPr>
          <w:szCs w:val="28"/>
        </w:rPr>
        <w:t xml:space="preserve">Раздел </w:t>
      </w:r>
      <w:r w:rsidRPr="003849BC">
        <w:rPr>
          <w:szCs w:val="28"/>
          <w:lang w:val="en-US"/>
        </w:rPr>
        <w:t>III</w:t>
      </w:r>
    </w:p>
    <w:p w:rsidR="003849BC" w:rsidRPr="003849BC" w:rsidRDefault="003849BC" w:rsidP="003849BC">
      <w:pPr>
        <w:pStyle w:val="1"/>
        <w:jc w:val="center"/>
        <w:rPr>
          <w:szCs w:val="28"/>
        </w:rPr>
      </w:pPr>
      <w:r w:rsidRPr="003849BC">
        <w:rPr>
          <w:szCs w:val="28"/>
        </w:rPr>
        <w:t>АКТЫ  СОВЕТА</w:t>
      </w:r>
    </w:p>
    <w:p w:rsidR="003849BC" w:rsidRPr="003849BC" w:rsidRDefault="003849BC" w:rsidP="003849BC">
      <w:pPr>
        <w:jc w:val="center"/>
        <w:rPr>
          <w:rFonts w:ascii="Times New Roman" w:hAnsi="Times New Roman"/>
          <w:b/>
          <w:sz w:val="28"/>
          <w:szCs w:val="28"/>
        </w:rPr>
      </w:pPr>
    </w:p>
    <w:p w:rsidR="003849BC" w:rsidRPr="003849BC" w:rsidRDefault="003849BC" w:rsidP="003849BC">
      <w:pPr>
        <w:pStyle w:val="2"/>
        <w:jc w:val="center"/>
        <w:rPr>
          <w:b/>
          <w:bCs/>
          <w:szCs w:val="28"/>
        </w:rPr>
      </w:pPr>
      <w:r w:rsidRPr="003849BC">
        <w:rPr>
          <w:b/>
          <w:bCs/>
          <w:szCs w:val="28"/>
        </w:rPr>
        <w:t>Глава 7</w:t>
      </w:r>
    </w:p>
    <w:p w:rsidR="003849BC" w:rsidRPr="003849BC" w:rsidRDefault="003849BC" w:rsidP="003849BC">
      <w:pPr>
        <w:pStyle w:val="2"/>
        <w:jc w:val="center"/>
        <w:rPr>
          <w:b/>
          <w:szCs w:val="28"/>
        </w:rPr>
      </w:pPr>
      <w:r w:rsidRPr="003849BC">
        <w:rPr>
          <w:b/>
          <w:szCs w:val="28"/>
        </w:rPr>
        <w:t>Виды актов Совета и главы сельского поселения</w:t>
      </w:r>
    </w:p>
    <w:p w:rsidR="003849BC" w:rsidRPr="003849BC" w:rsidRDefault="003849BC" w:rsidP="003849BC">
      <w:pPr>
        <w:jc w:val="center"/>
        <w:rPr>
          <w:rFonts w:ascii="Times New Roman" w:hAnsi="Times New Roman"/>
          <w:b/>
          <w:sz w:val="28"/>
          <w:szCs w:val="28"/>
        </w:rPr>
      </w:pPr>
    </w:p>
    <w:p w:rsidR="003849BC" w:rsidRPr="003849BC" w:rsidRDefault="003849BC" w:rsidP="003849BC">
      <w:pPr>
        <w:pStyle w:val="31"/>
        <w:rPr>
          <w:b/>
          <w:szCs w:val="28"/>
        </w:rPr>
      </w:pPr>
      <w:r w:rsidRPr="003849BC">
        <w:rPr>
          <w:szCs w:val="28"/>
        </w:rPr>
        <w:t>Статья 50</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решения, устанавливающие правила, обязательные для исполнения на территории сельского поселения;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решение об удалении главы сельского поселения в отставку;</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решения по вопросам организации деятельности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решения по иным вопросам, отнесенным к его компетенции федеральными законами, законами Республики Башкортостан, Уставом.</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pStyle w:val="31"/>
        <w:rPr>
          <w:bCs/>
          <w:szCs w:val="28"/>
        </w:rPr>
      </w:pPr>
      <w:r w:rsidRPr="003849BC">
        <w:rPr>
          <w:bCs/>
          <w:szCs w:val="28"/>
        </w:rPr>
        <w:lastRenderedPageBreak/>
        <w:t>Статья 51</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849BC" w:rsidRPr="003849BC" w:rsidRDefault="003849BC" w:rsidP="003849BC">
      <w:pPr>
        <w:rPr>
          <w:rFonts w:ascii="Times New Roman" w:hAnsi="Times New Roman"/>
          <w:sz w:val="28"/>
          <w:szCs w:val="28"/>
        </w:rPr>
      </w:pPr>
    </w:p>
    <w:p w:rsidR="003849BC" w:rsidRPr="003849BC" w:rsidRDefault="003849BC" w:rsidP="003849BC">
      <w:pPr>
        <w:pStyle w:val="2"/>
        <w:jc w:val="center"/>
        <w:rPr>
          <w:b/>
          <w:szCs w:val="28"/>
        </w:rPr>
      </w:pPr>
      <w:r w:rsidRPr="003849BC">
        <w:rPr>
          <w:b/>
          <w:szCs w:val="28"/>
        </w:rPr>
        <w:t>Глава 8</w:t>
      </w:r>
    </w:p>
    <w:p w:rsidR="003849BC" w:rsidRPr="003849BC" w:rsidRDefault="003849BC" w:rsidP="003849BC">
      <w:pPr>
        <w:pStyle w:val="2"/>
        <w:jc w:val="center"/>
        <w:rPr>
          <w:b/>
          <w:szCs w:val="28"/>
        </w:rPr>
      </w:pPr>
      <w:r w:rsidRPr="003849BC">
        <w:rPr>
          <w:b/>
          <w:szCs w:val="28"/>
        </w:rPr>
        <w:t>Порядок внесения проектов решений Совета</w:t>
      </w:r>
    </w:p>
    <w:p w:rsidR="003849BC" w:rsidRPr="003849BC" w:rsidRDefault="003849BC" w:rsidP="003849BC">
      <w:pPr>
        <w:rPr>
          <w:rFonts w:ascii="Times New Roman" w:hAnsi="Times New Roman"/>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52</w:t>
      </w:r>
    </w:p>
    <w:p w:rsidR="003849BC" w:rsidRPr="003849BC" w:rsidRDefault="003849BC" w:rsidP="003849BC">
      <w:pPr>
        <w:ind w:firstLine="709"/>
        <w:jc w:val="both"/>
        <w:rPr>
          <w:rFonts w:ascii="Times New Roman" w:hAnsi="Times New Roman"/>
          <w:color w:val="FF0000"/>
          <w:sz w:val="28"/>
          <w:szCs w:val="28"/>
        </w:rPr>
      </w:pPr>
      <w:r w:rsidRPr="003849BC">
        <w:rPr>
          <w:rFonts w:ascii="Times New Roman" w:hAnsi="Times New Roman"/>
          <w:sz w:val="28"/>
          <w:szCs w:val="28"/>
        </w:rPr>
        <w:t>В соответствии с Уставом правом правотворческой инициативы обладают:</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1) депутаты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2) комиссии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3) глава сельского поселения;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4) органы территориального общественного самоуправления;</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6) органы государственной власти Республики Башкортостан</w:t>
      </w:r>
    </w:p>
    <w:p w:rsidR="003849BC" w:rsidRPr="003849BC" w:rsidRDefault="003849BC" w:rsidP="003849BC">
      <w:pPr>
        <w:ind w:firstLine="709"/>
        <w:jc w:val="both"/>
        <w:rPr>
          <w:rFonts w:ascii="Times New Roman" w:hAnsi="Times New Roman"/>
          <w:i/>
          <w:sz w:val="28"/>
          <w:szCs w:val="28"/>
        </w:rPr>
      </w:pPr>
      <w:r w:rsidRPr="003849BC">
        <w:rPr>
          <w:rFonts w:ascii="Times New Roman" w:hAnsi="Times New Roman"/>
          <w:sz w:val="28"/>
          <w:szCs w:val="28"/>
        </w:rPr>
        <w:t>7) прокурор Белебеевского  района Республики Башкортостан</w:t>
      </w:r>
      <w:r w:rsidRPr="003849BC">
        <w:rPr>
          <w:rFonts w:ascii="Times New Roman" w:hAnsi="Times New Roman"/>
          <w:i/>
          <w:sz w:val="28"/>
          <w:szCs w:val="28"/>
        </w:rPr>
        <w:t>.</w:t>
      </w:r>
    </w:p>
    <w:p w:rsidR="003849BC" w:rsidRPr="003849BC" w:rsidRDefault="003849BC" w:rsidP="003849BC">
      <w:pPr>
        <w:pStyle w:val="21"/>
        <w:spacing w:line="240" w:lineRule="auto"/>
        <w:rPr>
          <w:rFonts w:ascii="Times New Roman" w:hAnsi="Times New Roman"/>
          <w:iCs/>
          <w:sz w:val="28"/>
          <w:szCs w:val="28"/>
        </w:rPr>
      </w:pPr>
      <w:r w:rsidRPr="003849BC">
        <w:rPr>
          <w:rFonts w:ascii="Times New Roman" w:hAnsi="Times New Roman"/>
          <w:iCs/>
          <w:sz w:val="28"/>
          <w:szCs w:val="28"/>
        </w:rPr>
        <w:t xml:space="preserve"> </w:t>
      </w:r>
    </w:p>
    <w:p w:rsidR="003849BC" w:rsidRPr="003849BC" w:rsidRDefault="003849BC" w:rsidP="003849BC">
      <w:pPr>
        <w:ind w:firstLine="709"/>
        <w:jc w:val="both"/>
        <w:rPr>
          <w:rFonts w:ascii="Times New Roman" w:hAnsi="Times New Roman"/>
          <w:sz w:val="28"/>
          <w:szCs w:val="28"/>
        </w:rPr>
      </w:pPr>
      <w:proofErr w:type="gramStart"/>
      <w:r w:rsidRPr="003849BC">
        <w:rPr>
          <w:rFonts w:ascii="Times New Roman" w:hAnsi="Times New Roman"/>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3849BC">
        <w:rPr>
          <w:rFonts w:ascii="Times New Roman" w:hAnsi="Times New Roman"/>
          <w:sz w:val="28"/>
          <w:szCs w:val="28"/>
        </w:rPr>
        <w:t>назначается Советом и проводится</w:t>
      </w:r>
      <w:proofErr w:type="gramEnd"/>
      <w:r w:rsidRPr="003849BC">
        <w:rPr>
          <w:rFonts w:ascii="Times New Roman" w:hAnsi="Times New Roman"/>
          <w:sz w:val="28"/>
          <w:szCs w:val="28"/>
        </w:rPr>
        <w:t xml:space="preserve"> в соответствии с положением о порядке организации и проведения опроса граждан. </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53</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Для внесения проекта решения в Совет вместе с текстом проекта решения Совета необходимо представить следующие документы:</w:t>
      </w:r>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proofErr w:type="gramStart"/>
      <w:r w:rsidRPr="003849BC">
        <w:rPr>
          <w:rFonts w:ascii="Times New Roman" w:hAnsi="Times New Roman"/>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849BC" w:rsidRPr="003849BC" w:rsidRDefault="003849BC" w:rsidP="003849BC">
      <w:pPr>
        <w:numPr>
          <w:ilvl w:val="0"/>
          <w:numId w:val="6"/>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849BC" w:rsidRPr="003849BC" w:rsidRDefault="003849BC" w:rsidP="003849BC">
      <w:pPr>
        <w:pStyle w:val="a8"/>
        <w:spacing w:line="240" w:lineRule="auto"/>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
          <w:sz w:val="28"/>
          <w:szCs w:val="28"/>
        </w:rPr>
      </w:pPr>
      <w:r w:rsidRPr="003849BC">
        <w:rPr>
          <w:rFonts w:ascii="Times New Roman" w:hAnsi="Times New Roman"/>
          <w:b/>
          <w:sz w:val="28"/>
          <w:szCs w:val="28"/>
        </w:rPr>
        <w:t>Статья 54</w:t>
      </w:r>
    </w:p>
    <w:p w:rsidR="003849BC" w:rsidRPr="003849BC" w:rsidRDefault="003849BC" w:rsidP="003849BC">
      <w:pPr>
        <w:pStyle w:val="ConsNormal"/>
        <w:widowControl/>
        <w:ind w:firstLine="709"/>
        <w:jc w:val="both"/>
        <w:rPr>
          <w:rFonts w:ascii="Times New Roman" w:hAnsi="Times New Roman"/>
          <w:sz w:val="28"/>
          <w:szCs w:val="28"/>
        </w:rPr>
      </w:pPr>
      <w:r w:rsidRPr="003849BC">
        <w:rPr>
          <w:rFonts w:ascii="Times New Roman" w:hAnsi="Times New Roman"/>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849BC" w:rsidRPr="003849BC" w:rsidRDefault="003849BC" w:rsidP="003849BC">
      <w:pPr>
        <w:pStyle w:val="a8"/>
        <w:spacing w:line="240" w:lineRule="auto"/>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
          <w:sz w:val="28"/>
          <w:szCs w:val="28"/>
        </w:rPr>
      </w:pPr>
    </w:p>
    <w:p w:rsidR="003849BC" w:rsidRPr="003849BC" w:rsidRDefault="003849BC" w:rsidP="003849BC">
      <w:pPr>
        <w:pStyle w:val="a8"/>
        <w:spacing w:line="240" w:lineRule="auto"/>
        <w:rPr>
          <w:rFonts w:ascii="Times New Roman" w:hAnsi="Times New Roman"/>
          <w:b/>
          <w:sz w:val="28"/>
          <w:szCs w:val="28"/>
        </w:rPr>
      </w:pPr>
      <w:r w:rsidRPr="003849BC">
        <w:rPr>
          <w:rFonts w:ascii="Times New Roman" w:hAnsi="Times New Roman"/>
          <w:b/>
          <w:sz w:val="28"/>
          <w:szCs w:val="28"/>
        </w:rPr>
        <w:t>Статья 55</w:t>
      </w:r>
    </w:p>
    <w:p w:rsidR="003849BC" w:rsidRPr="003849BC" w:rsidRDefault="003849BC" w:rsidP="003849BC">
      <w:pPr>
        <w:pStyle w:val="a8"/>
        <w:spacing w:line="240" w:lineRule="auto"/>
        <w:rPr>
          <w:rFonts w:ascii="Times New Roman" w:hAnsi="Times New Roman"/>
          <w:bCs/>
          <w:iCs/>
          <w:sz w:val="28"/>
          <w:szCs w:val="28"/>
        </w:rPr>
      </w:pPr>
      <w:proofErr w:type="gramStart"/>
      <w:r w:rsidRPr="003849BC">
        <w:rPr>
          <w:rFonts w:ascii="Times New Roman" w:hAnsi="Times New Roman"/>
          <w:bCs/>
          <w:sz w:val="28"/>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849BC">
        <w:rPr>
          <w:rFonts w:ascii="Times New Roman" w:hAnsi="Times New Roman"/>
          <w:bCs/>
          <w:iCs/>
          <w:sz w:val="28"/>
          <w:szCs w:val="28"/>
        </w:rPr>
        <w:t xml:space="preserve">(например, «Внесен главой сельского поселения </w:t>
      </w:r>
      <w:r w:rsidRPr="003849BC">
        <w:rPr>
          <w:rFonts w:ascii="Times New Roman" w:hAnsi="Times New Roman"/>
          <w:sz w:val="28"/>
          <w:szCs w:val="28"/>
        </w:rPr>
        <w:t xml:space="preserve">Максим-Горьковский </w:t>
      </w:r>
      <w:r w:rsidRPr="003849BC">
        <w:rPr>
          <w:rFonts w:ascii="Times New Roman" w:hAnsi="Times New Roman"/>
          <w:bCs/>
          <w:iCs/>
          <w:sz w:val="28"/>
          <w:szCs w:val="28"/>
        </w:rPr>
        <w:t xml:space="preserve">сельсовет муниципального  района Белебеевский район Республики Башкортостан»; «Внесен депутатом Совета ________»; «Внесен Постоянной комиссией Совета _________________» и т.д.). </w:t>
      </w:r>
      <w:proofErr w:type="gramEnd"/>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Непосредственно в те</w:t>
      </w:r>
      <w:proofErr w:type="gramStart"/>
      <w:r w:rsidRPr="003849BC">
        <w:rPr>
          <w:rFonts w:ascii="Times New Roman" w:hAnsi="Times New Roman"/>
          <w:sz w:val="28"/>
          <w:szCs w:val="28"/>
        </w:rPr>
        <w:t>кст пр</w:t>
      </w:r>
      <w:proofErr w:type="gramEnd"/>
      <w:r w:rsidRPr="003849BC">
        <w:rPr>
          <w:rFonts w:ascii="Times New Roman" w:hAnsi="Times New Roman"/>
          <w:sz w:val="28"/>
          <w:szCs w:val="28"/>
        </w:rPr>
        <w:t>оекта решения Совета при необходимости включаются следующие положения:</w:t>
      </w:r>
    </w:p>
    <w:p w:rsidR="003849BC" w:rsidRPr="003849BC" w:rsidRDefault="003849BC" w:rsidP="003849BC">
      <w:pPr>
        <w:pStyle w:val="a8"/>
        <w:numPr>
          <w:ilvl w:val="0"/>
          <w:numId w:val="8"/>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 xml:space="preserve">о сроках и порядке вступления решения в силу (с момента его принятия, с момента его опубликования или иное);  </w:t>
      </w:r>
    </w:p>
    <w:p w:rsidR="003849BC" w:rsidRPr="003849BC" w:rsidRDefault="003849BC" w:rsidP="003849BC">
      <w:pPr>
        <w:pStyle w:val="a8"/>
        <w:numPr>
          <w:ilvl w:val="0"/>
          <w:numId w:val="8"/>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об исполнителях и сроках исполнения решения Совета или его отдельных положений (пунктов);</w:t>
      </w:r>
    </w:p>
    <w:p w:rsidR="003849BC" w:rsidRPr="003849BC" w:rsidRDefault="003849BC" w:rsidP="003849BC">
      <w:pPr>
        <w:pStyle w:val="a8"/>
        <w:numPr>
          <w:ilvl w:val="0"/>
          <w:numId w:val="8"/>
        </w:numPr>
        <w:tabs>
          <w:tab w:val="num" w:pos="0"/>
        </w:tabs>
        <w:spacing w:after="0" w:line="240" w:lineRule="auto"/>
        <w:ind w:left="0" w:firstLine="709"/>
        <w:jc w:val="both"/>
        <w:rPr>
          <w:rFonts w:ascii="Times New Roman" w:hAnsi="Times New Roman"/>
          <w:sz w:val="28"/>
          <w:szCs w:val="28"/>
        </w:rPr>
      </w:pPr>
      <w:r w:rsidRPr="003849BC">
        <w:rPr>
          <w:rFonts w:ascii="Times New Roman" w:hAnsi="Times New Roman"/>
          <w:sz w:val="28"/>
          <w:szCs w:val="28"/>
        </w:rPr>
        <w:t xml:space="preserve">о возложении </w:t>
      </w:r>
      <w:proofErr w:type="gramStart"/>
      <w:r w:rsidRPr="003849BC">
        <w:rPr>
          <w:rFonts w:ascii="Times New Roman" w:hAnsi="Times New Roman"/>
          <w:sz w:val="28"/>
          <w:szCs w:val="28"/>
        </w:rPr>
        <w:t>контроля за</w:t>
      </w:r>
      <w:proofErr w:type="gramEnd"/>
      <w:r w:rsidRPr="003849BC">
        <w:rPr>
          <w:rFonts w:ascii="Times New Roman" w:hAnsi="Times New Roman"/>
          <w:sz w:val="28"/>
          <w:szCs w:val="28"/>
        </w:rPr>
        <w:t xml:space="preserve"> выполнением решения Совета (на комиссии Совета или в отдельных случаях – на должностных лиц Совета).</w:t>
      </w:r>
    </w:p>
    <w:p w:rsidR="003849BC" w:rsidRPr="003849BC" w:rsidRDefault="003849BC" w:rsidP="003849BC">
      <w:pPr>
        <w:pStyle w:val="a8"/>
        <w:spacing w:line="240" w:lineRule="auto"/>
        <w:ind w:firstLine="567"/>
        <w:rPr>
          <w:rFonts w:ascii="Times New Roman" w:hAnsi="Times New Roman"/>
          <w:b/>
          <w:sz w:val="28"/>
          <w:szCs w:val="28"/>
        </w:rPr>
      </w:pPr>
    </w:p>
    <w:p w:rsidR="003849BC" w:rsidRPr="003849BC" w:rsidRDefault="003849BC" w:rsidP="003849BC">
      <w:pPr>
        <w:pStyle w:val="a8"/>
        <w:spacing w:line="240" w:lineRule="auto"/>
        <w:ind w:firstLine="567"/>
        <w:rPr>
          <w:rFonts w:ascii="Times New Roman" w:hAnsi="Times New Roman"/>
          <w:b/>
          <w:sz w:val="28"/>
          <w:szCs w:val="28"/>
        </w:rPr>
      </w:pPr>
      <w:r w:rsidRPr="003849BC">
        <w:rPr>
          <w:rFonts w:ascii="Times New Roman" w:hAnsi="Times New Roman"/>
          <w:b/>
          <w:sz w:val="28"/>
          <w:szCs w:val="28"/>
        </w:rPr>
        <w:t>Статья 56</w:t>
      </w:r>
    </w:p>
    <w:p w:rsidR="003849BC" w:rsidRPr="003849BC" w:rsidRDefault="003849BC" w:rsidP="003849BC">
      <w:pPr>
        <w:pStyle w:val="a8"/>
        <w:spacing w:line="240" w:lineRule="auto"/>
        <w:ind w:firstLine="567"/>
        <w:rPr>
          <w:rFonts w:ascii="Times New Roman" w:hAnsi="Times New Roman"/>
          <w:sz w:val="28"/>
          <w:szCs w:val="28"/>
        </w:rPr>
      </w:pPr>
      <w:r w:rsidRPr="003849BC">
        <w:rPr>
          <w:rFonts w:ascii="Times New Roman" w:hAnsi="Times New Roman"/>
          <w:sz w:val="28"/>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849BC" w:rsidRPr="003849BC" w:rsidRDefault="003849BC" w:rsidP="003849BC">
      <w:pPr>
        <w:pStyle w:val="a8"/>
        <w:spacing w:line="240" w:lineRule="auto"/>
        <w:ind w:firstLine="567"/>
        <w:rPr>
          <w:rFonts w:ascii="Times New Roman" w:hAnsi="Times New Roman"/>
          <w:b/>
          <w:sz w:val="28"/>
          <w:szCs w:val="28"/>
        </w:rPr>
      </w:pPr>
    </w:p>
    <w:p w:rsidR="003849BC" w:rsidRPr="003849BC" w:rsidRDefault="003849BC" w:rsidP="003849BC">
      <w:pPr>
        <w:pStyle w:val="a8"/>
        <w:spacing w:line="240" w:lineRule="auto"/>
        <w:ind w:firstLine="567"/>
        <w:rPr>
          <w:rFonts w:ascii="Times New Roman" w:hAnsi="Times New Roman"/>
          <w:b/>
          <w:sz w:val="28"/>
          <w:szCs w:val="28"/>
        </w:rPr>
      </w:pPr>
      <w:r w:rsidRPr="003849BC">
        <w:rPr>
          <w:rFonts w:ascii="Times New Roman" w:hAnsi="Times New Roman"/>
          <w:b/>
          <w:sz w:val="28"/>
          <w:szCs w:val="28"/>
        </w:rPr>
        <w:t>Статья 57</w:t>
      </w:r>
    </w:p>
    <w:p w:rsidR="003849BC" w:rsidRPr="003849BC" w:rsidRDefault="003849BC" w:rsidP="003849BC">
      <w:pPr>
        <w:pStyle w:val="a8"/>
        <w:spacing w:line="240" w:lineRule="auto"/>
        <w:ind w:firstLine="567"/>
        <w:rPr>
          <w:rFonts w:ascii="Times New Roman" w:hAnsi="Times New Roman"/>
          <w:sz w:val="28"/>
          <w:szCs w:val="28"/>
        </w:rPr>
      </w:pPr>
      <w:r w:rsidRPr="003849BC">
        <w:rPr>
          <w:rFonts w:ascii="Times New Roman" w:hAnsi="Times New Roman"/>
          <w:bCs/>
          <w:sz w:val="28"/>
          <w:szCs w:val="28"/>
        </w:rPr>
        <w:t xml:space="preserve">Если представленный проект решения </w:t>
      </w:r>
      <w:r w:rsidRPr="003849BC">
        <w:rPr>
          <w:rFonts w:ascii="Times New Roman" w:hAnsi="Times New Roman"/>
          <w:sz w:val="28"/>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3849BC" w:rsidRPr="003849BC" w:rsidRDefault="003849BC" w:rsidP="003849BC">
      <w:pPr>
        <w:pStyle w:val="a8"/>
        <w:spacing w:line="240" w:lineRule="auto"/>
        <w:rPr>
          <w:rFonts w:ascii="Times New Roman" w:hAnsi="Times New Roman"/>
          <w:sz w:val="28"/>
          <w:szCs w:val="28"/>
        </w:rPr>
      </w:pPr>
      <w:proofErr w:type="gramStart"/>
      <w:r w:rsidRPr="003849BC">
        <w:rPr>
          <w:rFonts w:ascii="Times New Roman" w:hAnsi="Times New Roman"/>
          <w:sz w:val="28"/>
          <w:szCs w:val="28"/>
        </w:rPr>
        <w:t xml:space="preserve">Правовая экспертиза проекта решения Совета проводится в 5 - </w:t>
      </w:r>
      <w:proofErr w:type="spellStart"/>
      <w:r w:rsidRPr="003849BC">
        <w:rPr>
          <w:rFonts w:ascii="Times New Roman" w:hAnsi="Times New Roman"/>
          <w:sz w:val="28"/>
          <w:szCs w:val="28"/>
        </w:rPr>
        <w:t>дневный</w:t>
      </w:r>
      <w:proofErr w:type="spellEnd"/>
      <w:r w:rsidRPr="003849BC">
        <w:rPr>
          <w:rFonts w:ascii="Times New Roman" w:hAnsi="Times New Roman"/>
          <w:sz w:val="28"/>
          <w:szCs w:val="28"/>
        </w:rPr>
        <w:t xml:space="preserve"> срок со дня поступления проекта юристом (юридическим отделом) Администрации поселения).</w:t>
      </w:r>
      <w:proofErr w:type="gramEnd"/>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w:t>
      </w:r>
      <w:proofErr w:type="gramStart"/>
      <w:r w:rsidRPr="003849BC">
        <w:rPr>
          <w:rFonts w:ascii="Times New Roman" w:hAnsi="Times New Roman"/>
          <w:sz w:val="28"/>
          <w:szCs w:val="28"/>
        </w:rPr>
        <w:t>и</w:t>
      </w:r>
      <w:proofErr w:type="gramEnd"/>
      <w:r w:rsidRPr="003849BC">
        <w:rPr>
          <w:rFonts w:ascii="Times New Roman" w:hAnsi="Times New Roman"/>
          <w:sz w:val="28"/>
          <w:szCs w:val="28"/>
        </w:rPr>
        <w:t xml:space="preserve"> в чем выражается это несоответствие;</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 приведен ли в проекте перечень муниципальных правовых актов, подлежащих признанию </w:t>
      </w:r>
      <w:proofErr w:type="gramStart"/>
      <w:r w:rsidRPr="003849BC">
        <w:rPr>
          <w:rFonts w:ascii="Times New Roman" w:hAnsi="Times New Roman"/>
          <w:sz w:val="28"/>
          <w:szCs w:val="28"/>
        </w:rPr>
        <w:t>утратившими</w:t>
      </w:r>
      <w:proofErr w:type="gramEnd"/>
      <w:r w:rsidRPr="003849BC">
        <w:rPr>
          <w:rFonts w:ascii="Times New Roman" w:hAnsi="Times New Roman"/>
          <w:sz w:val="28"/>
          <w:szCs w:val="28"/>
        </w:rPr>
        <w:t xml:space="preserve"> силу, если не полностью, указываются необходимые акты;</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3849BC">
        <w:rPr>
          <w:rFonts w:ascii="Times New Roman" w:hAnsi="Times New Roman"/>
          <w:sz w:val="28"/>
          <w:szCs w:val="28"/>
        </w:rPr>
        <w:t>коррупциогенных</w:t>
      </w:r>
      <w:proofErr w:type="spellEnd"/>
      <w:r w:rsidRPr="003849BC">
        <w:rPr>
          <w:rFonts w:ascii="Times New Roman" w:hAnsi="Times New Roman"/>
          <w:sz w:val="28"/>
          <w:szCs w:val="28"/>
        </w:rPr>
        <w:t xml:space="preserve"> факторов.</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Лингвистическая экспертиза проекта решения Совета проводится   управляющим делами </w:t>
      </w:r>
      <w:proofErr w:type="gramStart"/>
      <w:r w:rsidRPr="003849BC">
        <w:rPr>
          <w:rFonts w:ascii="Times New Roman" w:hAnsi="Times New Roman"/>
          <w:sz w:val="28"/>
          <w:szCs w:val="28"/>
        </w:rPr>
        <w:t>в соответствии с Инструкцией по работе с документами в Совете</w:t>
      </w:r>
      <w:proofErr w:type="gramEnd"/>
      <w:r w:rsidRPr="003849BC">
        <w:rPr>
          <w:rFonts w:ascii="Times New Roman" w:hAnsi="Times New Roman"/>
          <w:sz w:val="28"/>
          <w:szCs w:val="28"/>
        </w:rPr>
        <w:t xml:space="preserve"> сельского поселения Максим-Горьковский сельсовет муниципального района Белебеевский район Республики Башкортостан </w:t>
      </w:r>
    </w:p>
    <w:p w:rsidR="003849BC" w:rsidRPr="003849BC" w:rsidRDefault="003849BC" w:rsidP="003849BC">
      <w:pPr>
        <w:pStyle w:val="1"/>
        <w:jc w:val="center"/>
        <w:rPr>
          <w:bCs/>
          <w:szCs w:val="28"/>
        </w:rPr>
      </w:pPr>
    </w:p>
    <w:p w:rsidR="003849BC" w:rsidRPr="003849BC" w:rsidRDefault="003849BC" w:rsidP="003849BC">
      <w:pPr>
        <w:pStyle w:val="1"/>
        <w:jc w:val="center"/>
        <w:rPr>
          <w:bCs/>
          <w:szCs w:val="28"/>
        </w:rPr>
      </w:pPr>
    </w:p>
    <w:p w:rsidR="003849BC" w:rsidRPr="003849BC" w:rsidRDefault="003849BC" w:rsidP="003849BC">
      <w:pPr>
        <w:pStyle w:val="1"/>
        <w:jc w:val="center"/>
        <w:rPr>
          <w:bCs/>
          <w:szCs w:val="28"/>
        </w:rPr>
      </w:pPr>
      <w:r w:rsidRPr="003849BC">
        <w:rPr>
          <w:bCs/>
          <w:szCs w:val="28"/>
        </w:rPr>
        <w:t>Глава 9</w:t>
      </w:r>
    </w:p>
    <w:p w:rsidR="003849BC" w:rsidRPr="003849BC" w:rsidRDefault="003849BC" w:rsidP="003849BC">
      <w:pPr>
        <w:pStyle w:val="1"/>
        <w:jc w:val="center"/>
        <w:rPr>
          <w:bCs/>
          <w:szCs w:val="28"/>
        </w:rPr>
      </w:pPr>
      <w:r w:rsidRPr="003849BC">
        <w:rPr>
          <w:bCs/>
          <w:szCs w:val="28"/>
        </w:rPr>
        <w:t>Порядок подготовки к рассмотрению проектов решений Совета</w:t>
      </w:r>
    </w:p>
    <w:p w:rsidR="003849BC" w:rsidRPr="003849BC" w:rsidRDefault="003849BC" w:rsidP="003849BC">
      <w:pPr>
        <w:rPr>
          <w:rFonts w:ascii="Times New Roman" w:hAnsi="Times New Roman"/>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58</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59</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О дне заседания постоянной комиссии по рассмотрению проектов решений своевременно информировать Прокуратуру Белебеевского  района.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Белебеевского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60</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Предложения и замечания к проекту решения Совета </w:t>
      </w:r>
      <w:proofErr w:type="gramStart"/>
      <w:r w:rsidRPr="003849BC">
        <w:rPr>
          <w:rFonts w:ascii="Times New Roman" w:hAnsi="Times New Roman"/>
          <w:sz w:val="28"/>
          <w:szCs w:val="28"/>
        </w:rPr>
        <w:t>вносятся в письменной форме и передаются</w:t>
      </w:r>
      <w:proofErr w:type="gramEnd"/>
      <w:r w:rsidRPr="003849BC">
        <w:rPr>
          <w:rFonts w:ascii="Times New Roman" w:hAnsi="Times New Roman"/>
          <w:sz w:val="28"/>
          <w:szCs w:val="28"/>
        </w:rPr>
        <w:t xml:space="preserve"> в постоянную комиссию Совета, ответственную за подготовку заключения по проекту.</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Постоянная комиссия Совета </w:t>
      </w:r>
      <w:proofErr w:type="gramStart"/>
      <w:r w:rsidRPr="003849BC">
        <w:rPr>
          <w:rFonts w:ascii="Times New Roman" w:hAnsi="Times New Roman"/>
          <w:sz w:val="28"/>
          <w:szCs w:val="28"/>
        </w:rPr>
        <w:t>рассматривает предложения и замечания к проекту решения Совета и принимает</w:t>
      </w:r>
      <w:proofErr w:type="gramEnd"/>
      <w:r w:rsidRPr="003849BC">
        <w:rPr>
          <w:rFonts w:ascii="Times New Roman" w:hAnsi="Times New Roman"/>
          <w:sz w:val="28"/>
          <w:szCs w:val="28"/>
        </w:rPr>
        <w:t xml:space="preserve"> решение о рекомендации их принятия или отклонения. </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61</w:t>
      </w:r>
    </w:p>
    <w:p w:rsidR="003849BC" w:rsidRPr="003849BC" w:rsidRDefault="003849BC" w:rsidP="003849BC">
      <w:pPr>
        <w:ind w:firstLine="709"/>
        <w:jc w:val="both"/>
        <w:rPr>
          <w:rFonts w:ascii="Times New Roman" w:hAnsi="Times New Roman"/>
          <w:sz w:val="28"/>
          <w:szCs w:val="28"/>
        </w:rPr>
      </w:pPr>
      <w:proofErr w:type="gramStart"/>
      <w:r w:rsidRPr="003849BC">
        <w:rPr>
          <w:rFonts w:ascii="Times New Roman" w:hAnsi="Times New Roman"/>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До принятия решения Совета субъект правотворческой инициативы, внесший проект, имеет право:</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3849BC">
        <w:rPr>
          <w:rFonts w:ascii="Times New Roman" w:hAnsi="Times New Roman"/>
          <w:sz w:val="28"/>
          <w:szCs w:val="28"/>
        </w:rPr>
        <w:t>кст пр</w:t>
      </w:r>
      <w:proofErr w:type="gramEnd"/>
      <w:r w:rsidRPr="003849BC">
        <w:rPr>
          <w:rFonts w:ascii="Times New Roman" w:hAnsi="Times New Roman"/>
          <w:sz w:val="28"/>
          <w:szCs w:val="28"/>
        </w:rPr>
        <w:t>оекта;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 xml:space="preserve">2) на основании своего письменного обращения отозвать внесенный проект.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На основании письменного обращения субъекта правотворческой </w:t>
      </w:r>
      <w:proofErr w:type="gramStart"/>
      <w:r w:rsidRPr="003849BC">
        <w:rPr>
          <w:rFonts w:ascii="Times New Roman" w:hAnsi="Times New Roman"/>
          <w:sz w:val="28"/>
          <w:szCs w:val="28"/>
        </w:rPr>
        <w:t>инициативы</w:t>
      </w:r>
      <w:proofErr w:type="gramEnd"/>
      <w:r w:rsidRPr="003849BC">
        <w:rPr>
          <w:rFonts w:ascii="Times New Roman" w:hAnsi="Times New Roman"/>
          <w:sz w:val="28"/>
          <w:szCs w:val="28"/>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pStyle w:val="1"/>
        <w:jc w:val="center"/>
        <w:rPr>
          <w:bCs/>
          <w:szCs w:val="28"/>
        </w:rPr>
      </w:pPr>
      <w:r w:rsidRPr="003849BC">
        <w:rPr>
          <w:bCs/>
          <w:szCs w:val="28"/>
        </w:rPr>
        <w:t>Глава 10</w:t>
      </w:r>
    </w:p>
    <w:p w:rsidR="003849BC" w:rsidRPr="003849BC" w:rsidRDefault="003849BC" w:rsidP="003849BC">
      <w:pPr>
        <w:pStyle w:val="3"/>
        <w:spacing w:before="0" w:after="240"/>
        <w:jc w:val="center"/>
        <w:rPr>
          <w:rFonts w:ascii="Times New Roman" w:hAnsi="Times New Roman" w:cs="Times New Roman"/>
          <w:bCs w:val="0"/>
          <w:sz w:val="28"/>
          <w:szCs w:val="28"/>
        </w:rPr>
      </w:pPr>
      <w:r w:rsidRPr="003849BC">
        <w:rPr>
          <w:rFonts w:ascii="Times New Roman" w:hAnsi="Times New Roman" w:cs="Times New Roman"/>
          <w:bCs w:val="0"/>
          <w:sz w:val="28"/>
          <w:szCs w:val="28"/>
        </w:rPr>
        <w:t>Порядок рассмотрения проектов решений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62</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849BC" w:rsidRPr="003849BC" w:rsidRDefault="003849BC" w:rsidP="003849BC">
      <w:pPr>
        <w:pStyle w:val="31"/>
        <w:rPr>
          <w:bCs/>
          <w:szCs w:val="28"/>
        </w:rPr>
      </w:pPr>
    </w:p>
    <w:p w:rsidR="003849BC" w:rsidRPr="003849BC" w:rsidRDefault="003849BC" w:rsidP="003849BC">
      <w:pPr>
        <w:pStyle w:val="31"/>
        <w:rPr>
          <w:bCs/>
          <w:szCs w:val="28"/>
        </w:rPr>
      </w:pP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63</w:t>
      </w:r>
    </w:p>
    <w:p w:rsidR="003849BC" w:rsidRPr="003849BC" w:rsidRDefault="003849BC" w:rsidP="003849BC">
      <w:pPr>
        <w:pStyle w:val="31"/>
        <w:rPr>
          <w:b/>
          <w:szCs w:val="28"/>
        </w:rPr>
      </w:pPr>
      <w:r w:rsidRPr="003849BC">
        <w:rPr>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849BC" w:rsidRPr="003849BC" w:rsidRDefault="003849BC" w:rsidP="003849BC">
      <w:pPr>
        <w:pStyle w:val="31"/>
        <w:rPr>
          <w:b/>
          <w:bCs/>
          <w:szCs w:val="28"/>
        </w:rPr>
      </w:pPr>
      <w:r w:rsidRPr="003849BC">
        <w:rPr>
          <w:szCs w:val="28"/>
        </w:rPr>
        <w:t xml:space="preserve">а) доклад </w:t>
      </w:r>
      <w:r w:rsidRPr="003849BC">
        <w:rPr>
          <w:bCs/>
          <w:szCs w:val="28"/>
        </w:rPr>
        <w:t>субъекта правотворческой инициативы, внесшего проект, или его официального представителя;</w:t>
      </w:r>
    </w:p>
    <w:p w:rsidR="003849BC" w:rsidRPr="003849BC" w:rsidRDefault="003849BC" w:rsidP="003849BC">
      <w:pPr>
        <w:pStyle w:val="31"/>
        <w:rPr>
          <w:b/>
          <w:bCs/>
          <w:szCs w:val="28"/>
        </w:rPr>
      </w:pPr>
      <w:r w:rsidRPr="003849BC">
        <w:rPr>
          <w:bCs/>
          <w:szCs w:val="28"/>
        </w:rPr>
        <w:t>б) вопросы к докладчику;</w:t>
      </w:r>
    </w:p>
    <w:p w:rsidR="003849BC" w:rsidRPr="003849BC" w:rsidRDefault="003849BC" w:rsidP="003849BC">
      <w:pPr>
        <w:pStyle w:val="31"/>
        <w:rPr>
          <w:b/>
          <w:bCs/>
          <w:szCs w:val="28"/>
        </w:rPr>
      </w:pPr>
      <w:r w:rsidRPr="003849BC">
        <w:rPr>
          <w:bCs/>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849BC" w:rsidRPr="003849BC" w:rsidRDefault="003849BC" w:rsidP="003849BC">
      <w:pPr>
        <w:pStyle w:val="31"/>
        <w:rPr>
          <w:b/>
          <w:bCs/>
          <w:szCs w:val="28"/>
        </w:rPr>
      </w:pPr>
      <w:r w:rsidRPr="003849BC">
        <w:rPr>
          <w:bCs/>
          <w:szCs w:val="28"/>
        </w:rPr>
        <w:t>г) вопросы  к содокладчику;</w:t>
      </w:r>
    </w:p>
    <w:p w:rsidR="003849BC" w:rsidRPr="003849BC" w:rsidRDefault="003849BC" w:rsidP="003849BC">
      <w:pPr>
        <w:pStyle w:val="31"/>
        <w:rPr>
          <w:b/>
          <w:bCs/>
          <w:szCs w:val="28"/>
        </w:rPr>
      </w:pPr>
      <w:proofErr w:type="spellStart"/>
      <w:r w:rsidRPr="003849BC">
        <w:rPr>
          <w:bCs/>
          <w:szCs w:val="28"/>
        </w:rPr>
        <w:t>д</w:t>
      </w:r>
      <w:proofErr w:type="spellEnd"/>
      <w:r w:rsidRPr="003849BC">
        <w:rPr>
          <w:bCs/>
          <w:szCs w:val="28"/>
        </w:rPr>
        <w:t>) прения по обсуждаемому вопросу;</w:t>
      </w:r>
    </w:p>
    <w:p w:rsidR="003849BC" w:rsidRPr="003849BC" w:rsidRDefault="003849BC" w:rsidP="003849BC">
      <w:pPr>
        <w:pStyle w:val="31"/>
        <w:rPr>
          <w:b/>
          <w:bCs/>
          <w:szCs w:val="28"/>
        </w:rPr>
      </w:pPr>
      <w:r w:rsidRPr="003849BC">
        <w:rPr>
          <w:bCs/>
          <w:szCs w:val="28"/>
        </w:rPr>
        <w:t>е) заключительные выступления докладчиков и содокладчиков;</w:t>
      </w:r>
    </w:p>
    <w:p w:rsidR="003849BC" w:rsidRPr="003849BC" w:rsidRDefault="003849BC" w:rsidP="003849BC">
      <w:pPr>
        <w:pStyle w:val="31"/>
        <w:rPr>
          <w:b/>
          <w:bCs/>
          <w:szCs w:val="28"/>
        </w:rPr>
      </w:pPr>
      <w:r w:rsidRPr="003849BC">
        <w:rPr>
          <w:bCs/>
          <w:szCs w:val="28"/>
        </w:rPr>
        <w:t>ж) принятие проекта решения за основу;</w:t>
      </w:r>
    </w:p>
    <w:p w:rsidR="003849BC" w:rsidRPr="003849BC" w:rsidRDefault="003849BC" w:rsidP="003849BC">
      <w:pPr>
        <w:pStyle w:val="31"/>
        <w:rPr>
          <w:b/>
          <w:bCs/>
          <w:szCs w:val="28"/>
        </w:rPr>
      </w:pPr>
      <w:proofErr w:type="spellStart"/>
      <w:r w:rsidRPr="003849BC">
        <w:rPr>
          <w:bCs/>
          <w:szCs w:val="28"/>
        </w:rPr>
        <w:t>з</w:t>
      </w:r>
      <w:proofErr w:type="spellEnd"/>
      <w:r w:rsidRPr="003849BC">
        <w:rPr>
          <w:bCs/>
          <w:szCs w:val="28"/>
        </w:rPr>
        <w:t>) рассмотрение предложений и замечаний, поступивших к проекту решения, проведение по ним голосования (принятие их или отклонение);</w:t>
      </w:r>
    </w:p>
    <w:p w:rsidR="003849BC" w:rsidRPr="003849BC" w:rsidRDefault="003849BC" w:rsidP="003849BC">
      <w:pPr>
        <w:pStyle w:val="31"/>
        <w:rPr>
          <w:b/>
          <w:bCs/>
          <w:szCs w:val="28"/>
        </w:rPr>
      </w:pPr>
      <w:r w:rsidRPr="003849BC">
        <w:rPr>
          <w:bCs/>
          <w:szCs w:val="28"/>
        </w:rPr>
        <w:t>и) принятие решения Совета в целом (с учетом принятых предложений).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849BC" w:rsidRPr="003849BC" w:rsidRDefault="003849BC" w:rsidP="003849BC">
      <w:pPr>
        <w:ind w:firstLine="709"/>
        <w:jc w:val="both"/>
        <w:rPr>
          <w:rFonts w:ascii="Times New Roman" w:hAnsi="Times New Roman"/>
          <w:b/>
          <w:bCs/>
          <w:sz w:val="28"/>
          <w:szCs w:val="28"/>
        </w:rPr>
      </w:pPr>
      <w:r w:rsidRPr="003849BC">
        <w:rPr>
          <w:rFonts w:ascii="Times New Roman" w:hAnsi="Times New Roman"/>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b/>
          <w:sz w:val="28"/>
          <w:szCs w:val="28"/>
        </w:rPr>
      </w:pPr>
      <w:r w:rsidRPr="003849BC">
        <w:rPr>
          <w:rFonts w:ascii="Times New Roman" w:hAnsi="Times New Roman"/>
          <w:b/>
          <w:sz w:val="28"/>
          <w:szCs w:val="28"/>
        </w:rPr>
        <w:t>Статья 64</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Предложения, замечания </w:t>
      </w:r>
      <w:proofErr w:type="gramStart"/>
      <w:r w:rsidRPr="003849BC">
        <w:rPr>
          <w:rFonts w:ascii="Times New Roman" w:hAnsi="Times New Roman"/>
          <w:sz w:val="28"/>
          <w:szCs w:val="28"/>
        </w:rPr>
        <w:t>обсуждаются и ставятся</w:t>
      </w:r>
      <w:proofErr w:type="gramEnd"/>
      <w:r w:rsidRPr="003849BC">
        <w:rPr>
          <w:rFonts w:ascii="Times New Roman" w:hAnsi="Times New Roman"/>
          <w:sz w:val="28"/>
          <w:szCs w:val="28"/>
        </w:rPr>
        <w:t xml:space="preserve"> на голосование в </w:t>
      </w:r>
      <w:proofErr w:type="spellStart"/>
      <w:r w:rsidRPr="003849BC">
        <w:rPr>
          <w:rFonts w:ascii="Times New Roman" w:hAnsi="Times New Roman"/>
          <w:sz w:val="28"/>
          <w:szCs w:val="28"/>
        </w:rPr>
        <w:t>порядкепоступления</w:t>
      </w:r>
      <w:proofErr w:type="spellEnd"/>
      <w:r w:rsidRPr="003849BC">
        <w:rPr>
          <w:rFonts w:ascii="Times New Roman" w:hAnsi="Times New Roman"/>
          <w:sz w:val="28"/>
          <w:szCs w:val="28"/>
        </w:rPr>
        <w:t xml:space="preserve">. Советом может быть установлен иной порядок </w:t>
      </w:r>
      <w:r w:rsidRPr="003849BC">
        <w:rPr>
          <w:rFonts w:ascii="Times New Roman" w:hAnsi="Times New Roman"/>
          <w:sz w:val="28"/>
          <w:szCs w:val="28"/>
        </w:rPr>
        <w:lastRenderedPageBreak/>
        <w:t>рассмотрения предложений, замечаний и (или) иной порядок проведения по ним голосования.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65</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случае</w:t>
      </w:r>
      <w:proofErr w:type="gramStart"/>
      <w:r w:rsidRPr="003849BC">
        <w:rPr>
          <w:rFonts w:ascii="Times New Roman" w:hAnsi="Times New Roman"/>
          <w:sz w:val="28"/>
          <w:szCs w:val="28"/>
        </w:rPr>
        <w:t>,</w:t>
      </w:r>
      <w:proofErr w:type="gramEnd"/>
      <w:r w:rsidRPr="003849BC">
        <w:rPr>
          <w:rFonts w:ascii="Times New Roman" w:hAnsi="Times New Roman"/>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66</w:t>
      </w:r>
    </w:p>
    <w:p w:rsidR="003849BC" w:rsidRPr="003849BC" w:rsidRDefault="003849BC" w:rsidP="003849BC">
      <w:pPr>
        <w:pStyle w:val="31"/>
        <w:rPr>
          <w:b/>
          <w:bCs/>
          <w:szCs w:val="28"/>
        </w:rPr>
      </w:pPr>
      <w:r w:rsidRPr="003849BC">
        <w:rPr>
          <w:bCs/>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случае</w:t>
      </w:r>
      <w:proofErr w:type="gramStart"/>
      <w:r w:rsidRPr="003849BC">
        <w:rPr>
          <w:rFonts w:ascii="Times New Roman" w:hAnsi="Times New Roman"/>
          <w:sz w:val="28"/>
          <w:szCs w:val="28"/>
        </w:rPr>
        <w:t>,</w:t>
      </w:r>
      <w:proofErr w:type="gramEnd"/>
      <w:r w:rsidRPr="003849BC">
        <w:rPr>
          <w:rFonts w:ascii="Times New Roman" w:hAnsi="Times New Roman"/>
          <w:sz w:val="28"/>
          <w:szCs w:val="28"/>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67</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Не принятый Советом проект решения </w:t>
      </w:r>
      <w:proofErr w:type="gramStart"/>
      <w:r w:rsidRPr="003849BC">
        <w:rPr>
          <w:rFonts w:ascii="Times New Roman" w:hAnsi="Times New Roman"/>
          <w:sz w:val="28"/>
          <w:szCs w:val="28"/>
        </w:rPr>
        <w:t>считается отклоненным и возвращается</w:t>
      </w:r>
      <w:proofErr w:type="gramEnd"/>
      <w:r w:rsidRPr="003849BC">
        <w:rPr>
          <w:rFonts w:ascii="Times New Roman" w:hAnsi="Times New Roman"/>
          <w:sz w:val="28"/>
          <w:szCs w:val="28"/>
        </w:rPr>
        <w:t xml:space="preserve"> субъекту правотворческой инициативы, внесшему проект решения. </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68</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3849BC">
        <w:rPr>
          <w:rFonts w:ascii="Times New Roman" w:hAnsi="Times New Roman"/>
          <w:i/>
          <w:iCs/>
          <w:sz w:val="28"/>
          <w:szCs w:val="28"/>
        </w:rPr>
        <w:t>(при их наличии).</w:t>
      </w: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ind w:firstLine="709"/>
        <w:jc w:val="both"/>
        <w:rPr>
          <w:rFonts w:ascii="Times New Roman" w:hAnsi="Times New Roman"/>
          <w:b/>
          <w:sz w:val="28"/>
          <w:szCs w:val="28"/>
        </w:rPr>
      </w:pPr>
      <w:r w:rsidRPr="003849BC">
        <w:rPr>
          <w:rFonts w:ascii="Times New Roman" w:hAnsi="Times New Roman"/>
          <w:b/>
          <w:sz w:val="28"/>
          <w:szCs w:val="28"/>
        </w:rPr>
        <w:t>Статья 69</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3849BC">
        <w:rPr>
          <w:rFonts w:ascii="Times New Roman" w:hAnsi="Times New Roman"/>
          <w:sz w:val="28"/>
          <w:szCs w:val="28"/>
        </w:rPr>
        <w:t>.</w:t>
      </w:r>
      <w:r w:rsidRPr="003849BC">
        <w:rPr>
          <w:rFonts w:ascii="Times New Roman" w:hAnsi="Times New Roman"/>
          <w:color w:val="FFFFFF" w:themeColor="background1"/>
          <w:sz w:val="28"/>
          <w:szCs w:val="28"/>
        </w:rPr>
        <w:t>.</w:t>
      </w:r>
      <w:proofErr w:type="gramEnd"/>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a8"/>
        <w:spacing w:line="240" w:lineRule="auto"/>
        <w:jc w:val="center"/>
        <w:rPr>
          <w:rFonts w:ascii="Times New Roman" w:hAnsi="Times New Roman"/>
          <w:b/>
          <w:bCs/>
          <w:sz w:val="28"/>
          <w:szCs w:val="28"/>
        </w:rPr>
      </w:pPr>
      <w:r w:rsidRPr="003849BC">
        <w:rPr>
          <w:rFonts w:ascii="Times New Roman" w:hAnsi="Times New Roman"/>
          <w:b/>
          <w:bCs/>
          <w:sz w:val="28"/>
          <w:szCs w:val="28"/>
        </w:rPr>
        <w:t>Глава 11</w:t>
      </w:r>
    </w:p>
    <w:p w:rsidR="003849BC" w:rsidRPr="003849BC" w:rsidRDefault="003849BC" w:rsidP="003849BC">
      <w:pPr>
        <w:pStyle w:val="ConsNormal"/>
        <w:ind w:firstLine="709"/>
        <w:jc w:val="center"/>
        <w:rPr>
          <w:rFonts w:ascii="Times New Roman" w:hAnsi="Times New Roman"/>
          <w:b/>
          <w:bCs/>
          <w:sz w:val="28"/>
          <w:szCs w:val="28"/>
        </w:rPr>
      </w:pPr>
      <w:r w:rsidRPr="003849BC">
        <w:rPr>
          <w:rFonts w:ascii="Times New Roman" w:hAnsi="Times New Roman"/>
          <w:b/>
          <w:bCs/>
          <w:sz w:val="28"/>
          <w:szCs w:val="28"/>
        </w:rPr>
        <w:t>Вступление в силу, опубликование и рассылка решений Совета</w:t>
      </w:r>
    </w:p>
    <w:p w:rsidR="003849BC" w:rsidRPr="003849BC" w:rsidRDefault="003849BC" w:rsidP="003849BC">
      <w:pPr>
        <w:pStyle w:val="ConsNormal"/>
        <w:ind w:firstLine="709"/>
        <w:jc w:val="center"/>
        <w:rPr>
          <w:rFonts w:ascii="Times New Roman" w:hAnsi="Times New Roman"/>
          <w:b/>
          <w:bCs/>
          <w:sz w:val="28"/>
          <w:szCs w:val="28"/>
        </w:rPr>
      </w:pP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b/>
          <w:bCs/>
          <w:sz w:val="28"/>
          <w:szCs w:val="28"/>
        </w:rPr>
        <w:t>Статья 70</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Решения Совета вступают в силу в порядке, установленном федеральным законом и Уставом.</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w:t>
      </w:r>
      <w:r w:rsidRPr="003849BC">
        <w:rPr>
          <w:rFonts w:ascii="Times New Roman" w:hAnsi="Times New Roman"/>
          <w:sz w:val="28"/>
          <w:szCs w:val="28"/>
        </w:rPr>
        <w:lastRenderedPageBreak/>
        <w:t xml:space="preserve">решения по процедурным вопросам вступают в силу с момента их принятия. </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В целях </w:t>
      </w:r>
      <w:proofErr w:type="gramStart"/>
      <w:r w:rsidRPr="003849BC">
        <w:rPr>
          <w:rFonts w:ascii="Times New Roman" w:hAnsi="Times New Roman"/>
          <w:sz w:val="28"/>
          <w:szCs w:val="28"/>
        </w:rPr>
        <w:t>информирования жителей поселения копии данных решений Совета</w:t>
      </w:r>
      <w:proofErr w:type="gramEnd"/>
      <w:r w:rsidRPr="003849BC">
        <w:rPr>
          <w:rFonts w:ascii="Times New Roman" w:hAnsi="Times New Roman"/>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3849BC" w:rsidRPr="003849BC" w:rsidRDefault="003849BC" w:rsidP="003849BC">
      <w:pPr>
        <w:pStyle w:val="ConsNormal"/>
        <w:ind w:firstLine="709"/>
        <w:jc w:val="both"/>
        <w:rPr>
          <w:rFonts w:ascii="Times New Roman" w:hAnsi="Times New Roman"/>
          <w:b/>
          <w:bCs/>
          <w:sz w:val="28"/>
          <w:szCs w:val="28"/>
        </w:rPr>
      </w:pPr>
    </w:p>
    <w:p w:rsidR="003849BC" w:rsidRPr="003849BC" w:rsidRDefault="003849BC" w:rsidP="003849BC">
      <w:pPr>
        <w:pStyle w:val="ConsNormal"/>
        <w:ind w:firstLine="709"/>
        <w:jc w:val="both"/>
        <w:rPr>
          <w:rFonts w:ascii="Times New Roman" w:hAnsi="Times New Roman"/>
          <w:b/>
          <w:bCs/>
          <w:sz w:val="28"/>
          <w:szCs w:val="28"/>
        </w:rPr>
      </w:pPr>
      <w:r w:rsidRPr="003849BC">
        <w:rPr>
          <w:rFonts w:ascii="Times New Roman" w:hAnsi="Times New Roman"/>
          <w:b/>
          <w:bCs/>
          <w:sz w:val="28"/>
          <w:szCs w:val="28"/>
        </w:rPr>
        <w:t>Статья 71</w:t>
      </w:r>
    </w:p>
    <w:p w:rsidR="003849BC" w:rsidRPr="003849BC" w:rsidRDefault="003849BC" w:rsidP="003849BC">
      <w:pPr>
        <w:pStyle w:val="31"/>
        <w:rPr>
          <w:b/>
          <w:bCs/>
          <w:szCs w:val="28"/>
        </w:rPr>
      </w:pPr>
      <w:r w:rsidRPr="003849BC">
        <w:rPr>
          <w:bCs/>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sidRPr="003849BC">
        <w:rPr>
          <w:bCs/>
          <w:i/>
          <w:szCs w:val="28"/>
        </w:rPr>
        <w:t>.</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849BC" w:rsidRPr="003849BC" w:rsidRDefault="003849BC" w:rsidP="003849BC">
      <w:pPr>
        <w:pStyle w:val="ConsPlusNormal"/>
        <w:ind w:firstLine="540"/>
        <w:jc w:val="both"/>
        <w:rPr>
          <w:sz w:val="28"/>
          <w:szCs w:val="28"/>
        </w:rPr>
      </w:pPr>
      <w:proofErr w:type="gramStart"/>
      <w:r w:rsidRPr="003849BC">
        <w:rPr>
          <w:sz w:val="28"/>
          <w:szCs w:val="28"/>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3849BC">
        <w:rPr>
          <w:sz w:val="28"/>
          <w:szCs w:val="28"/>
        </w:rPr>
        <w:t xml:space="preserve"> электронной копией, передаваемой на машиночитаемом носителе (диске, дискете, </w:t>
      </w:r>
      <w:proofErr w:type="spellStart"/>
      <w:r w:rsidRPr="003849BC">
        <w:rPr>
          <w:sz w:val="28"/>
          <w:szCs w:val="28"/>
        </w:rPr>
        <w:t>флеш-накопителе</w:t>
      </w:r>
      <w:proofErr w:type="spellEnd"/>
      <w:r w:rsidRPr="003849BC">
        <w:rPr>
          <w:sz w:val="28"/>
          <w:szCs w:val="28"/>
        </w:rPr>
        <w:t>) или по каналам связи по электронной почте.</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3849BC">
        <w:rPr>
          <w:rFonts w:ascii="Times New Roman" w:hAnsi="Times New Roman"/>
          <w:i/>
          <w:sz w:val="28"/>
          <w:szCs w:val="28"/>
        </w:rPr>
        <w:t xml:space="preserve"> (газета, официальный сайт, информационный стенд и т.д.)</w:t>
      </w:r>
    </w:p>
    <w:p w:rsidR="003849BC" w:rsidRPr="003849BC" w:rsidRDefault="003849BC" w:rsidP="003849BC">
      <w:pPr>
        <w:pStyle w:val="1"/>
        <w:jc w:val="center"/>
        <w:rPr>
          <w:szCs w:val="28"/>
        </w:rPr>
      </w:pPr>
    </w:p>
    <w:p w:rsidR="003849BC" w:rsidRPr="003849BC" w:rsidRDefault="003849BC" w:rsidP="003849BC">
      <w:pPr>
        <w:pStyle w:val="1"/>
        <w:jc w:val="center"/>
        <w:rPr>
          <w:szCs w:val="28"/>
        </w:rPr>
      </w:pPr>
      <w:r w:rsidRPr="003849BC">
        <w:rPr>
          <w:szCs w:val="28"/>
        </w:rPr>
        <w:t xml:space="preserve">Раздел </w:t>
      </w:r>
      <w:r w:rsidRPr="003849BC">
        <w:rPr>
          <w:szCs w:val="28"/>
          <w:lang w:val="en-US"/>
        </w:rPr>
        <w:t>IV</w:t>
      </w:r>
    </w:p>
    <w:p w:rsidR="003849BC" w:rsidRPr="003849BC" w:rsidRDefault="003849BC" w:rsidP="003849BC">
      <w:pPr>
        <w:pStyle w:val="1"/>
        <w:jc w:val="center"/>
        <w:rPr>
          <w:szCs w:val="28"/>
        </w:rPr>
      </w:pPr>
      <w:r w:rsidRPr="003849BC">
        <w:rPr>
          <w:szCs w:val="28"/>
        </w:rPr>
        <w:t>ДЕЯТЕЛЬНОСТЬ ДЕПУТАТОВ СОВЕТА</w:t>
      </w:r>
    </w:p>
    <w:p w:rsidR="003849BC" w:rsidRPr="003849BC" w:rsidRDefault="003849BC" w:rsidP="003849BC">
      <w:pPr>
        <w:jc w:val="center"/>
        <w:rPr>
          <w:rFonts w:ascii="Times New Roman" w:hAnsi="Times New Roman"/>
          <w:b/>
          <w:sz w:val="28"/>
          <w:szCs w:val="28"/>
        </w:rPr>
      </w:pPr>
    </w:p>
    <w:p w:rsidR="003849BC" w:rsidRPr="003849BC" w:rsidRDefault="003849BC" w:rsidP="003849BC">
      <w:pPr>
        <w:pStyle w:val="2"/>
        <w:jc w:val="center"/>
        <w:rPr>
          <w:b/>
          <w:bCs/>
          <w:szCs w:val="28"/>
        </w:rPr>
      </w:pPr>
      <w:r w:rsidRPr="003849BC">
        <w:rPr>
          <w:b/>
          <w:bCs/>
          <w:szCs w:val="28"/>
        </w:rPr>
        <w:t>Глава 12</w:t>
      </w:r>
    </w:p>
    <w:p w:rsidR="003849BC" w:rsidRPr="003849BC" w:rsidRDefault="003849BC" w:rsidP="003849BC">
      <w:pPr>
        <w:pStyle w:val="1"/>
        <w:jc w:val="center"/>
        <w:rPr>
          <w:bCs/>
          <w:szCs w:val="28"/>
        </w:rPr>
      </w:pPr>
      <w:r w:rsidRPr="003849BC">
        <w:rPr>
          <w:bCs/>
          <w:szCs w:val="28"/>
        </w:rPr>
        <w:t>Деятельность депутатов в Совете и его органах</w:t>
      </w:r>
    </w:p>
    <w:p w:rsidR="003849BC" w:rsidRPr="003849BC" w:rsidRDefault="003849BC" w:rsidP="003849BC">
      <w:pPr>
        <w:ind w:firstLine="709"/>
        <w:rPr>
          <w:rFonts w:ascii="Times New Roman" w:hAnsi="Times New Roman"/>
          <w:sz w:val="28"/>
          <w:szCs w:val="28"/>
        </w:rPr>
      </w:pPr>
    </w:p>
    <w:p w:rsidR="003849BC" w:rsidRPr="003849BC" w:rsidRDefault="003849BC" w:rsidP="003849BC">
      <w:pPr>
        <w:pStyle w:val="ConsNormal"/>
        <w:ind w:firstLine="709"/>
        <w:jc w:val="both"/>
        <w:rPr>
          <w:rFonts w:ascii="Times New Roman" w:hAnsi="Times New Roman"/>
          <w:b/>
          <w:bCs/>
          <w:sz w:val="28"/>
          <w:szCs w:val="28"/>
        </w:rPr>
      </w:pPr>
      <w:r w:rsidRPr="003849BC">
        <w:rPr>
          <w:rFonts w:ascii="Times New Roman" w:hAnsi="Times New Roman"/>
          <w:b/>
          <w:bCs/>
          <w:sz w:val="28"/>
          <w:szCs w:val="28"/>
        </w:rPr>
        <w:lastRenderedPageBreak/>
        <w:t>Статья 72</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Деятельность депутата в Совете и его органах осуществляется в следующих основных формах:</w:t>
      </w:r>
    </w:p>
    <w:p w:rsidR="003849BC" w:rsidRPr="003849BC" w:rsidRDefault="003849BC" w:rsidP="003849BC">
      <w:pPr>
        <w:pStyle w:val="ConsNormal"/>
        <w:numPr>
          <w:ilvl w:val="0"/>
          <w:numId w:val="10"/>
        </w:numPr>
        <w:jc w:val="both"/>
        <w:rPr>
          <w:rFonts w:ascii="Times New Roman" w:hAnsi="Times New Roman"/>
          <w:sz w:val="28"/>
          <w:szCs w:val="28"/>
        </w:rPr>
      </w:pPr>
      <w:r w:rsidRPr="003849BC">
        <w:rPr>
          <w:rFonts w:ascii="Times New Roman" w:hAnsi="Times New Roman"/>
          <w:sz w:val="28"/>
          <w:szCs w:val="28"/>
        </w:rPr>
        <w:t>участие в заседаниях Совета;</w:t>
      </w:r>
    </w:p>
    <w:p w:rsidR="003849BC" w:rsidRPr="003849BC" w:rsidRDefault="003849BC" w:rsidP="003849BC">
      <w:pPr>
        <w:pStyle w:val="ConsNormal"/>
        <w:numPr>
          <w:ilvl w:val="0"/>
          <w:numId w:val="10"/>
        </w:numPr>
        <w:tabs>
          <w:tab w:val="num" w:pos="0"/>
        </w:tabs>
        <w:ind w:left="0" w:firstLine="709"/>
        <w:jc w:val="both"/>
        <w:rPr>
          <w:rFonts w:ascii="Times New Roman" w:hAnsi="Times New Roman"/>
          <w:sz w:val="28"/>
          <w:szCs w:val="28"/>
        </w:rPr>
      </w:pPr>
      <w:r w:rsidRPr="003849BC">
        <w:rPr>
          <w:rFonts w:ascii="Times New Roman" w:hAnsi="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3849BC" w:rsidRPr="003849BC" w:rsidRDefault="003849BC" w:rsidP="003849BC">
      <w:pPr>
        <w:pStyle w:val="ConsNormal"/>
        <w:numPr>
          <w:ilvl w:val="0"/>
          <w:numId w:val="10"/>
        </w:numPr>
        <w:tabs>
          <w:tab w:val="num" w:pos="0"/>
        </w:tabs>
        <w:ind w:left="0" w:firstLine="709"/>
        <w:jc w:val="both"/>
        <w:rPr>
          <w:rFonts w:ascii="Times New Roman" w:hAnsi="Times New Roman"/>
          <w:sz w:val="28"/>
          <w:szCs w:val="28"/>
        </w:rPr>
      </w:pPr>
      <w:r w:rsidRPr="003849BC">
        <w:rPr>
          <w:rFonts w:ascii="Times New Roman" w:hAnsi="Times New Roman"/>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3849BC" w:rsidRPr="003849BC" w:rsidRDefault="003849BC" w:rsidP="003849BC">
      <w:pPr>
        <w:pStyle w:val="ConsNormal"/>
        <w:numPr>
          <w:ilvl w:val="0"/>
          <w:numId w:val="10"/>
        </w:numPr>
        <w:tabs>
          <w:tab w:val="num" w:pos="0"/>
        </w:tabs>
        <w:ind w:left="0" w:firstLine="709"/>
        <w:jc w:val="both"/>
        <w:rPr>
          <w:rFonts w:ascii="Times New Roman" w:hAnsi="Times New Roman"/>
          <w:sz w:val="28"/>
          <w:szCs w:val="28"/>
        </w:rPr>
      </w:pPr>
      <w:r w:rsidRPr="003849BC">
        <w:rPr>
          <w:rFonts w:ascii="Times New Roman" w:hAnsi="Times New Roman"/>
          <w:sz w:val="28"/>
          <w:szCs w:val="28"/>
        </w:rPr>
        <w:t>внесение депутатских запросов;</w:t>
      </w:r>
    </w:p>
    <w:p w:rsidR="003849BC" w:rsidRPr="003849BC" w:rsidRDefault="003849BC" w:rsidP="003849BC">
      <w:pPr>
        <w:pStyle w:val="ConsNormal"/>
        <w:numPr>
          <w:ilvl w:val="0"/>
          <w:numId w:val="10"/>
        </w:numPr>
        <w:tabs>
          <w:tab w:val="num" w:pos="0"/>
        </w:tabs>
        <w:ind w:left="0" w:firstLine="709"/>
        <w:jc w:val="both"/>
        <w:rPr>
          <w:rFonts w:ascii="Times New Roman" w:hAnsi="Times New Roman"/>
          <w:sz w:val="28"/>
          <w:szCs w:val="28"/>
        </w:rPr>
      </w:pPr>
      <w:r w:rsidRPr="003849BC">
        <w:rPr>
          <w:rFonts w:ascii="Times New Roman" w:hAnsi="Times New Roman"/>
          <w:sz w:val="28"/>
          <w:szCs w:val="28"/>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849BC" w:rsidRPr="003849BC" w:rsidRDefault="003849BC" w:rsidP="003849BC">
      <w:pPr>
        <w:pStyle w:val="ConsNormal"/>
        <w:numPr>
          <w:ilvl w:val="0"/>
          <w:numId w:val="10"/>
        </w:numPr>
        <w:tabs>
          <w:tab w:val="num" w:pos="0"/>
        </w:tabs>
        <w:ind w:left="0" w:firstLine="709"/>
        <w:jc w:val="both"/>
        <w:rPr>
          <w:rFonts w:ascii="Times New Roman" w:hAnsi="Times New Roman"/>
          <w:sz w:val="28"/>
          <w:szCs w:val="28"/>
        </w:rPr>
      </w:pPr>
      <w:r w:rsidRPr="003849BC">
        <w:rPr>
          <w:rFonts w:ascii="Times New Roman" w:hAnsi="Times New Roman"/>
          <w:sz w:val="28"/>
          <w:szCs w:val="28"/>
        </w:rPr>
        <w:t>участие в депутатских слушаниях;</w:t>
      </w:r>
    </w:p>
    <w:p w:rsidR="003849BC" w:rsidRPr="003849BC" w:rsidRDefault="003849BC" w:rsidP="003849BC">
      <w:pPr>
        <w:pStyle w:val="af"/>
        <w:numPr>
          <w:ilvl w:val="0"/>
          <w:numId w:val="10"/>
        </w:numPr>
        <w:rPr>
          <w:bCs/>
          <w:sz w:val="28"/>
          <w:szCs w:val="28"/>
        </w:rPr>
      </w:pPr>
      <w:r w:rsidRPr="003849BC">
        <w:rPr>
          <w:bCs/>
          <w:sz w:val="28"/>
          <w:szCs w:val="28"/>
        </w:rPr>
        <w:t xml:space="preserve"> участие в депутатских объединениях;</w:t>
      </w:r>
    </w:p>
    <w:p w:rsidR="003849BC" w:rsidRPr="003849BC" w:rsidRDefault="003849BC" w:rsidP="003849BC">
      <w:pPr>
        <w:pStyle w:val="ConsNormal"/>
        <w:numPr>
          <w:ilvl w:val="0"/>
          <w:numId w:val="10"/>
        </w:numPr>
        <w:tabs>
          <w:tab w:val="num" w:pos="0"/>
        </w:tabs>
        <w:ind w:left="0" w:firstLine="709"/>
        <w:jc w:val="both"/>
        <w:rPr>
          <w:rFonts w:ascii="Times New Roman" w:hAnsi="Times New Roman"/>
          <w:sz w:val="28"/>
          <w:szCs w:val="28"/>
        </w:rPr>
      </w:pPr>
      <w:r w:rsidRPr="003849BC">
        <w:rPr>
          <w:rFonts w:ascii="Times New Roman" w:hAnsi="Times New Roman"/>
          <w:sz w:val="28"/>
          <w:szCs w:val="28"/>
        </w:rPr>
        <w:t>выполнение поручений Совета, постоянных комиссий Совета, главы сельского поселения.</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3849BC" w:rsidRPr="003849BC" w:rsidRDefault="003849BC" w:rsidP="003849BC">
      <w:pPr>
        <w:pStyle w:val="ConsNormal"/>
        <w:ind w:firstLine="709"/>
        <w:jc w:val="both"/>
        <w:rPr>
          <w:rFonts w:ascii="Times New Roman" w:hAnsi="Times New Roman"/>
          <w:b/>
          <w:bCs/>
          <w:sz w:val="28"/>
          <w:szCs w:val="28"/>
        </w:rPr>
      </w:pP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b/>
          <w:bCs/>
          <w:sz w:val="28"/>
          <w:szCs w:val="28"/>
        </w:rPr>
        <w:t>Статья 73</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Депутат обязан соблюдать </w:t>
      </w:r>
      <w:r w:rsidRPr="003849BC">
        <w:rPr>
          <w:rFonts w:ascii="Times New Roman" w:hAnsi="Times New Roman"/>
          <w:color w:val="000000"/>
          <w:sz w:val="28"/>
          <w:szCs w:val="28"/>
        </w:rPr>
        <w:t xml:space="preserve">ограничения и запреты и исполнять обязанности, которые установлены Федеральным </w:t>
      </w:r>
      <w:hyperlink r:id="rId7" w:history="1">
        <w:r w:rsidRPr="003849BC">
          <w:rPr>
            <w:rStyle w:val="aa"/>
            <w:rFonts w:ascii="Times New Roman" w:hAnsi="Times New Roman"/>
            <w:color w:val="000000"/>
            <w:sz w:val="28"/>
            <w:szCs w:val="28"/>
          </w:rPr>
          <w:t>законом</w:t>
        </w:r>
      </w:hyperlink>
      <w:r w:rsidRPr="003849BC">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r w:rsidRPr="003849BC">
        <w:rPr>
          <w:rFonts w:ascii="Times New Roman" w:hAnsi="Times New Roman"/>
          <w:sz w:val="28"/>
          <w:szCs w:val="28"/>
        </w:rPr>
        <w:t xml:space="preserve"> и Правила депутатской этики.</w:t>
      </w:r>
    </w:p>
    <w:p w:rsidR="003849BC" w:rsidRPr="003849BC" w:rsidRDefault="003849BC" w:rsidP="003849BC">
      <w:pPr>
        <w:pStyle w:val="ConsNormal"/>
        <w:ind w:firstLine="709"/>
        <w:jc w:val="both"/>
        <w:rPr>
          <w:rFonts w:ascii="Times New Roman" w:hAnsi="Times New Roman"/>
          <w:b/>
          <w:bCs/>
          <w:sz w:val="28"/>
          <w:szCs w:val="28"/>
        </w:rPr>
      </w:pPr>
      <w:r w:rsidRPr="003849BC">
        <w:rPr>
          <w:rFonts w:ascii="Times New Roman" w:hAnsi="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849BC" w:rsidRPr="003849BC" w:rsidRDefault="003849BC" w:rsidP="003849BC">
      <w:pPr>
        <w:pStyle w:val="ConsNormal"/>
        <w:ind w:firstLine="709"/>
        <w:jc w:val="both"/>
        <w:rPr>
          <w:rFonts w:ascii="Times New Roman" w:hAnsi="Times New Roman"/>
          <w:b/>
          <w:bCs/>
          <w:sz w:val="28"/>
          <w:szCs w:val="28"/>
        </w:rPr>
      </w:pPr>
    </w:p>
    <w:p w:rsidR="003849BC" w:rsidRPr="003849BC" w:rsidRDefault="003849BC" w:rsidP="003849BC">
      <w:pPr>
        <w:pStyle w:val="ConsNormal"/>
        <w:ind w:firstLine="709"/>
        <w:jc w:val="both"/>
        <w:rPr>
          <w:rFonts w:ascii="Times New Roman" w:hAnsi="Times New Roman"/>
          <w:b/>
          <w:bCs/>
          <w:sz w:val="28"/>
          <w:szCs w:val="28"/>
        </w:rPr>
      </w:pPr>
      <w:r w:rsidRPr="003849BC">
        <w:rPr>
          <w:rFonts w:ascii="Times New Roman" w:hAnsi="Times New Roman"/>
          <w:b/>
          <w:bCs/>
          <w:sz w:val="28"/>
          <w:szCs w:val="28"/>
        </w:rPr>
        <w:t>Статья 74</w:t>
      </w:r>
    </w:p>
    <w:p w:rsidR="003849BC" w:rsidRPr="003849BC" w:rsidRDefault="003849BC" w:rsidP="003849BC">
      <w:pPr>
        <w:pStyle w:val="ConsPlusNormal"/>
        <w:ind w:firstLine="540"/>
        <w:jc w:val="both"/>
        <w:rPr>
          <w:sz w:val="28"/>
          <w:szCs w:val="28"/>
        </w:rPr>
      </w:pPr>
    </w:p>
    <w:p w:rsidR="003849BC" w:rsidRPr="003849BC" w:rsidRDefault="003849BC" w:rsidP="003849BC">
      <w:pPr>
        <w:pStyle w:val="ConsPlusNormal"/>
        <w:ind w:firstLine="540"/>
        <w:jc w:val="both"/>
        <w:rPr>
          <w:sz w:val="28"/>
          <w:szCs w:val="28"/>
        </w:rPr>
      </w:pPr>
      <w:proofErr w:type="gramStart"/>
      <w:r w:rsidRPr="003849BC">
        <w:rPr>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3849BC" w:rsidRPr="003849BC" w:rsidRDefault="003849BC" w:rsidP="003849BC">
      <w:pPr>
        <w:pStyle w:val="ConsPlusNormal"/>
        <w:ind w:firstLine="540"/>
        <w:jc w:val="both"/>
        <w:rPr>
          <w:sz w:val="28"/>
          <w:szCs w:val="28"/>
        </w:rPr>
      </w:pPr>
      <w:r w:rsidRPr="003849BC">
        <w:rPr>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По депутатскому запросу принимается решение Совета.</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849BC" w:rsidRPr="003849BC" w:rsidRDefault="003849BC" w:rsidP="003849BC">
      <w:pPr>
        <w:pStyle w:val="ConsNormal"/>
        <w:ind w:firstLine="709"/>
        <w:jc w:val="both"/>
        <w:rPr>
          <w:rFonts w:ascii="Times New Roman" w:hAnsi="Times New Roman"/>
          <w:b/>
          <w:bCs/>
          <w:sz w:val="28"/>
          <w:szCs w:val="28"/>
        </w:rPr>
      </w:pP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b/>
          <w:bCs/>
          <w:sz w:val="28"/>
          <w:szCs w:val="28"/>
        </w:rPr>
        <w:t>Статья 75</w:t>
      </w: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Организация проведения депутатских слушаний возлагается на главу сельского поселения.</w:t>
      </w: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3849BC">
        <w:rPr>
          <w:rFonts w:ascii="Times New Roman" w:hAnsi="Times New Roman"/>
          <w:sz w:val="28"/>
          <w:szCs w:val="28"/>
        </w:rPr>
        <w:t xml:space="preserve"> .</w:t>
      </w:r>
      <w:proofErr w:type="gramEnd"/>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 xml:space="preserve">По результатам депутатских слушаний могут быть приняты мотивированные заключения по обсуждаемому вопросу и рекомендации, </w:t>
      </w:r>
      <w:r w:rsidRPr="003849BC">
        <w:rPr>
          <w:rFonts w:ascii="Times New Roman" w:hAnsi="Times New Roman"/>
          <w:sz w:val="28"/>
          <w:szCs w:val="28"/>
        </w:rPr>
        <w:lastRenderedPageBreak/>
        <w:t>которые принимаются большинством голосов депутатов Совета, принявших в них участие.</w:t>
      </w:r>
    </w:p>
    <w:p w:rsidR="003849BC" w:rsidRPr="003849BC" w:rsidRDefault="003849BC" w:rsidP="003849BC">
      <w:pPr>
        <w:shd w:val="clear" w:color="auto" w:fill="FFFFFF"/>
        <w:ind w:firstLine="709"/>
        <w:jc w:val="both"/>
        <w:rPr>
          <w:rFonts w:ascii="Times New Roman" w:hAnsi="Times New Roman"/>
          <w:sz w:val="28"/>
          <w:szCs w:val="28"/>
        </w:rPr>
      </w:pPr>
      <w:r w:rsidRPr="003849BC">
        <w:rPr>
          <w:rFonts w:ascii="Times New Roman" w:hAnsi="Times New Roman"/>
          <w:sz w:val="28"/>
          <w:szCs w:val="28"/>
        </w:rPr>
        <w:t>Депутатские слушания протоколируются. Протокол заверяется подписью председательствующего на слушаниях.</w:t>
      </w:r>
    </w:p>
    <w:p w:rsidR="003849BC" w:rsidRPr="003849BC" w:rsidRDefault="003849BC" w:rsidP="003849BC">
      <w:pPr>
        <w:shd w:val="clear" w:color="auto" w:fill="FFFFFF"/>
        <w:ind w:firstLine="709"/>
        <w:jc w:val="both"/>
        <w:rPr>
          <w:rFonts w:ascii="Times New Roman" w:hAnsi="Times New Roman"/>
          <w:sz w:val="28"/>
          <w:szCs w:val="28"/>
        </w:rPr>
      </w:pPr>
    </w:p>
    <w:p w:rsidR="003849BC" w:rsidRPr="003849BC" w:rsidRDefault="003849BC" w:rsidP="003849BC">
      <w:pPr>
        <w:pStyle w:val="2"/>
        <w:jc w:val="center"/>
        <w:rPr>
          <w:b/>
          <w:bCs/>
          <w:szCs w:val="28"/>
        </w:rPr>
      </w:pPr>
      <w:r w:rsidRPr="003849BC">
        <w:rPr>
          <w:b/>
          <w:bCs/>
          <w:szCs w:val="28"/>
        </w:rPr>
        <w:t>Глава 13</w:t>
      </w:r>
    </w:p>
    <w:p w:rsidR="003849BC" w:rsidRPr="003849BC" w:rsidRDefault="003849BC" w:rsidP="003849BC">
      <w:pPr>
        <w:pStyle w:val="1"/>
        <w:jc w:val="center"/>
        <w:rPr>
          <w:bCs/>
          <w:szCs w:val="28"/>
        </w:rPr>
      </w:pPr>
      <w:r w:rsidRPr="003849BC">
        <w:rPr>
          <w:bCs/>
          <w:szCs w:val="28"/>
        </w:rPr>
        <w:t>Деятельность депутатов в избирательных округах</w:t>
      </w:r>
    </w:p>
    <w:p w:rsidR="003849BC" w:rsidRPr="003849BC" w:rsidRDefault="003849BC" w:rsidP="003849BC">
      <w:pPr>
        <w:rPr>
          <w:rFonts w:ascii="Times New Roman" w:hAnsi="Times New Roman"/>
          <w:sz w:val="28"/>
          <w:szCs w:val="28"/>
        </w:rPr>
      </w:pPr>
    </w:p>
    <w:p w:rsidR="003849BC" w:rsidRPr="003849BC" w:rsidRDefault="003849BC" w:rsidP="003849BC">
      <w:pPr>
        <w:pStyle w:val="31"/>
        <w:rPr>
          <w:szCs w:val="28"/>
        </w:rPr>
      </w:pPr>
      <w:r w:rsidRPr="003849BC">
        <w:rPr>
          <w:szCs w:val="28"/>
        </w:rPr>
        <w:t>Статья 76</w:t>
      </w:r>
    </w:p>
    <w:p w:rsidR="003849BC" w:rsidRPr="003849BC" w:rsidRDefault="003849BC" w:rsidP="003849BC">
      <w:pPr>
        <w:pStyle w:val="31"/>
        <w:rPr>
          <w:b/>
          <w:bCs/>
          <w:szCs w:val="28"/>
        </w:rPr>
      </w:pPr>
      <w:r w:rsidRPr="003849BC">
        <w:rPr>
          <w:bCs/>
          <w:szCs w:val="28"/>
        </w:rPr>
        <w:t>В целях обеспечения связи с избирателями своего округа, защиты прав, свобод и законных интересов своих избирателей депутат Совета:</w:t>
      </w:r>
    </w:p>
    <w:p w:rsidR="003849BC" w:rsidRPr="003849BC" w:rsidRDefault="003849BC" w:rsidP="003849BC">
      <w:pPr>
        <w:pStyle w:val="31"/>
        <w:rPr>
          <w:b/>
          <w:bCs/>
          <w:szCs w:val="28"/>
        </w:rPr>
      </w:pPr>
      <w:r w:rsidRPr="003849BC">
        <w:rPr>
          <w:bCs/>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849BC" w:rsidRPr="003849BC" w:rsidRDefault="003849BC" w:rsidP="003849BC">
      <w:pPr>
        <w:pStyle w:val="31"/>
        <w:numPr>
          <w:ilvl w:val="0"/>
          <w:numId w:val="12"/>
        </w:numPr>
        <w:jc w:val="both"/>
        <w:rPr>
          <w:b/>
          <w:bCs/>
          <w:szCs w:val="28"/>
        </w:rPr>
      </w:pPr>
      <w:r w:rsidRPr="003849BC">
        <w:rPr>
          <w:bCs/>
          <w:szCs w:val="28"/>
        </w:rPr>
        <w:t>ведет прием избирателей в округе;</w:t>
      </w:r>
    </w:p>
    <w:p w:rsidR="003849BC" w:rsidRPr="003849BC" w:rsidRDefault="003849BC" w:rsidP="003849BC">
      <w:pPr>
        <w:pStyle w:val="31"/>
        <w:numPr>
          <w:ilvl w:val="0"/>
          <w:numId w:val="12"/>
        </w:numPr>
        <w:jc w:val="both"/>
        <w:rPr>
          <w:b/>
          <w:bCs/>
          <w:szCs w:val="28"/>
        </w:rPr>
      </w:pPr>
      <w:r w:rsidRPr="003849BC">
        <w:rPr>
          <w:bCs/>
          <w:szCs w:val="28"/>
        </w:rPr>
        <w:t>отчитывается перед избирателями;</w:t>
      </w:r>
    </w:p>
    <w:p w:rsidR="003849BC" w:rsidRPr="003849BC" w:rsidRDefault="003849BC" w:rsidP="003849BC">
      <w:pPr>
        <w:pStyle w:val="31"/>
        <w:numPr>
          <w:ilvl w:val="0"/>
          <w:numId w:val="12"/>
        </w:numPr>
        <w:jc w:val="both"/>
        <w:rPr>
          <w:b/>
          <w:bCs/>
          <w:szCs w:val="28"/>
        </w:rPr>
      </w:pPr>
      <w:r w:rsidRPr="003849BC">
        <w:rPr>
          <w:bCs/>
          <w:szCs w:val="28"/>
        </w:rPr>
        <w:t xml:space="preserve">изучает проблемы своего избирательного округа, общественное мнение </w:t>
      </w:r>
    </w:p>
    <w:p w:rsidR="003849BC" w:rsidRPr="003849BC" w:rsidRDefault="003849BC" w:rsidP="003849BC">
      <w:pPr>
        <w:pStyle w:val="31"/>
        <w:ind w:firstLine="0"/>
        <w:rPr>
          <w:b/>
          <w:bCs/>
          <w:szCs w:val="28"/>
        </w:rPr>
      </w:pPr>
      <w:r w:rsidRPr="003849BC">
        <w:rPr>
          <w:bCs/>
          <w:szCs w:val="28"/>
        </w:rPr>
        <w:t>избирателей;</w:t>
      </w:r>
    </w:p>
    <w:p w:rsidR="003849BC" w:rsidRPr="003849BC" w:rsidRDefault="003849BC" w:rsidP="003849BC">
      <w:pPr>
        <w:pStyle w:val="31"/>
        <w:numPr>
          <w:ilvl w:val="0"/>
          <w:numId w:val="12"/>
        </w:numPr>
        <w:tabs>
          <w:tab w:val="num" w:pos="0"/>
        </w:tabs>
        <w:ind w:left="0" w:firstLine="709"/>
        <w:jc w:val="both"/>
        <w:rPr>
          <w:b/>
          <w:bCs/>
          <w:szCs w:val="28"/>
        </w:rPr>
      </w:pPr>
      <w:r w:rsidRPr="003849BC">
        <w:rPr>
          <w:bCs/>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849BC" w:rsidRPr="003849BC" w:rsidRDefault="003849BC" w:rsidP="003849BC">
      <w:pPr>
        <w:pStyle w:val="31"/>
        <w:numPr>
          <w:ilvl w:val="0"/>
          <w:numId w:val="12"/>
        </w:numPr>
        <w:tabs>
          <w:tab w:val="num" w:pos="0"/>
        </w:tabs>
        <w:ind w:left="0" w:firstLine="709"/>
        <w:jc w:val="both"/>
        <w:rPr>
          <w:b/>
          <w:bCs/>
          <w:szCs w:val="28"/>
        </w:rPr>
      </w:pPr>
      <w:r w:rsidRPr="003849BC">
        <w:rPr>
          <w:bCs/>
          <w:szCs w:val="28"/>
        </w:rPr>
        <w:t>участвует в организации территориального общественного самоуправления;</w:t>
      </w:r>
    </w:p>
    <w:p w:rsidR="003849BC" w:rsidRPr="003849BC" w:rsidRDefault="003849BC" w:rsidP="003849BC">
      <w:pPr>
        <w:pStyle w:val="31"/>
        <w:numPr>
          <w:ilvl w:val="0"/>
          <w:numId w:val="12"/>
        </w:numPr>
        <w:tabs>
          <w:tab w:val="num" w:pos="0"/>
        </w:tabs>
        <w:ind w:left="0" w:firstLine="709"/>
        <w:jc w:val="both"/>
        <w:rPr>
          <w:b/>
          <w:bCs/>
          <w:szCs w:val="28"/>
        </w:rPr>
      </w:pPr>
      <w:r w:rsidRPr="003849BC">
        <w:rPr>
          <w:bCs/>
          <w:szCs w:val="28"/>
        </w:rPr>
        <w:t>ежегодно информирует Совет о своей деятельности в избирательном округе.</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77</w:t>
      </w:r>
    </w:p>
    <w:p w:rsidR="003849BC" w:rsidRPr="003849BC" w:rsidRDefault="003849BC" w:rsidP="003849BC">
      <w:pPr>
        <w:pStyle w:val="31"/>
        <w:rPr>
          <w:b/>
          <w:bCs/>
          <w:szCs w:val="28"/>
        </w:rPr>
      </w:pPr>
      <w:r w:rsidRPr="003849BC">
        <w:rPr>
          <w:bCs/>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849BC" w:rsidRPr="003849BC" w:rsidRDefault="003849BC" w:rsidP="003849BC">
      <w:pPr>
        <w:pStyle w:val="31"/>
        <w:rPr>
          <w:b/>
          <w:bCs/>
          <w:szCs w:val="28"/>
        </w:rPr>
      </w:pPr>
      <w:r w:rsidRPr="003849BC">
        <w:rPr>
          <w:bCs/>
          <w:szCs w:val="28"/>
        </w:rPr>
        <w:t>Депутаты Совета регулярно, не реже двух раз в месяц</w:t>
      </w:r>
      <w:r w:rsidRPr="003849BC">
        <w:rPr>
          <w:bCs/>
          <w:iCs/>
          <w:szCs w:val="28"/>
        </w:rPr>
        <w:t>,</w:t>
      </w:r>
      <w:r w:rsidRPr="003849BC">
        <w:rPr>
          <w:bCs/>
          <w:szCs w:val="28"/>
        </w:rPr>
        <w:t xml:space="preserve"> проводят прием избирателей. </w:t>
      </w:r>
    </w:p>
    <w:p w:rsidR="003849BC" w:rsidRPr="003849BC" w:rsidRDefault="003849BC" w:rsidP="003849BC">
      <w:pPr>
        <w:pStyle w:val="31"/>
        <w:rPr>
          <w:b/>
          <w:bCs/>
          <w:szCs w:val="28"/>
        </w:rPr>
      </w:pPr>
      <w:r w:rsidRPr="003849BC">
        <w:rPr>
          <w:bCs/>
          <w:szCs w:val="28"/>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3849BC" w:rsidRPr="003849BC" w:rsidRDefault="003849BC" w:rsidP="003849BC">
      <w:pPr>
        <w:pStyle w:val="31"/>
        <w:rPr>
          <w:b/>
          <w:bCs/>
          <w:szCs w:val="28"/>
        </w:rPr>
      </w:pPr>
      <w:r w:rsidRPr="003849BC">
        <w:rPr>
          <w:bCs/>
          <w:szCs w:val="28"/>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78</w:t>
      </w:r>
    </w:p>
    <w:p w:rsidR="003849BC" w:rsidRPr="003849BC" w:rsidRDefault="003849BC" w:rsidP="003849BC">
      <w:pPr>
        <w:pStyle w:val="31"/>
        <w:rPr>
          <w:b/>
          <w:bCs/>
          <w:szCs w:val="28"/>
        </w:rPr>
      </w:pPr>
      <w:r w:rsidRPr="003849BC">
        <w:rPr>
          <w:bCs/>
          <w:szCs w:val="28"/>
        </w:rPr>
        <w:t xml:space="preserve">С целью изучения проблем своего округа каждый депутат </w:t>
      </w:r>
      <w:proofErr w:type="gramStart"/>
      <w:r w:rsidRPr="003849BC">
        <w:rPr>
          <w:bCs/>
          <w:szCs w:val="28"/>
        </w:rPr>
        <w:t>составляет и ведет</w:t>
      </w:r>
      <w:proofErr w:type="gramEnd"/>
      <w:r w:rsidRPr="003849BC">
        <w:rPr>
          <w:bCs/>
          <w:szCs w:val="28"/>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849BC" w:rsidRPr="003849BC" w:rsidRDefault="003849BC" w:rsidP="003849BC">
      <w:pPr>
        <w:pStyle w:val="31"/>
        <w:rPr>
          <w:b/>
          <w:bCs/>
          <w:i/>
          <w:iCs/>
          <w:szCs w:val="28"/>
        </w:rPr>
      </w:pPr>
      <w:r w:rsidRPr="003849BC">
        <w:rPr>
          <w:bCs/>
          <w:szCs w:val="28"/>
        </w:rPr>
        <w:t>Форма социальной карты округа утверждается Советом</w:t>
      </w:r>
      <w:r w:rsidRPr="003849BC">
        <w:rPr>
          <w:bCs/>
          <w:i/>
          <w:iCs/>
          <w:szCs w:val="28"/>
        </w:rPr>
        <w:t>.</w:t>
      </w:r>
    </w:p>
    <w:p w:rsidR="003849BC" w:rsidRPr="003849BC" w:rsidRDefault="003849BC" w:rsidP="003849BC">
      <w:pPr>
        <w:pStyle w:val="31"/>
        <w:rPr>
          <w:szCs w:val="28"/>
        </w:rPr>
      </w:pPr>
    </w:p>
    <w:p w:rsidR="003849BC" w:rsidRPr="003849BC" w:rsidRDefault="003849BC" w:rsidP="003849BC">
      <w:pPr>
        <w:pStyle w:val="31"/>
        <w:rPr>
          <w:szCs w:val="28"/>
        </w:rPr>
      </w:pPr>
    </w:p>
    <w:p w:rsidR="003849BC" w:rsidRPr="003849BC" w:rsidRDefault="003849BC" w:rsidP="003849BC">
      <w:pPr>
        <w:pStyle w:val="31"/>
        <w:rPr>
          <w:szCs w:val="28"/>
        </w:rPr>
      </w:pP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79</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Депутат Совета не реже двух раз в год отчитывается перед избирателями.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Информация о проведении отчета депутата должна быть своевременно доведена до сведения избирателей округа.</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80</w:t>
      </w:r>
    </w:p>
    <w:p w:rsidR="003849BC" w:rsidRPr="003849BC" w:rsidRDefault="003849BC" w:rsidP="003849BC">
      <w:pPr>
        <w:pStyle w:val="31"/>
        <w:rPr>
          <w:b/>
          <w:szCs w:val="28"/>
        </w:rPr>
      </w:pPr>
      <w:r w:rsidRPr="003849BC">
        <w:rPr>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849BC" w:rsidRPr="003849BC" w:rsidRDefault="003849BC" w:rsidP="003849BC">
      <w:pPr>
        <w:pStyle w:val="31"/>
        <w:rPr>
          <w:b/>
          <w:szCs w:val="28"/>
        </w:rPr>
      </w:pPr>
      <w:r w:rsidRPr="003849BC">
        <w:rPr>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849BC" w:rsidRPr="003849BC" w:rsidRDefault="003849BC" w:rsidP="003849BC">
      <w:pPr>
        <w:pStyle w:val="1"/>
        <w:jc w:val="center"/>
        <w:rPr>
          <w:szCs w:val="28"/>
        </w:rPr>
      </w:pPr>
    </w:p>
    <w:p w:rsidR="003849BC" w:rsidRPr="003849BC" w:rsidRDefault="003849BC" w:rsidP="003849BC">
      <w:pPr>
        <w:pStyle w:val="1"/>
        <w:jc w:val="center"/>
        <w:rPr>
          <w:szCs w:val="28"/>
        </w:rPr>
      </w:pPr>
      <w:r w:rsidRPr="003849BC">
        <w:rPr>
          <w:szCs w:val="28"/>
        </w:rPr>
        <w:t xml:space="preserve">Раздел </w:t>
      </w:r>
      <w:r w:rsidRPr="003849BC">
        <w:rPr>
          <w:szCs w:val="28"/>
          <w:lang w:val="en-US"/>
        </w:rPr>
        <w:t>V</w:t>
      </w:r>
    </w:p>
    <w:p w:rsidR="003849BC" w:rsidRPr="003849BC" w:rsidRDefault="003849BC" w:rsidP="003849BC">
      <w:pPr>
        <w:pStyle w:val="1"/>
        <w:jc w:val="center"/>
        <w:rPr>
          <w:szCs w:val="28"/>
        </w:rPr>
      </w:pPr>
      <w:r w:rsidRPr="003849BC">
        <w:rPr>
          <w:szCs w:val="28"/>
        </w:rPr>
        <w:t>ПОРЯДОК РАССМОТРЕНИЯ СОВЕТОМ ИНЫХ ВОПРОСОВ,</w:t>
      </w:r>
    </w:p>
    <w:p w:rsidR="003849BC" w:rsidRPr="003849BC" w:rsidRDefault="003849BC" w:rsidP="003849BC">
      <w:pPr>
        <w:pStyle w:val="1"/>
        <w:jc w:val="center"/>
        <w:rPr>
          <w:szCs w:val="28"/>
        </w:rPr>
      </w:pPr>
      <w:proofErr w:type="gramStart"/>
      <w:r w:rsidRPr="003849BC">
        <w:rPr>
          <w:szCs w:val="28"/>
        </w:rPr>
        <w:t>ОТНЕСЕННЫХ</w:t>
      </w:r>
      <w:proofErr w:type="gramEnd"/>
      <w:r w:rsidRPr="003849BC">
        <w:rPr>
          <w:szCs w:val="28"/>
        </w:rPr>
        <w:t xml:space="preserve"> К ЕГО ВЕДЕНИЮ</w:t>
      </w:r>
    </w:p>
    <w:p w:rsidR="003849BC" w:rsidRPr="003849BC" w:rsidRDefault="003849BC" w:rsidP="003849BC">
      <w:pPr>
        <w:jc w:val="center"/>
        <w:rPr>
          <w:rFonts w:ascii="Times New Roman" w:hAnsi="Times New Roman"/>
          <w:sz w:val="28"/>
          <w:szCs w:val="28"/>
        </w:rPr>
      </w:pPr>
    </w:p>
    <w:p w:rsidR="003849BC" w:rsidRPr="003849BC" w:rsidRDefault="003849BC" w:rsidP="003849BC">
      <w:pPr>
        <w:jc w:val="center"/>
        <w:rPr>
          <w:rFonts w:ascii="Times New Roman" w:hAnsi="Times New Roman"/>
          <w:b/>
          <w:sz w:val="28"/>
          <w:szCs w:val="28"/>
        </w:rPr>
      </w:pPr>
      <w:r w:rsidRPr="003849BC">
        <w:rPr>
          <w:rFonts w:ascii="Times New Roman" w:hAnsi="Times New Roman"/>
          <w:b/>
          <w:sz w:val="28"/>
          <w:szCs w:val="28"/>
        </w:rPr>
        <w:t>Глава 14</w:t>
      </w:r>
    </w:p>
    <w:p w:rsidR="003849BC" w:rsidRPr="003849BC" w:rsidRDefault="003849BC" w:rsidP="003849BC">
      <w:pPr>
        <w:jc w:val="center"/>
        <w:rPr>
          <w:rFonts w:ascii="Times New Roman" w:hAnsi="Times New Roman"/>
          <w:b/>
          <w:caps/>
          <w:sz w:val="28"/>
          <w:szCs w:val="28"/>
        </w:rPr>
      </w:pPr>
      <w:r w:rsidRPr="003849BC">
        <w:rPr>
          <w:rFonts w:ascii="Times New Roman" w:hAnsi="Times New Roman"/>
          <w:b/>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3849BC" w:rsidRPr="003849BC" w:rsidRDefault="003849BC" w:rsidP="003849BC">
      <w:pPr>
        <w:jc w:val="center"/>
        <w:rPr>
          <w:rFonts w:ascii="Times New Roman" w:hAnsi="Times New Roman"/>
          <w:b/>
          <w:sz w:val="28"/>
          <w:szCs w:val="28"/>
        </w:rPr>
      </w:pPr>
    </w:p>
    <w:p w:rsidR="003849BC" w:rsidRPr="003849BC" w:rsidRDefault="003849BC" w:rsidP="003849BC">
      <w:pPr>
        <w:widowControl w:val="0"/>
        <w:autoSpaceDE w:val="0"/>
        <w:autoSpaceDN w:val="0"/>
        <w:adjustRightInd w:val="0"/>
        <w:ind w:firstLine="709"/>
        <w:jc w:val="both"/>
        <w:outlineLvl w:val="0"/>
        <w:rPr>
          <w:rFonts w:ascii="Times New Roman" w:hAnsi="Times New Roman"/>
          <w:b/>
          <w:sz w:val="28"/>
          <w:szCs w:val="28"/>
        </w:rPr>
      </w:pPr>
      <w:r w:rsidRPr="003849BC">
        <w:rPr>
          <w:rFonts w:ascii="Times New Roman" w:hAnsi="Times New Roman"/>
          <w:b/>
          <w:sz w:val="28"/>
          <w:szCs w:val="28"/>
        </w:rPr>
        <w:t>Статья 81</w:t>
      </w:r>
    </w:p>
    <w:p w:rsidR="003849BC" w:rsidRPr="003849BC" w:rsidRDefault="003849BC" w:rsidP="003849BC">
      <w:pPr>
        <w:widowControl w:val="0"/>
        <w:autoSpaceDE w:val="0"/>
        <w:autoSpaceDN w:val="0"/>
        <w:adjustRightInd w:val="0"/>
        <w:ind w:firstLine="709"/>
        <w:jc w:val="both"/>
        <w:outlineLvl w:val="0"/>
        <w:rPr>
          <w:rFonts w:ascii="Times New Roman" w:hAnsi="Times New Roman"/>
          <w:sz w:val="28"/>
          <w:szCs w:val="28"/>
        </w:rPr>
      </w:pPr>
      <w:r w:rsidRPr="003849BC">
        <w:rPr>
          <w:rFonts w:ascii="Times New Roman" w:hAnsi="Times New Roman"/>
          <w:sz w:val="28"/>
          <w:szCs w:val="28"/>
        </w:rPr>
        <w:t xml:space="preserve">В соответствии со </w:t>
      </w:r>
      <w:hyperlink r:id="rId8" w:history="1">
        <w:r w:rsidRPr="003849BC">
          <w:rPr>
            <w:rStyle w:val="aa"/>
            <w:rFonts w:ascii="Times New Roman" w:hAnsi="Times New Roman"/>
            <w:sz w:val="28"/>
            <w:szCs w:val="28"/>
          </w:rPr>
          <w:t>статьей</w:t>
        </w:r>
      </w:hyperlink>
      <w:r w:rsidRPr="003849BC">
        <w:rPr>
          <w:rFonts w:ascii="Times New Roman" w:hAnsi="Times New Roman"/>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proofErr w:type="gramStart"/>
      <w:r w:rsidRPr="003849BC">
        <w:rPr>
          <w:rFonts w:ascii="Times New Roman" w:hAnsi="Times New Roman"/>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3849BC">
        <w:rPr>
          <w:rFonts w:ascii="Times New Roman" w:hAnsi="Times New Roman"/>
          <w:sz w:val="28"/>
          <w:szCs w:val="28"/>
        </w:rPr>
        <w:t xml:space="preserve"> Проект решения Совета о законодательной инициативе </w:t>
      </w:r>
      <w:proofErr w:type="gramStart"/>
      <w:r w:rsidRPr="003849BC">
        <w:rPr>
          <w:rFonts w:ascii="Times New Roman" w:hAnsi="Times New Roman"/>
          <w:sz w:val="28"/>
          <w:szCs w:val="28"/>
        </w:rPr>
        <w:t>оформляется и вносится</w:t>
      </w:r>
      <w:proofErr w:type="gramEnd"/>
      <w:r w:rsidRPr="003849BC">
        <w:rPr>
          <w:rFonts w:ascii="Times New Roman" w:hAnsi="Times New Roman"/>
          <w:sz w:val="28"/>
          <w:szCs w:val="28"/>
        </w:rPr>
        <w:t xml:space="preserve"> в Совет с учетом требований настоящего Регламента.</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b/>
          <w:sz w:val="28"/>
          <w:szCs w:val="28"/>
        </w:rPr>
        <w:t>Статья 82</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849BC" w:rsidRPr="003849BC" w:rsidRDefault="003849BC" w:rsidP="003849BC">
      <w:pPr>
        <w:pStyle w:val="1"/>
        <w:jc w:val="center"/>
        <w:rPr>
          <w:szCs w:val="28"/>
        </w:rPr>
      </w:pPr>
      <w:r w:rsidRPr="003849BC">
        <w:rPr>
          <w:szCs w:val="28"/>
        </w:rPr>
        <w:t>Глава 15</w:t>
      </w:r>
    </w:p>
    <w:p w:rsidR="003849BC" w:rsidRPr="003849BC" w:rsidRDefault="003849BC" w:rsidP="003849BC">
      <w:pPr>
        <w:pStyle w:val="1"/>
        <w:jc w:val="center"/>
        <w:rPr>
          <w:szCs w:val="28"/>
        </w:rPr>
      </w:pPr>
      <w:r w:rsidRPr="003849BC">
        <w:rPr>
          <w:szCs w:val="28"/>
        </w:rPr>
        <w:t>Контрольные полномочия Совета</w:t>
      </w:r>
    </w:p>
    <w:p w:rsidR="003849BC" w:rsidRPr="003849BC" w:rsidRDefault="003849BC" w:rsidP="003849BC">
      <w:pPr>
        <w:jc w:val="both"/>
        <w:rPr>
          <w:rFonts w:ascii="Times New Roman" w:hAnsi="Times New Roman"/>
          <w:sz w:val="28"/>
          <w:szCs w:val="28"/>
        </w:rPr>
      </w:pPr>
    </w:p>
    <w:p w:rsidR="003849BC" w:rsidRPr="003849BC" w:rsidRDefault="003849BC" w:rsidP="003849BC">
      <w:pPr>
        <w:pStyle w:val="31"/>
        <w:rPr>
          <w:b/>
          <w:bCs/>
          <w:szCs w:val="28"/>
        </w:rPr>
      </w:pPr>
      <w:r w:rsidRPr="003849BC">
        <w:rPr>
          <w:szCs w:val="28"/>
        </w:rPr>
        <w:t>Статья 83</w:t>
      </w:r>
    </w:p>
    <w:p w:rsidR="003849BC" w:rsidRPr="003849BC" w:rsidRDefault="003849BC" w:rsidP="003849BC">
      <w:pPr>
        <w:ind w:firstLine="709"/>
        <w:jc w:val="both"/>
        <w:rPr>
          <w:rFonts w:ascii="Times New Roman" w:hAnsi="Times New Roman"/>
          <w:sz w:val="28"/>
          <w:szCs w:val="28"/>
        </w:rPr>
      </w:pPr>
      <w:proofErr w:type="gramStart"/>
      <w:r w:rsidRPr="003849BC">
        <w:rPr>
          <w:rFonts w:ascii="Times New Roman" w:hAnsi="Times New Roman"/>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w:t>
      </w:r>
      <w:r w:rsidRPr="003849BC">
        <w:rPr>
          <w:rFonts w:ascii="Times New Roman" w:hAnsi="Times New Roman"/>
          <w:sz w:val="28"/>
          <w:szCs w:val="28"/>
        </w:rPr>
        <w:lastRenderedPageBreak/>
        <w:t xml:space="preserve">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31"/>
        <w:rPr>
          <w:szCs w:val="28"/>
        </w:rPr>
      </w:pPr>
      <w:r w:rsidRPr="003849BC">
        <w:rPr>
          <w:szCs w:val="28"/>
        </w:rPr>
        <w:t>Статья 84</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Совет непосредственно и через свои органы (постоянные и иные комиссии) осуществляет </w:t>
      </w:r>
      <w:proofErr w:type="gramStart"/>
      <w:r w:rsidRPr="003849BC">
        <w:rPr>
          <w:rFonts w:ascii="Times New Roman" w:hAnsi="Times New Roman"/>
          <w:sz w:val="28"/>
          <w:szCs w:val="28"/>
        </w:rPr>
        <w:t>контроль за</w:t>
      </w:r>
      <w:proofErr w:type="gramEnd"/>
      <w:r w:rsidRPr="003849BC">
        <w:rPr>
          <w:rFonts w:ascii="Times New Roman" w:hAnsi="Times New Roman"/>
          <w:sz w:val="28"/>
          <w:szCs w:val="28"/>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3849BC" w:rsidRPr="003849BC" w:rsidRDefault="003849BC" w:rsidP="003849BC">
      <w:pPr>
        <w:pStyle w:val="31"/>
        <w:rPr>
          <w:szCs w:val="28"/>
        </w:rPr>
      </w:pPr>
    </w:p>
    <w:p w:rsidR="003849BC" w:rsidRPr="003849BC" w:rsidRDefault="003849BC" w:rsidP="003849BC">
      <w:pPr>
        <w:pStyle w:val="31"/>
        <w:rPr>
          <w:szCs w:val="28"/>
        </w:rPr>
      </w:pPr>
      <w:r w:rsidRPr="003849BC">
        <w:rPr>
          <w:szCs w:val="28"/>
        </w:rPr>
        <w:t>Статья 85</w:t>
      </w:r>
    </w:p>
    <w:p w:rsidR="003849BC" w:rsidRPr="003849BC" w:rsidRDefault="003849BC" w:rsidP="003849BC">
      <w:pPr>
        <w:pStyle w:val="31"/>
        <w:rPr>
          <w:b/>
          <w:bCs/>
          <w:szCs w:val="28"/>
        </w:rPr>
      </w:pPr>
      <w:r w:rsidRPr="003849BC">
        <w:rPr>
          <w:bCs/>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849BC" w:rsidRPr="003849BC" w:rsidRDefault="003849BC" w:rsidP="003849BC">
      <w:pPr>
        <w:pStyle w:val="a8"/>
        <w:spacing w:line="240" w:lineRule="auto"/>
        <w:rPr>
          <w:rFonts w:ascii="Times New Roman" w:hAnsi="Times New Roman"/>
          <w:b/>
          <w:bCs/>
          <w:sz w:val="28"/>
          <w:szCs w:val="28"/>
        </w:rPr>
      </w:pPr>
    </w:p>
    <w:p w:rsidR="003849BC" w:rsidRPr="003849BC" w:rsidRDefault="003849BC" w:rsidP="003849BC">
      <w:pPr>
        <w:pStyle w:val="a8"/>
        <w:spacing w:line="240" w:lineRule="auto"/>
        <w:rPr>
          <w:rFonts w:ascii="Times New Roman" w:hAnsi="Times New Roman"/>
          <w:b/>
          <w:bCs/>
          <w:sz w:val="28"/>
          <w:szCs w:val="28"/>
        </w:rPr>
      </w:pPr>
      <w:r w:rsidRPr="003849BC">
        <w:rPr>
          <w:rFonts w:ascii="Times New Roman" w:hAnsi="Times New Roman"/>
          <w:b/>
          <w:bCs/>
          <w:sz w:val="28"/>
          <w:szCs w:val="28"/>
        </w:rPr>
        <w:t>Статья 86</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В соответствии с законодательством и Уставом Совет осуществляет </w:t>
      </w:r>
      <w:proofErr w:type="gramStart"/>
      <w:r w:rsidRPr="003849BC">
        <w:rPr>
          <w:rFonts w:ascii="Times New Roman" w:hAnsi="Times New Roman"/>
          <w:sz w:val="28"/>
          <w:szCs w:val="28"/>
        </w:rPr>
        <w:t>контроль за</w:t>
      </w:r>
      <w:proofErr w:type="gramEnd"/>
      <w:r w:rsidRPr="003849B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3849BC" w:rsidRPr="003849BC" w:rsidRDefault="003849BC" w:rsidP="003849BC">
      <w:pPr>
        <w:pStyle w:val="31"/>
        <w:rPr>
          <w:b/>
          <w:szCs w:val="28"/>
        </w:rPr>
      </w:pPr>
      <w:r w:rsidRPr="003849BC">
        <w:rPr>
          <w:szCs w:val="28"/>
        </w:rPr>
        <w:t xml:space="preserve">Глава сельского поселения в соответствии с Уставом не реже одного раза в год представляет Совету отчет о своей деятельности, деятельности </w:t>
      </w:r>
      <w:proofErr w:type="spellStart"/>
      <w:r w:rsidRPr="003849BC">
        <w:rPr>
          <w:szCs w:val="28"/>
        </w:rPr>
        <w:lastRenderedPageBreak/>
        <w:t>Администрациии</w:t>
      </w:r>
      <w:proofErr w:type="spellEnd"/>
      <w:r w:rsidRPr="003849BC">
        <w:rPr>
          <w:szCs w:val="28"/>
        </w:rPr>
        <w:t xml:space="preserve"> других подведомственных ему органов местного самоуправления, в том числе о решении вопросов, поставленных Советом.</w:t>
      </w:r>
    </w:p>
    <w:p w:rsidR="003849BC" w:rsidRPr="003849BC" w:rsidRDefault="003849BC" w:rsidP="003849BC">
      <w:pPr>
        <w:pStyle w:val="31"/>
        <w:rPr>
          <w:bCs/>
          <w:szCs w:val="28"/>
        </w:rPr>
      </w:pPr>
    </w:p>
    <w:p w:rsidR="003849BC" w:rsidRPr="003849BC" w:rsidRDefault="003849BC" w:rsidP="003849BC">
      <w:pPr>
        <w:pStyle w:val="31"/>
        <w:rPr>
          <w:bCs/>
          <w:szCs w:val="28"/>
        </w:rPr>
      </w:pPr>
      <w:r w:rsidRPr="003849BC">
        <w:rPr>
          <w:bCs/>
          <w:szCs w:val="28"/>
        </w:rPr>
        <w:t>Статья 87</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В информацию о работе Совета включаются:</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3) сведения о количестве и содержании публичных слушаний, опросов граждан и иных мероприятий, проведенных Советом;</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849BC" w:rsidRPr="003849BC" w:rsidRDefault="003849BC" w:rsidP="003849BC">
      <w:pPr>
        <w:ind w:left="709"/>
        <w:jc w:val="both"/>
        <w:rPr>
          <w:rFonts w:ascii="Times New Roman" w:hAnsi="Times New Roman"/>
          <w:sz w:val="28"/>
          <w:szCs w:val="28"/>
        </w:rPr>
      </w:pPr>
      <w:r w:rsidRPr="003849BC">
        <w:rPr>
          <w:rFonts w:ascii="Times New Roman" w:hAnsi="Times New Roman"/>
          <w:sz w:val="28"/>
          <w:szCs w:val="28"/>
        </w:rPr>
        <w:t>7) иная информация или сведения по вопросам деятельности Совета.</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Информация главы сельского поселения или часть информации может быть представлена депутатам также в письменной форме.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pStyle w:val="a8"/>
        <w:spacing w:line="240" w:lineRule="auto"/>
        <w:rPr>
          <w:rFonts w:ascii="Times New Roman" w:hAnsi="Times New Roman"/>
          <w:b/>
          <w:sz w:val="28"/>
          <w:szCs w:val="28"/>
        </w:rPr>
      </w:pPr>
      <w:r w:rsidRPr="003849BC">
        <w:rPr>
          <w:rFonts w:ascii="Times New Roman" w:hAnsi="Times New Roman"/>
          <w:b/>
          <w:sz w:val="28"/>
          <w:szCs w:val="28"/>
        </w:rPr>
        <w:t>Статья 88</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849BC">
        <w:rPr>
          <w:rFonts w:ascii="Times New Roman" w:hAnsi="Times New Roman"/>
          <w:bCs/>
          <w:sz w:val="28"/>
          <w:szCs w:val="28"/>
        </w:rPr>
        <w:t>лицом, обеспечивающим деятельность Совета (управляющий делами)</w:t>
      </w:r>
      <w:proofErr w:type="gramStart"/>
      <w:r w:rsidRPr="003849BC">
        <w:rPr>
          <w:rFonts w:ascii="Times New Roman" w:hAnsi="Times New Roman"/>
          <w:bCs/>
          <w:sz w:val="28"/>
          <w:szCs w:val="28"/>
        </w:rPr>
        <w:t>,</w:t>
      </w:r>
      <w:r w:rsidRPr="003849BC">
        <w:rPr>
          <w:rFonts w:ascii="Times New Roman" w:hAnsi="Times New Roman"/>
          <w:sz w:val="28"/>
          <w:szCs w:val="28"/>
        </w:rPr>
        <w:t>и</w:t>
      </w:r>
      <w:proofErr w:type="gramEnd"/>
      <w:r w:rsidRPr="003849BC">
        <w:rPr>
          <w:rFonts w:ascii="Times New Roman" w:hAnsi="Times New Roman"/>
          <w:sz w:val="28"/>
          <w:szCs w:val="28"/>
        </w:rPr>
        <w:t xml:space="preserve"> подписывается главой сельского поселения. </w:t>
      </w:r>
    </w:p>
    <w:p w:rsidR="003849BC" w:rsidRPr="003849BC" w:rsidRDefault="003849BC" w:rsidP="003849BC">
      <w:pPr>
        <w:pStyle w:val="a8"/>
        <w:spacing w:line="240" w:lineRule="auto"/>
        <w:rPr>
          <w:rFonts w:ascii="Times New Roman" w:hAnsi="Times New Roman"/>
          <w:i/>
          <w:sz w:val="28"/>
          <w:szCs w:val="28"/>
        </w:rPr>
      </w:pPr>
      <w:r w:rsidRPr="003849BC">
        <w:rPr>
          <w:rFonts w:ascii="Times New Roman" w:hAnsi="Times New Roman"/>
          <w:sz w:val="28"/>
          <w:szCs w:val="28"/>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3849BC">
        <w:rPr>
          <w:rFonts w:ascii="Times New Roman" w:hAnsi="Times New Roman"/>
          <w:i/>
          <w:sz w:val="28"/>
          <w:szCs w:val="28"/>
        </w:rPr>
        <w:t>.</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a8"/>
        <w:spacing w:line="240" w:lineRule="auto"/>
        <w:jc w:val="center"/>
        <w:rPr>
          <w:rFonts w:ascii="Times New Roman" w:hAnsi="Times New Roman"/>
          <w:b/>
          <w:sz w:val="28"/>
          <w:szCs w:val="28"/>
        </w:rPr>
      </w:pPr>
      <w:r w:rsidRPr="003849BC">
        <w:rPr>
          <w:rFonts w:ascii="Times New Roman" w:hAnsi="Times New Roman"/>
          <w:b/>
          <w:sz w:val="28"/>
          <w:szCs w:val="28"/>
        </w:rPr>
        <w:t>Глава 16</w:t>
      </w:r>
    </w:p>
    <w:p w:rsidR="003849BC" w:rsidRPr="003849BC" w:rsidRDefault="003849BC" w:rsidP="003849BC">
      <w:pPr>
        <w:jc w:val="center"/>
        <w:rPr>
          <w:rFonts w:ascii="Times New Roman" w:hAnsi="Times New Roman"/>
          <w:caps/>
          <w:sz w:val="28"/>
          <w:szCs w:val="28"/>
        </w:rPr>
      </w:pPr>
      <w:r w:rsidRPr="003849BC">
        <w:rPr>
          <w:rFonts w:ascii="Times New Roman" w:hAnsi="Times New Roman"/>
          <w:b/>
          <w:sz w:val="28"/>
          <w:szCs w:val="28"/>
        </w:rPr>
        <w:t>Общественные консультативно-совещательные органы при Совете</w:t>
      </w:r>
    </w:p>
    <w:p w:rsidR="003849BC" w:rsidRPr="003849BC" w:rsidRDefault="003849BC" w:rsidP="003849BC">
      <w:pPr>
        <w:pStyle w:val="31"/>
        <w:rPr>
          <w:szCs w:val="28"/>
        </w:rPr>
      </w:pPr>
    </w:p>
    <w:p w:rsidR="003849BC" w:rsidRPr="003849BC" w:rsidRDefault="003849BC" w:rsidP="003849BC">
      <w:pPr>
        <w:pStyle w:val="31"/>
        <w:rPr>
          <w:b/>
          <w:bCs/>
          <w:szCs w:val="28"/>
        </w:rPr>
      </w:pPr>
      <w:r w:rsidRPr="003849BC">
        <w:rPr>
          <w:szCs w:val="28"/>
        </w:rPr>
        <w:t>Статья 89</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proofErr w:type="gramStart"/>
      <w:r w:rsidRPr="003849BC">
        <w:rPr>
          <w:rFonts w:ascii="Times New Roman" w:hAnsi="Times New Roman"/>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p>
    <w:p w:rsidR="003849BC" w:rsidRPr="003849BC" w:rsidRDefault="003849BC" w:rsidP="003849BC">
      <w:pPr>
        <w:pStyle w:val="31"/>
        <w:rPr>
          <w:b/>
          <w:bCs/>
          <w:szCs w:val="28"/>
        </w:rPr>
      </w:pPr>
      <w:r w:rsidRPr="003849BC">
        <w:rPr>
          <w:szCs w:val="28"/>
        </w:rPr>
        <w:t>Статья 90</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 xml:space="preserve">Положение о порядке формирования, сроках полномочий, формах работы и видах принимаемых решений создаваемого при Совете </w:t>
      </w:r>
      <w:r w:rsidRPr="003849BC">
        <w:rPr>
          <w:rFonts w:ascii="Times New Roman" w:hAnsi="Times New Roman"/>
          <w:sz w:val="28"/>
          <w:szCs w:val="28"/>
        </w:rPr>
        <w:lastRenderedPageBreak/>
        <w:t>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849BC" w:rsidRPr="003849BC" w:rsidRDefault="003849BC" w:rsidP="003849BC">
      <w:pPr>
        <w:pStyle w:val="1"/>
        <w:rPr>
          <w:szCs w:val="28"/>
        </w:rPr>
      </w:pPr>
    </w:p>
    <w:p w:rsidR="003849BC" w:rsidRPr="003849BC" w:rsidRDefault="003849BC" w:rsidP="003849BC">
      <w:pPr>
        <w:pStyle w:val="1"/>
        <w:jc w:val="center"/>
        <w:rPr>
          <w:szCs w:val="28"/>
        </w:rPr>
      </w:pPr>
      <w:r w:rsidRPr="003849BC">
        <w:rPr>
          <w:szCs w:val="28"/>
        </w:rPr>
        <w:t>Глава 17</w:t>
      </w:r>
    </w:p>
    <w:p w:rsidR="003849BC" w:rsidRPr="003849BC" w:rsidRDefault="003849BC" w:rsidP="003849BC">
      <w:pPr>
        <w:pStyle w:val="1"/>
        <w:jc w:val="center"/>
        <w:rPr>
          <w:caps/>
          <w:szCs w:val="28"/>
        </w:rPr>
      </w:pPr>
      <w:r w:rsidRPr="003849BC">
        <w:rPr>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849BC" w:rsidRPr="003849BC" w:rsidRDefault="003849BC" w:rsidP="003849BC">
      <w:pPr>
        <w:rPr>
          <w:rFonts w:ascii="Times New Roman" w:hAnsi="Times New Roman"/>
          <w:sz w:val="28"/>
          <w:szCs w:val="28"/>
        </w:rPr>
      </w:pPr>
    </w:p>
    <w:p w:rsidR="003849BC" w:rsidRPr="003849BC" w:rsidRDefault="003849BC" w:rsidP="003849BC">
      <w:pPr>
        <w:jc w:val="center"/>
        <w:rPr>
          <w:rFonts w:ascii="Times New Roman" w:hAnsi="Times New Roman"/>
          <w:b/>
          <w:sz w:val="28"/>
          <w:szCs w:val="28"/>
        </w:rPr>
      </w:pP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b/>
          <w:bCs/>
          <w:sz w:val="28"/>
          <w:szCs w:val="28"/>
        </w:rPr>
        <w:t>Статья 91</w:t>
      </w:r>
    </w:p>
    <w:p w:rsidR="003849BC" w:rsidRPr="003849BC" w:rsidRDefault="003849BC" w:rsidP="003849BC">
      <w:pPr>
        <w:pStyle w:val="ConsNormal"/>
        <w:ind w:firstLine="709"/>
        <w:jc w:val="both"/>
        <w:rPr>
          <w:rFonts w:ascii="Times New Roman" w:hAnsi="Times New Roman"/>
          <w:sz w:val="28"/>
          <w:szCs w:val="28"/>
        </w:rPr>
      </w:pPr>
      <w:r w:rsidRPr="003849BC">
        <w:rPr>
          <w:rFonts w:ascii="Times New Roman" w:hAnsi="Times New Roman"/>
          <w:sz w:val="28"/>
          <w:szCs w:val="28"/>
        </w:rPr>
        <w:t xml:space="preserve">Совет утверждает Правила депутатской этики в Совете сельского поселения Максим-Горьковский сельсовет муниципального района Белебеевский район Республики Башкортостан решением Совета, принимаемым большинством голосов от установленной численности депутатов Совета. </w:t>
      </w:r>
    </w:p>
    <w:p w:rsidR="003849BC" w:rsidRPr="003849BC" w:rsidRDefault="003849BC" w:rsidP="003849BC">
      <w:pPr>
        <w:pStyle w:val="ConsNormal"/>
        <w:ind w:firstLine="709"/>
        <w:jc w:val="both"/>
        <w:rPr>
          <w:rFonts w:ascii="Times New Roman" w:hAnsi="Times New Roman"/>
          <w:sz w:val="28"/>
          <w:szCs w:val="28"/>
        </w:rPr>
      </w:pPr>
    </w:p>
    <w:p w:rsidR="003849BC" w:rsidRPr="003849BC" w:rsidRDefault="003849BC" w:rsidP="003849BC">
      <w:pPr>
        <w:pStyle w:val="3"/>
        <w:ind w:firstLine="708"/>
        <w:rPr>
          <w:rFonts w:ascii="Times New Roman" w:hAnsi="Times New Roman" w:cs="Times New Roman"/>
          <w:sz w:val="28"/>
          <w:szCs w:val="28"/>
        </w:rPr>
      </w:pPr>
      <w:r w:rsidRPr="003849BC">
        <w:rPr>
          <w:rFonts w:ascii="Times New Roman" w:hAnsi="Times New Roman" w:cs="Times New Roman"/>
          <w:sz w:val="28"/>
          <w:szCs w:val="28"/>
        </w:rPr>
        <w:t>Статья 92</w:t>
      </w:r>
    </w:p>
    <w:p w:rsidR="003849BC" w:rsidRPr="003849BC" w:rsidRDefault="003849BC" w:rsidP="003849BC">
      <w:pPr>
        <w:pStyle w:val="ConsNormal"/>
        <w:ind w:firstLine="709"/>
        <w:jc w:val="both"/>
        <w:rPr>
          <w:rFonts w:ascii="Times New Roman" w:hAnsi="Times New Roman"/>
          <w:b/>
          <w:bCs/>
          <w:sz w:val="28"/>
          <w:szCs w:val="28"/>
        </w:rPr>
      </w:pPr>
      <w:r w:rsidRPr="003849BC">
        <w:rPr>
          <w:rFonts w:ascii="Times New Roman" w:hAnsi="Times New Roman"/>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Комиссия по соблюдению Регламента Совета, статусу и этике депутата рассматривает вышеуказанные вопросы на основании: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письменного заявления депутата или группы депутатов;</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письменного обращения председателя Совета, председателей постоянных и иных комиссий Совета;</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собственной инициативы, если решение об этом принято большинством голосов от общего числа членов Комиссии.</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lastRenderedPageBreak/>
        <w:t>Анонимные обращения и обращения с недостоверными подписями Комиссия не рассматривает.</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pStyle w:val="3"/>
        <w:ind w:firstLine="708"/>
        <w:rPr>
          <w:rFonts w:ascii="Times New Roman" w:hAnsi="Times New Roman" w:cs="Times New Roman"/>
          <w:sz w:val="28"/>
          <w:szCs w:val="28"/>
        </w:rPr>
      </w:pPr>
      <w:r w:rsidRPr="003849BC">
        <w:rPr>
          <w:rFonts w:ascii="Times New Roman" w:hAnsi="Times New Roman" w:cs="Times New Roman"/>
          <w:bCs w:val="0"/>
          <w:sz w:val="28"/>
          <w:szCs w:val="28"/>
        </w:rPr>
        <w:t>Статья 93</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849BC" w:rsidRPr="003849BC" w:rsidRDefault="003849BC" w:rsidP="003849BC">
      <w:pPr>
        <w:pStyle w:val="ConsNonformat"/>
        <w:widowControl/>
        <w:ind w:firstLine="709"/>
        <w:jc w:val="both"/>
        <w:rPr>
          <w:rFonts w:ascii="Times New Roman" w:hAnsi="Times New Roman"/>
          <w:sz w:val="28"/>
          <w:szCs w:val="28"/>
        </w:rPr>
      </w:pPr>
    </w:p>
    <w:p w:rsidR="003849BC" w:rsidRPr="003849BC" w:rsidRDefault="003849BC" w:rsidP="003849BC">
      <w:pPr>
        <w:pStyle w:val="3"/>
        <w:ind w:firstLine="708"/>
        <w:rPr>
          <w:rFonts w:ascii="Times New Roman" w:hAnsi="Times New Roman" w:cs="Times New Roman"/>
          <w:sz w:val="28"/>
          <w:szCs w:val="28"/>
        </w:rPr>
      </w:pPr>
      <w:r w:rsidRPr="003849BC">
        <w:rPr>
          <w:rFonts w:ascii="Times New Roman" w:hAnsi="Times New Roman" w:cs="Times New Roman"/>
          <w:sz w:val="28"/>
          <w:szCs w:val="28"/>
        </w:rPr>
        <w:t>Статья 94</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обязать депутата принести публичные извинения;</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объявить публичное порицание;</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огласить на заседании Совета факты, связанные с нарушением Правил депутатской этики, невыполнении депутатских полномочий.</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Решение комиссии может быть обжаловано в Совет.</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объявить депутату публичное порицание;</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обязать депутата принести публичные извинения;</w:t>
      </w:r>
    </w:p>
    <w:p w:rsidR="003849BC" w:rsidRPr="003849BC" w:rsidRDefault="003849BC" w:rsidP="003849BC">
      <w:pPr>
        <w:widowControl w:val="0"/>
        <w:autoSpaceDE w:val="0"/>
        <w:autoSpaceDN w:val="0"/>
        <w:adjustRightInd w:val="0"/>
        <w:ind w:firstLine="709"/>
        <w:jc w:val="both"/>
        <w:rPr>
          <w:rFonts w:ascii="Times New Roman" w:hAnsi="Times New Roman"/>
          <w:sz w:val="28"/>
          <w:szCs w:val="28"/>
        </w:rPr>
      </w:pPr>
      <w:r w:rsidRPr="003849BC">
        <w:rPr>
          <w:rFonts w:ascii="Times New Roman" w:hAnsi="Times New Roman"/>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849BC" w:rsidRPr="003849BC" w:rsidRDefault="003849BC" w:rsidP="003849BC">
      <w:pPr>
        <w:pStyle w:val="6"/>
        <w:spacing w:before="0"/>
        <w:ind w:firstLine="709"/>
        <w:rPr>
          <w:rFonts w:ascii="Times New Roman" w:hAnsi="Times New Roman" w:cs="Times New Roman"/>
          <w:i w:val="0"/>
          <w:color w:val="auto"/>
          <w:sz w:val="28"/>
          <w:szCs w:val="28"/>
        </w:rPr>
      </w:pPr>
    </w:p>
    <w:p w:rsidR="003849BC" w:rsidRPr="003849BC" w:rsidRDefault="003849BC" w:rsidP="003849BC">
      <w:pPr>
        <w:pStyle w:val="6"/>
        <w:spacing w:before="0"/>
        <w:ind w:firstLine="709"/>
        <w:rPr>
          <w:rFonts w:ascii="Times New Roman" w:hAnsi="Times New Roman" w:cs="Times New Roman"/>
          <w:b/>
          <w:i w:val="0"/>
          <w:color w:val="auto"/>
          <w:sz w:val="28"/>
          <w:szCs w:val="28"/>
        </w:rPr>
      </w:pPr>
      <w:r w:rsidRPr="003849BC">
        <w:rPr>
          <w:rFonts w:ascii="Times New Roman" w:hAnsi="Times New Roman" w:cs="Times New Roman"/>
          <w:b/>
          <w:i w:val="0"/>
          <w:color w:val="auto"/>
          <w:sz w:val="28"/>
          <w:szCs w:val="28"/>
        </w:rPr>
        <w:t>Статья 95</w:t>
      </w:r>
    </w:p>
    <w:p w:rsidR="003849BC" w:rsidRPr="003849BC" w:rsidRDefault="003849BC" w:rsidP="003849BC">
      <w:pPr>
        <w:pStyle w:val="ConsNonformat"/>
        <w:widowControl/>
        <w:ind w:firstLine="709"/>
        <w:jc w:val="both"/>
        <w:rPr>
          <w:rFonts w:ascii="Times New Roman" w:hAnsi="Times New Roman"/>
          <w:sz w:val="28"/>
          <w:szCs w:val="28"/>
        </w:rPr>
      </w:pPr>
      <w:r w:rsidRPr="003849BC">
        <w:rPr>
          <w:rFonts w:ascii="Times New Roman" w:hAnsi="Times New Roman"/>
          <w:sz w:val="28"/>
          <w:szCs w:val="28"/>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3849BC">
        <w:rPr>
          <w:rFonts w:ascii="Times New Roman" w:hAnsi="Times New Roman"/>
          <w:sz w:val="28"/>
          <w:szCs w:val="28"/>
        </w:rPr>
        <w:t>неподтверждения</w:t>
      </w:r>
      <w:proofErr w:type="spellEnd"/>
      <w:r w:rsidRPr="003849BC">
        <w:rPr>
          <w:rFonts w:ascii="Times New Roman" w:hAnsi="Times New Roman"/>
          <w:sz w:val="28"/>
          <w:szCs w:val="28"/>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pStyle w:val="1"/>
        <w:jc w:val="center"/>
        <w:rPr>
          <w:szCs w:val="28"/>
        </w:rPr>
      </w:pPr>
      <w:r w:rsidRPr="003849BC">
        <w:rPr>
          <w:szCs w:val="28"/>
        </w:rPr>
        <w:lastRenderedPageBreak/>
        <w:t xml:space="preserve">Раздел </w:t>
      </w:r>
      <w:r w:rsidRPr="003849BC">
        <w:rPr>
          <w:szCs w:val="28"/>
          <w:lang w:val="en-US"/>
        </w:rPr>
        <w:t>VI</w:t>
      </w:r>
    </w:p>
    <w:p w:rsidR="003849BC" w:rsidRPr="003849BC" w:rsidRDefault="003849BC" w:rsidP="003849BC">
      <w:pPr>
        <w:pStyle w:val="2"/>
        <w:jc w:val="center"/>
        <w:rPr>
          <w:b/>
          <w:bCs/>
          <w:szCs w:val="28"/>
        </w:rPr>
      </w:pPr>
      <w:r w:rsidRPr="003849BC">
        <w:rPr>
          <w:b/>
          <w:bCs/>
          <w:szCs w:val="28"/>
        </w:rPr>
        <w:t>ОБЕСПЕЧЕНИЕ ДЕЯТЕЛЬНОСТИ СОВЕТА</w:t>
      </w:r>
    </w:p>
    <w:p w:rsidR="003849BC" w:rsidRPr="003849BC" w:rsidRDefault="003849BC" w:rsidP="003849BC">
      <w:pPr>
        <w:rPr>
          <w:rFonts w:ascii="Times New Roman" w:hAnsi="Times New Roman"/>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96</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849BC" w:rsidRPr="003849BC" w:rsidRDefault="003849BC" w:rsidP="003849BC">
      <w:pPr>
        <w:ind w:firstLine="709"/>
        <w:rPr>
          <w:rFonts w:ascii="Times New Roman" w:hAnsi="Times New Roman"/>
          <w:b/>
          <w:sz w:val="28"/>
          <w:szCs w:val="28"/>
        </w:rPr>
      </w:pPr>
    </w:p>
    <w:p w:rsidR="003849BC" w:rsidRPr="003849BC" w:rsidRDefault="003849BC" w:rsidP="003849BC">
      <w:pPr>
        <w:ind w:firstLine="709"/>
        <w:rPr>
          <w:rFonts w:ascii="Times New Roman" w:hAnsi="Times New Roman"/>
          <w:b/>
          <w:sz w:val="28"/>
          <w:szCs w:val="28"/>
        </w:rPr>
      </w:pPr>
      <w:r w:rsidRPr="003849BC">
        <w:rPr>
          <w:rFonts w:ascii="Times New Roman" w:hAnsi="Times New Roman"/>
          <w:b/>
          <w:sz w:val="28"/>
          <w:szCs w:val="28"/>
        </w:rPr>
        <w:t>Статья 97</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 xml:space="preserve">Депутат Совета имеет удостоверение и нагрудный знак депутата, </w:t>
      </w:r>
      <w:proofErr w:type="gramStart"/>
      <w:r w:rsidRPr="003849BC">
        <w:rPr>
          <w:rFonts w:ascii="Times New Roman" w:hAnsi="Times New Roman"/>
          <w:sz w:val="28"/>
          <w:szCs w:val="28"/>
        </w:rPr>
        <w:t>которыми</w:t>
      </w:r>
      <w:proofErr w:type="gramEnd"/>
      <w:r w:rsidRPr="003849BC">
        <w:rPr>
          <w:rFonts w:ascii="Times New Roman" w:hAnsi="Times New Roman"/>
          <w:sz w:val="28"/>
          <w:szCs w:val="28"/>
        </w:rPr>
        <w:t xml:space="preserve"> он пользуется в течение срока своих полномочий.</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Положения об удостоверении и нагрудном знаке депутата Совета, их описания и образцы утверждаются Советом.</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98</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Максим-Горьковский сельсовет муниципального района Белебеевского  район Республики Башкортостан, по поручению главы сельского поселения - иные работники Администрации.</w:t>
      </w:r>
    </w:p>
    <w:p w:rsidR="003849BC" w:rsidRPr="003849BC" w:rsidRDefault="003849BC" w:rsidP="003849BC">
      <w:pPr>
        <w:pStyle w:val="a8"/>
        <w:spacing w:line="240" w:lineRule="auto"/>
        <w:rPr>
          <w:rFonts w:ascii="Times New Roman" w:hAnsi="Times New Roman"/>
          <w:sz w:val="28"/>
          <w:szCs w:val="28"/>
        </w:rPr>
      </w:pPr>
    </w:p>
    <w:p w:rsidR="003849BC" w:rsidRPr="003849BC" w:rsidRDefault="003849BC" w:rsidP="003849BC">
      <w:pPr>
        <w:jc w:val="both"/>
        <w:rPr>
          <w:rFonts w:ascii="Times New Roman" w:hAnsi="Times New Roman"/>
          <w:sz w:val="28"/>
          <w:szCs w:val="28"/>
        </w:rPr>
      </w:pPr>
    </w:p>
    <w:p w:rsidR="003849BC" w:rsidRPr="003849BC" w:rsidRDefault="003849BC" w:rsidP="003849BC">
      <w:pPr>
        <w:pStyle w:val="1"/>
        <w:jc w:val="center"/>
        <w:rPr>
          <w:szCs w:val="28"/>
        </w:rPr>
      </w:pPr>
      <w:r w:rsidRPr="003849BC">
        <w:rPr>
          <w:szCs w:val="28"/>
        </w:rPr>
        <w:t xml:space="preserve">Раздел </w:t>
      </w:r>
      <w:r w:rsidRPr="003849BC">
        <w:rPr>
          <w:szCs w:val="28"/>
          <w:lang w:val="en-US"/>
        </w:rPr>
        <w:t>VII</w:t>
      </w:r>
    </w:p>
    <w:p w:rsidR="003849BC" w:rsidRPr="003849BC" w:rsidRDefault="003849BC" w:rsidP="003849BC">
      <w:pPr>
        <w:pStyle w:val="2"/>
        <w:jc w:val="center"/>
        <w:rPr>
          <w:b/>
          <w:szCs w:val="28"/>
        </w:rPr>
      </w:pPr>
      <w:r w:rsidRPr="003849BC">
        <w:rPr>
          <w:b/>
          <w:szCs w:val="28"/>
        </w:rPr>
        <w:t>ЗАКЛЮЧИТЕЛЬНЫЕ ПОЛОЖЕНИЯ</w:t>
      </w:r>
    </w:p>
    <w:p w:rsidR="003849BC" w:rsidRPr="003849BC" w:rsidRDefault="003849BC" w:rsidP="003849BC">
      <w:pPr>
        <w:ind w:firstLine="709"/>
        <w:jc w:val="both"/>
        <w:rPr>
          <w:rFonts w:ascii="Times New Roman" w:hAnsi="Times New Roman"/>
          <w:sz w:val="28"/>
          <w:szCs w:val="28"/>
        </w:rPr>
      </w:pPr>
    </w:p>
    <w:p w:rsidR="003849BC" w:rsidRPr="003849BC" w:rsidRDefault="003849BC" w:rsidP="003849BC">
      <w:pPr>
        <w:pStyle w:val="31"/>
        <w:rPr>
          <w:szCs w:val="28"/>
        </w:rPr>
      </w:pPr>
      <w:r w:rsidRPr="003849BC">
        <w:rPr>
          <w:szCs w:val="28"/>
        </w:rPr>
        <w:t>Статья 99</w:t>
      </w:r>
    </w:p>
    <w:p w:rsidR="003849BC" w:rsidRPr="003849BC" w:rsidRDefault="003849BC" w:rsidP="003849BC">
      <w:pPr>
        <w:pStyle w:val="a8"/>
        <w:spacing w:line="240" w:lineRule="auto"/>
        <w:rPr>
          <w:rFonts w:ascii="Times New Roman" w:hAnsi="Times New Roman"/>
          <w:sz w:val="28"/>
          <w:szCs w:val="28"/>
        </w:rPr>
      </w:pPr>
      <w:r w:rsidRPr="003849BC">
        <w:rPr>
          <w:rFonts w:ascii="Times New Roman" w:hAnsi="Times New Roman"/>
          <w:sz w:val="28"/>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849BC" w:rsidRPr="003849BC" w:rsidRDefault="003849BC" w:rsidP="003849BC">
      <w:pPr>
        <w:ind w:firstLine="709"/>
        <w:jc w:val="both"/>
        <w:rPr>
          <w:rFonts w:ascii="Times New Roman" w:hAnsi="Times New Roman"/>
          <w:b/>
          <w:i/>
          <w:sz w:val="28"/>
          <w:szCs w:val="28"/>
        </w:rPr>
      </w:pPr>
      <w:r w:rsidRPr="003849BC">
        <w:rPr>
          <w:rFonts w:ascii="Times New Roman" w:hAnsi="Times New Roman"/>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w:t>
      </w:r>
      <w:r w:rsidRPr="003849BC">
        <w:rPr>
          <w:rFonts w:ascii="Times New Roman" w:hAnsi="Times New Roman"/>
          <w:sz w:val="28"/>
          <w:szCs w:val="28"/>
        </w:rPr>
        <w:lastRenderedPageBreak/>
        <w:t>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3849BC">
        <w:rPr>
          <w:rFonts w:ascii="Times New Roman" w:hAnsi="Times New Roman"/>
          <w:i/>
          <w:sz w:val="28"/>
          <w:szCs w:val="28"/>
        </w:rPr>
        <w:t>.</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b/>
          <w:sz w:val="28"/>
          <w:szCs w:val="28"/>
        </w:rPr>
        <w:t>Статья 100</w:t>
      </w:r>
    </w:p>
    <w:p w:rsidR="003849BC" w:rsidRPr="003849BC" w:rsidRDefault="003849BC" w:rsidP="003849BC">
      <w:pPr>
        <w:ind w:firstLine="709"/>
        <w:jc w:val="both"/>
        <w:rPr>
          <w:rFonts w:ascii="Times New Roman" w:hAnsi="Times New Roman"/>
          <w:sz w:val="28"/>
          <w:szCs w:val="28"/>
        </w:rPr>
      </w:pPr>
      <w:r w:rsidRPr="003849BC">
        <w:rPr>
          <w:rFonts w:ascii="Times New Roman" w:hAnsi="Times New Roman"/>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849BC" w:rsidRPr="003849BC" w:rsidRDefault="003849BC" w:rsidP="003849BC">
      <w:pPr>
        <w:ind w:firstLine="709"/>
        <w:jc w:val="both"/>
        <w:rPr>
          <w:rFonts w:ascii="Times New Roman" w:hAnsi="Times New Roman"/>
          <w:b/>
          <w:sz w:val="28"/>
          <w:szCs w:val="28"/>
        </w:rPr>
      </w:pPr>
    </w:p>
    <w:p w:rsidR="003849BC" w:rsidRPr="003849BC" w:rsidRDefault="003849BC" w:rsidP="003849BC">
      <w:pPr>
        <w:ind w:firstLine="709"/>
        <w:jc w:val="both"/>
        <w:rPr>
          <w:rFonts w:ascii="Times New Roman" w:hAnsi="Times New Roman"/>
          <w:b/>
          <w:sz w:val="28"/>
          <w:szCs w:val="28"/>
        </w:rPr>
      </w:pPr>
      <w:r w:rsidRPr="003849BC">
        <w:rPr>
          <w:rFonts w:ascii="Times New Roman" w:hAnsi="Times New Roman"/>
          <w:b/>
          <w:sz w:val="28"/>
          <w:szCs w:val="28"/>
        </w:rPr>
        <w:t>Статья 101</w:t>
      </w:r>
    </w:p>
    <w:p w:rsidR="003849BC" w:rsidRPr="003849BC" w:rsidRDefault="003849BC" w:rsidP="003849BC">
      <w:pPr>
        <w:pStyle w:val="a8"/>
        <w:spacing w:line="240" w:lineRule="auto"/>
        <w:rPr>
          <w:rFonts w:ascii="Times New Roman" w:hAnsi="Times New Roman"/>
          <w:bCs/>
          <w:sz w:val="28"/>
          <w:szCs w:val="28"/>
        </w:rPr>
      </w:pPr>
      <w:r w:rsidRPr="003849BC">
        <w:rPr>
          <w:rFonts w:ascii="Times New Roman" w:hAnsi="Times New Roman"/>
          <w:bCs/>
          <w:sz w:val="28"/>
          <w:szCs w:val="28"/>
        </w:rPr>
        <w:t>Настоящий Регламент действует в части, не противоречащей законодательству и Уставу.</w:t>
      </w:r>
    </w:p>
    <w:p w:rsidR="003849BC" w:rsidRPr="003849BC" w:rsidRDefault="003849BC" w:rsidP="003849BC">
      <w:pPr>
        <w:rPr>
          <w:rFonts w:ascii="Times New Roman" w:hAnsi="Times New Roman"/>
          <w:sz w:val="28"/>
          <w:szCs w:val="28"/>
        </w:rPr>
      </w:pPr>
    </w:p>
    <w:p w:rsidR="00234714" w:rsidRPr="003849BC" w:rsidRDefault="003849BC">
      <w:pPr>
        <w:rPr>
          <w:rFonts w:ascii="Times New Roman" w:hAnsi="Times New Roman"/>
          <w:sz w:val="28"/>
          <w:szCs w:val="28"/>
        </w:rPr>
      </w:pPr>
    </w:p>
    <w:sectPr w:rsidR="00234714" w:rsidRPr="003849BC" w:rsidSect="006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9BC"/>
    <w:rsid w:val="003849BC"/>
    <w:rsid w:val="00487002"/>
    <w:rsid w:val="0068069F"/>
    <w:rsid w:val="008F0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BC"/>
    <w:rPr>
      <w:rFonts w:ascii="Calibri" w:eastAsia="Times New Roman" w:hAnsi="Calibri" w:cs="Times New Roman"/>
      <w:lang w:eastAsia="ru-RU"/>
    </w:rPr>
  </w:style>
  <w:style w:type="paragraph" w:styleId="1">
    <w:name w:val="heading 1"/>
    <w:basedOn w:val="a"/>
    <w:next w:val="a"/>
    <w:link w:val="10"/>
    <w:qFormat/>
    <w:rsid w:val="003849BC"/>
    <w:pPr>
      <w:keepNext/>
      <w:spacing w:after="0" w:line="240" w:lineRule="auto"/>
      <w:outlineLvl w:val="0"/>
    </w:pPr>
    <w:rPr>
      <w:rFonts w:ascii="Times New Roman" w:hAnsi="Times New Roman"/>
      <w:b/>
      <w:sz w:val="28"/>
      <w:szCs w:val="24"/>
    </w:rPr>
  </w:style>
  <w:style w:type="paragraph" w:styleId="2">
    <w:name w:val="heading 2"/>
    <w:basedOn w:val="a"/>
    <w:next w:val="a"/>
    <w:link w:val="20"/>
    <w:semiHidden/>
    <w:unhideWhenUsed/>
    <w:qFormat/>
    <w:rsid w:val="003849BC"/>
    <w:pPr>
      <w:keepNext/>
      <w:spacing w:after="0" w:line="240" w:lineRule="auto"/>
      <w:outlineLvl w:val="1"/>
    </w:pPr>
    <w:rPr>
      <w:rFonts w:ascii="Times New Roman" w:hAnsi="Times New Roman"/>
      <w:sz w:val="28"/>
      <w:szCs w:val="24"/>
    </w:rPr>
  </w:style>
  <w:style w:type="paragraph" w:styleId="3">
    <w:name w:val="heading 3"/>
    <w:basedOn w:val="a"/>
    <w:next w:val="a"/>
    <w:link w:val="30"/>
    <w:semiHidden/>
    <w:unhideWhenUsed/>
    <w:qFormat/>
    <w:rsid w:val="003849BC"/>
    <w:pPr>
      <w:keepNext/>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3849B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semiHidden/>
    <w:unhideWhenUsed/>
    <w:qFormat/>
    <w:rsid w:val="003849BC"/>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
    <w:semiHidden/>
    <w:unhideWhenUsed/>
    <w:qFormat/>
    <w:rsid w:val="003849B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unhideWhenUsed/>
    <w:rsid w:val="003849BC"/>
    <w:pPr>
      <w:spacing w:after="0" w:line="240" w:lineRule="auto"/>
      <w:ind w:firstLine="720"/>
    </w:pPr>
    <w:rPr>
      <w:rFonts w:ascii="Times New Roman" w:hAnsi="Times New Roman"/>
      <w:sz w:val="28"/>
      <w:szCs w:val="20"/>
    </w:rPr>
  </w:style>
  <w:style w:type="character" w:customStyle="1" w:styleId="32">
    <w:name w:val="Основной текст с отступом 3 Знак"/>
    <w:basedOn w:val="a0"/>
    <w:link w:val="31"/>
    <w:semiHidden/>
    <w:rsid w:val="003849BC"/>
    <w:rPr>
      <w:rFonts w:ascii="Times New Roman" w:eastAsia="Times New Roman" w:hAnsi="Times New Roman" w:cs="Times New Roman"/>
      <w:sz w:val="28"/>
      <w:szCs w:val="20"/>
      <w:lang w:eastAsia="ru-RU"/>
    </w:rPr>
  </w:style>
  <w:style w:type="paragraph" w:styleId="a3">
    <w:name w:val="No Spacing"/>
    <w:uiPriority w:val="1"/>
    <w:qFormat/>
    <w:rsid w:val="003849BC"/>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849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9BC"/>
    <w:rPr>
      <w:rFonts w:ascii="Tahoma" w:eastAsia="Times New Roman" w:hAnsi="Tahoma" w:cs="Tahoma"/>
      <w:sz w:val="16"/>
      <w:szCs w:val="16"/>
      <w:lang w:eastAsia="ru-RU"/>
    </w:rPr>
  </w:style>
  <w:style w:type="paragraph" w:styleId="a6">
    <w:name w:val="Body Text"/>
    <w:basedOn w:val="a"/>
    <w:link w:val="a7"/>
    <w:unhideWhenUsed/>
    <w:rsid w:val="003849BC"/>
    <w:pPr>
      <w:spacing w:after="120"/>
    </w:pPr>
  </w:style>
  <w:style w:type="character" w:customStyle="1" w:styleId="a7">
    <w:name w:val="Основной текст Знак"/>
    <w:basedOn w:val="a0"/>
    <w:link w:val="a6"/>
    <w:rsid w:val="003849BC"/>
    <w:rPr>
      <w:rFonts w:ascii="Calibri" w:eastAsia="Times New Roman" w:hAnsi="Calibri" w:cs="Times New Roman"/>
      <w:lang w:eastAsia="ru-RU"/>
    </w:rPr>
  </w:style>
  <w:style w:type="paragraph" w:styleId="a8">
    <w:name w:val="Body Text Indent"/>
    <w:basedOn w:val="a"/>
    <w:link w:val="a9"/>
    <w:semiHidden/>
    <w:unhideWhenUsed/>
    <w:rsid w:val="003849BC"/>
    <w:pPr>
      <w:spacing w:after="120"/>
      <w:ind w:left="283"/>
    </w:pPr>
  </w:style>
  <w:style w:type="character" w:customStyle="1" w:styleId="a9">
    <w:name w:val="Основной текст с отступом Знак"/>
    <w:basedOn w:val="a0"/>
    <w:link w:val="a8"/>
    <w:semiHidden/>
    <w:rsid w:val="003849BC"/>
    <w:rPr>
      <w:rFonts w:ascii="Calibri" w:eastAsia="Times New Roman" w:hAnsi="Calibri" w:cs="Times New Roman"/>
      <w:lang w:eastAsia="ru-RU"/>
    </w:rPr>
  </w:style>
  <w:style w:type="paragraph" w:styleId="33">
    <w:name w:val="Body Text 3"/>
    <w:basedOn w:val="a"/>
    <w:link w:val="34"/>
    <w:semiHidden/>
    <w:unhideWhenUsed/>
    <w:rsid w:val="003849BC"/>
    <w:pPr>
      <w:spacing w:after="120"/>
    </w:pPr>
    <w:rPr>
      <w:sz w:val="16"/>
      <w:szCs w:val="16"/>
    </w:rPr>
  </w:style>
  <w:style w:type="character" w:customStyle="1" w:styleId="34">
    <w:name w:val="Основной текст 3 Знак"/>
    <w:basedOn w:val="a0"/>
    <w:link w:val="33"/>
    <w:semiHidden/>
    <w:rsid w:val="003849BC"/>
    <w:rPr>
      <w:rFonts w:ascii="Calibri" w:eastAsia="Times New Roman" w:hAnsi="Calibri" w:cs="Times New Roman"/>
      <w:sz w:val="16"/>
      <w:szCs w:val="16"/>
      <w:lang w:eastAsia="ru-RU"/>
    </w:rPr>
  </w:style>
  <w:style w:type="paragraph" w:styleId="21">
    <w:name w:val="Body Text Indent 2"/>
    <w:basedOn w:val="a"/>
    <w:link w:val="22"/>
    <w:semiHidden/>
    <w:unhideWhenUsed/>
    <w:rsid w:val="003849BC"/>
    <w:pPr>
      <w:spacing w:after="120" w:line="480" w:lineRule="auto"/>
      <w:ind w:left="283"/>
    </w:pPr>
  </w:style>
  <w:style w:type="character" w:customStyle="1" w:styleId="22">
    <w:name w:val="Основной текст с отступом 2 Знак"/>
    <w:basedOn w:val="a0"/>
    <w:link w:val="21"/>
    <w:semiHidden/>
    <w:rsid w:val="003849BC"/>
    <w:rPr>
      <w:rFonts w:ascii="Calibri" w:eastAsia="Times New Roman" w:hAnsi="Calibri" w:cs="Times New Roman"/>
      <w:lang w:eastAsia="ru-RU"/>
    </w:rPr>
  </w:style>
  <w:style w:type="character" w:customStyle="1" w:styleId="10">
    <w:name w:val="Заголовок 1 Знак"/>
    <w:basedOn w:val="a0"/>
    <w:link w:val="1"/>
    <w:rsid w:val="003849B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3849B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3849BC"/>
    <w:rPr>
      <w:rFonts w:ascii="Arial" w:eastAsia="Times New Roman" w:hAnsi="Arial" w:cs="Arial"/>
      <w:b/>
      <w:bCs/>
      <w:sz w:val="26"/>
      <w:szCs w:val="26"/>
      <w:lang w:eastAsia="ru-RU"/>
    </w:rPr>
  </w:style>
  <w:style w:type="character" w:customStyle="1" w:styleId="40">
    <w:name w:val="Заголовок 4 Знак"/>
    <w:basedOn w:val="a0"/>
    <w:link w:val="4"/>
    <w:rsid w:val="003849B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849B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3849BC"/>
    <w:rPr>
      <w:rFonts w:asciiTheme="majorHAnsi" w:eastAsiaTheme="majorEastAsia" w:hAnsiTheme="majorHAnsi" w:cstheme="majorBidi"/>
      <w:i/>
      <w:iCs/>
      <w:color w:val="243F60" w:themeColor="accent1" w:themeShade="7F"/>
      <w:sz w:val="24"/>
      <w:szCs w:val="24"/>
      <w:lang w:eastAsia="ru-RU"/>
    </w:rPr>
  </w:style>
  <w:style w:type="character" w:styleId="aa">
    <w:name w:val="Hyperlink"/>
    <w:semiHidden/>
    <w:unhideWhenUsed/>
    <w:rsid w:val="003849BC"/>
    <w:rPr>
      <w:color w:val="0000FF"/>
      <w:u w:val="single"/>
    </w:rPr>
  </w:style>
  <w:style w:type="character" w:customStyle="1" w:styleId="ab">
    <w:name w:val="Верхний колонтитул Знак"/>
    <w:basedOn w:val="a0"/>
    <w:link w:val="ac"/>
    <w:uiPriority w:val="99"/>
    <w:semiHidden/>
    <w:rsid w:val="003849BC"/>
    <w:rPr>
      <w:rFonts w:ascii="Times New Roman" w:eastAsia="Times New Roman" w:hAnsi="Times New Roman" w:cs="Times New Roman"/>
      <w:sz w:val="24"/>
      <w:szCs w:val="24"/>
      <w:lang w:eastAsia="ru-RU"/>
    </w:rPr>
  </w:style>
  <w:style w:type="paragraph" w:styleId="ac">
    <w:name w:val="header"/>
    <w:basedOn w:val="a"/>
    <w:link w:val="ab"/>
    <w:uiPriority w:val="99"/>
    <w:semiHidden/>
    <w:unhideWhenUsed/>
    <w:rsid w:val="003849BC"/>
    <w:pPr>
      <w:tabs>
        <w:tab w:val="center" w:pos="4677"/>
        <w:tab w:val="right" w:pos="9355"/>
      </w:tabs>
      <w:spacing w:after="0" w:line="240" w:lineRule="auto"/>
    </w:pPr>
    <w:rPr>
      <w:rFonts w:ascii="Times New Roman" w:hAnsi="Times New Roman"/>
      <w:sz w:val="24"/>
      <w:szCs w:val="24"/>
    </w:rPr>
  </w:style>
  <w:style w:type="character" w:customStyle="1" w:styleId="11">
    <w:name w:val="Верхний колонтитул Знак1"/>
    <w:basedOn w:val="a0"/>
    <w:link w:val="ac"/>
    <w:uiPriority w:val="99"/>
    <w:semiHidden/>
    <w:rsid w:val="003849BC"/>
    <w:rPr>
      <w:rFonts w:ascii="Calibri" w:eastAsia="Times New Roman" w:hAnsi="Calibri" w:cs="Times New Roman"/>
      <w:lang w:eastAsia="ru-RU"/>
    </w:rPr>
  </w:style>
  <w:style w:type="character" w:customStyle="1" w:styleId="ad">
    <w:name w:val="Нижний колонтитул Знак"/>
    <w:basedOn w:val="a0"/>
    <w:link w:val="ae"/>
    <w:uiPriority w:val="99"/>
    <w:semiHidden/>
    <w:rsid w:val="003849BC"/>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3849BC"/>
    <w:pPr>
      <w:tabs>
        <w:tab w:val="center" w:pos="4677"/>
        <w:tab w:val="right" w:pos="9355"/>
      </w:tabs>
      <w:spacing w:after="0" w:line="240" w:lineRule="auto"/>
    </w:pPr>
    <w:rPr>
      <w:rFonts w:ascii="Times New Roman" w:hAnsi="Times New Roman"/>
      <w:sz w:val="24"/>
      <w:szCs w:val="24"/>
    </w:rPr>
  </w:style>
  <w:style w:type="character" w:customStyle="1" w:styleId="12">
    <w:name w:val="Нижний колонтитул Знак1"/>
    <w:basedOn w:val="a0"/>
    <w:link w:val="ae"/>
    <w:uiPriority w:val="99"/>
    <w:semiHidden/>
    <w:rsid w:val="003849BC"/>
    <w:rPr>
      <w:rFonts w:ascii="Calibri" w:eastAsia="Times New Roman" w:hAnsi="Calibri" w:cs="Times New Roman"/>
      <w:lang w:eastAsia="ru-RU"/>
    </w:rPr>
  </w:style>
  <w:style w:type="paragraph" w:styleId="af">
    <w:name w:val="List Paragraph"/>
    <w:basedOn w:val="a"/>
    <w:uiPriority w:val="34"/>
    <w:qFormat/>
    <w:rsid w:val="003849BC"/>
    <w:pPr>
      <w:spacing w:after="0" w:line="240" w:lineRule="auto"/>
      <w:ind w:left="720"/>
      <w:contextualSpacing/>
    </w:pPr>
    <w:rPr>
      <w:rFonts w:ascii="Times New Roman" w:hAnsi="Times New Roman"/>
      <w:sz w:val="24"/>
      <w:szCs w:val="24"/>
    </w:rPr>
  </w:style>
  <w:style w:type="paragraph" w:customStyle="1" w:styleId="ConsNormal">
    <w:name w:val="ConsNormal"/>
    <w:rsid w:val="003849B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3849BC"/>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rsid w:val="003849BC"/>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3849BC"/>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8272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ettings" Target="settings.xml"/><Relationship Id="rId7" Type="http://schemas.openxmlformats.org/officeDocument/2006/relationships/hyperlink" Target="consultantplus://offline/ref=A0BB4FE544275DA22D483AFC4DEB293DF24D1915EC38480EECCFEA88E3s2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297153B850A2B7831175F42A4EED946E5EC4457B05F332027FCB2AAp8gB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13689</Words>
  <Characters>78033</Characters>
  <Application>Microsoft Office Word</Application>
  <DocSecurity>0</DocSecurity>
  <Lines>650</Lines>
  <Paragraphs>183</Paragraphs>
  <ScaleCrop>false</ScaleCrop>
  <Company>Администрация СП Максим-Горьковский сельсовет</Company>
  <LinksUpToDate>false</LinksUpToDate>
  <CharactersWithSpaces>91539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2</cp:revision>
  <dcterms:created xsi:type="dcterms:W3CDTF">2015-10-29T08:42:00Z</dcterms:created>
  <dcterms:modified xsi:type="dcterms:W3CDTF">2015-10-29T08:48:00Z</dcterms:modified>
</cp:coreProperties>
</file>