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D8503A" w:rsidRPr="00A24F42" w:rsidTr="00FD5BEF">
        <w:tc>
          <w:tcPr>
            <w:tcW w:w="4465" w:type="dxa"/>
            <w:tcBorders>
              <w:top w:val="nil"/>
              <w:left w:val="nil"/>
              <w:bottom w:val="thinThickSmallGap" w:sz="24" w:space="0" w:color="auto"/>
              <w:right w:val="nil"/>
            </w:tcBorders>
          </w:tcPr>
          <w:p w:rsidR="00D8503A" w:rsidRPr="00A24F42" w:rsidRDefault="00D8503A" w:rsidP="00FD5BEF">
            <w:pPr>
              <w:spacing w:line="276" w:lineRule="auto"/>
              <w:ind w:left="28"/>
              <w:jc w:val="center"/>
              <w:rPr>
                <w:rFonts w:ascii="ArialBash" w:hAnsi="ArialBash" w:cs="Arial"/>
                <w:b/>
                <w:sz w:val="20"/>
                <w:szCs w:val="20"/>
                <w:lang w:eastAsia="en-US"/>
              </w:rPr>
            </w:pPr>
            <w:r w:rsidRPr="00A24F42">
              <w:rPr>
                <w:sz w:val="20"/>
                <w:szCs w:val="20"/>
              </w:rPr>
              <w:t xml:space="preserve">  </w:t>
            </w:r>
            <w:r w:rsidRPr="00A24F42">
              <w:rPr>
                <w:rFonts w:ascii="ArialBash" w:hAnsi="ArialBash" w:cs="Arial"/>
                <w:b/>
                <w:sz w:val="20"/>
                <w:szCs w:val="20"/>
              </w:rPr>
              <w:t>Баш7ортостан Республика3ы</w:t>
            </w:r>
          </w:p>
          <w:p w:rsidR="00D8503A" w:rsidRPr="00A24F42" w:rsidRDefault="00D8503A" w:rsidP="00FD5BEF">
            <w:pPr>
              <w:spacing w:line="276" w:lineRule="auto"/>
              <w:ind w:left="28"/>
              <w:jc w:val="center"/>
              <w:rPr>
                <w:rFonts w:ascii="ArialBash" w:hAnsi="ArialBash" w:cs="Arial"/>
                <w:b/>
                <w:sz w:val="20"/>
                <w:szCs w:val="20"/>
              </w:rPr>
            </w:pPr>
            <w:r w:rsidRPr="00A24F42">
              <w:rPr>
                <w:rFonts w:ascii="ArialBash" w:hAnsi="ArialBash" w:cs="Arial"/>
                <w:b/>
                <w:sz w:val="20"/>
                <w:szCs w:val="20"/>
              </w:rPr>
              <w:t xml:space="preserve">Б2л2б2й районы </w:t>
            </w:r>
            <w:proofErr w:type="spellStart"/>
            <w:r w:rsidRPr="00A24F42">
              <w:rPr>
                <w:rFonts w:ascii="ArialBash" w:hAnsi="ArialBash" w:cs="Arial"/>
                <w:b/>
                <w:sz w:val="20"/>
                <w:szCs w:val="20"/>
              </w:rPr>
              <w:t>муниципаль</w:t>
            </w:r>
            <w:proofErr w:type="spellEnd"/>
            <w:r w:rsidRPr="00A24F42">
              <w:rPr>
                <w:rFonts w:ascii="ArialBash" w:hAnsi="ArialBash" w:cs="Arial"/>
                <w:b/>
                <w:sz w:val="20"/>
                <w:szCs w:val="20"/>
              </w:rPr>
              <w:t xml:space="preserve"> районыны8</w:t>
            </w:r>
          </w:p>
          <w:p w:rsidR="00D8503A" w:rsidRPr="00A24F42" w:rsidRDefault="00D8503A" w:rsidP="00FD5BEF">
            <w:pPr>
              <w:spacing w:line="276" w:lineRule="auto"/>
              <w:ind w:left="28"/>
              <w:jc w:val="center"/>
              <w:rPr>
                <w:rFonts w:ascii="ArialBash" w:hAnsi="ArialBash" w:cs="Arial"/>
                <w:b/>
                <w:sz w:val="20"/>
                <w:szCs w:val="20"/>
              </w:rPr>
            </w:pPr>
            <w:r w:rsidRPr="00A24F42">
              <w:rPr>
                <w:rFonts w:ascii="ArialBash" w:hAnsi="ArialBash" w:cs="Arial"/>
                <w:b/>
                <w:sz w:val="20"/>
                <w:szCs w:val="20"/>
              </w:rPr>
              <w:t xml:space="preserve">Максим – Горький </w:t>
            </w:r>
            <w:proofErr w:type="spellStart"/>
            <w:r w:rsidRPr="00A24F42">
              <w:rPr>
                <w:rFonts w:ascii="ArialBash" w:hAnsi="ArialBash" w:cs="Arial"/>
                <w:b/>
                <w:sz w:val="20"/>
                <w:szCs w:val="20"/>
              </w:rPr>
              <w:t>ауыл</w:t>
            </w:r>
            <w:proofErr w:type="spellEnd"/>
            <w:r w:rsidRPr="00A24F42">
              <w:rPr>
                <w:rFonts w:ascii="ArialBash" w:hAnsi="ArialBash" w:cs="Arial"/>
                <w:b/>
                <w:sz w:val="20"/>
                <w:szCs w:val="20"/>
              </w:rPr>
              <w:t xml:space="preserve"> советы</w:t>
            </w:r>
          </w:p>
          <w:p w:rsidR="00D8503A" w:rsidRPr="00A24F42" w:rsidRDefault="00D8503A" w:rsidP="00FD5BEF">
            <w:pPr>
              <w:spacing w:line="276" w:lineRule="auto"/>
              <w:ind w:left="28"/>
              <w:jc w:val="center"/>
              <w:rPr>
                <w:rFonts w:ascii="ArialBash" w:hAnsi="ArialBash" w:cs="Arial"/>
                <w:b/>
                <w:sz w:val="20"/>
                <w:szCs w:val="20"/>
              </w:rPr>
            </w:pPr>
            <w:proofErr w:type="spellStart"/>
            <w:r w:rsidRPr="00A24F42">
              <w:rPr>
                <w:rFonts w:ascii="ArialBash" w:hAnsi="ArialBash" w:cs="Arial"/>
                <w:b/>
                <w:sz w:val="20"/>
                <w:szCs w:val="20"/>
              </w:rPr>
              <w:t>ауыл</w:t>
            </w:r>
            <w:proofErr w:type="spellEnd"/>
            <w:r w:rsidRPr="00A24F42">
              <w:rPr>
                <w:rFonts w:ascii="ArialBash" w:hAnsi="ArialBash" w:cs="Arial"/>
                <w:b/>
                <w:sz w:val="20"/>
                <w:szCs w:val="20"/>
              </w:rPr>
              <w:t xml:space="preserve"> бил2м23е хакими2те</w:t>
            </w:r>
          </w:p>
          <w:p w:rsidR="00D8503A" w:rsidRPr="00A24F42" w:rsidRDefault="00D8503A" w:rsidP="00FD5BEF">
            <w:pPr>
              <w:spacing w:line="276" w:lineRule="auto"/>
              <w:ind w:left="28"/>
              <w:jc w:val="center"/>
              <w:rPr>
                <w:rFonts w:ascii="ArialBash" w:hAnsi="ArialBash" w:cs="Arial"/>
                <w:b/>
                <w:sz w:val="20"/>
                <w:szCs w:val="20"/>
              </w:rPr>
            </w:pPr>
          </w:p>
          <w:p w:rsidR="00D8503A" w:rsidRPr="00A24F42" w:rsidRDefault="00D8503A" w:rsidP="00FD5BEF">
            <w:pPr>
              <w:spacing w:line="276" w:lineRule="auto"/>
              <w:rPr>
                <w:rFonts w:ascii="ArialBash" w:hAnsi="ArialBash" w:cs="Arial"/>
                <w:sz w:val="20"/>
                <w:szCs w:val="20"/>
              </w:rPr>
            </w:pPr>
            <w:smartTag w:uri="urn:schemas-microsoft-com:office:smarttags" w:element="metricconverter">
              <w:smartTagPr>
                <w:attr w:name="ProductID" w:val="452014, М"/>
              </w:smartTagPr>
              <w:r w:rsidRPr="00A24F42">
                <w:rPr>
                  <w:sz w:val="20"/>
                  <w:szCs w:val="20"/>
                </w:rPr>
                <w:t>452014</w:t>
              </w:r>
              <w:r w:rsidRPr="00A24F42">
                <w:rPr>
                  <w:rFonts w:ascii="ArialBash" w:hAnsi="ArialBash" w:cs="Arial"/>
                  <w:sz w:val="20"/>
                  <w:szCs w:val="20"/>
                </w:rPr>
                <w:t>, М</w:t>
              </w:r>
            </w:smartTag>
            <w:r w:rsidRPr="00A24F42">
              <w:rPr>
                <w:rFonts w:ascii="ArialBash" w:hAnsi="ArialBash" w:cs="Arial"/>
                <w:sz w:val="20"/>
                <w:szCs w:val="20"/>
              </w:rPr>
              <w:t xml:space="preserve">.Горький </w:t>
            </w:r>
            <w:proofErr w:type="spellStart"/>
            <w:r w:rsidRPr="00A24F42">
              <w:rPr>
                <w:rFonts w:ascii="ArialBash" w:hAnsi="ArialBash" w:cs="Arial"/>
                <w:sz w:val="20"/>
                <w:szCs w:val="20"/>
              </w:rPr>
              <w:t>ис</w:t>
            </w:r>
            <w:proofErr w:type="spellEnd"/>
            <w:r w:rsidRPr="00A24F42">
              <w:rPr>
                <w:rFonts w:ascii="ArialBash" w:hAnsi="ArialBash" w:cs="Arial"/>
                <w:sz w:val="20"/>
                <w:szCs w:val="20"/>
              </w:rPr>
              <w:t xml:space="preserve">. ПУЙ </w:t>
            </w:r>
            <w:proofErr w:type="spellStart"/>
            <w:r w:rsidRPr="00A24F42">
              <w:rPr>
                <w:rFonts w:ascii="ArialBash" w:hAnsi="ArialBash" w:cs="Arial"/>
                <w:sz w:val="20"/>
                <w:szCs w:val="20"/>
              </w:rPr>
              <w:t>ауылы</w:t>
            </w:r>
            <w:proofErr w:type="spellEnd"/>
            <w:r w:rsidRPr="00A24F42">
              <w:rPr>
                <w:rFonts w:ascii="ArialBash" w:hAnsi="ArialBash" w:cs="Arial"/>
                <w:sz w:val="20"/>
                <w:szCs w:val="20"/>
              </w:rPr>
              <w:t xml:space="preserve">, </w:t>
            </w:r>
            <w:proofErr w:type="gramStart"/>
            <w:r w:rsidRPr="00A24F42">
              <w:rPr>
                <w:rFonts w:ascii="ArialBash" w:hAnsi="ArialBash" w:cs="Arial"/>
                <w:sz w:val="20"/>
                <w:szCs w:val="20"/>
              </w:rPr>
              <w:t>Бакса</w:t>
            </w:r>
            <w:proofErr w:type="gramEnd"/>
            <w:r w:rsidRPr="00A24F42">
              <w:rPr>
                <w:rFonts w:ascii="ArialBash" w:hAnsi="ArialBash" w:cs="Arial"/>
                <w:sz w:val="20"/>
                <w:szCs w:val="20"/>
              </w:rPr>
              <w:t xml:space="preserve"> </w:t>
            </w:r>
            <w:proofErr w:type="spellStart"/>
            <w:r w:rsidRPr="00A24F42">
              <w:rPr>
                <w:rFonts w:ascii="ArialBash" w:hAnsi="ArialBash" w:cs="Arial"/>
                <w:sz w:val="20"/>
                <w:szCs w:val="20"/>
              </w:rPr>
              <w:t>урамы</w:t>
            </w:r>
            <w:proofErr w:type="spellEnd"/>
            <w:r w:rsidRPr="00A24F42">
              <w:rPr>
                <w:rFonts w:ascii="ArialBash" w:hAnsi="ArialBash" w:cs="Arial"/>
                <w:sz w:val="20"/>
                <w:szCs w:val="20"/>
              </w:rPr>
              <w:t xml:space="preserve">,  </w:t>
            </w:r>
            <w:r w:rsidRPr="00A24F42">
              <w:rPr>
                <w:sz w:val="20"/>
                <w:szCs w:val="20"/>
              </w:rPr>
              <w:t>3</w:t>
            </w:r>
          </w:p>
          <w:p w:rsidR="00D8503A" w:rsidRPr="00A24F42" w:rsidRDefault="00D8503A" w:rsidP="00FD5BEF">
            <w:pPr>
              <w:spacing w:line="276" w:lineRule="auto"/>
              <w:rPr>
                <w:rFonts w:ascii="ArialBash" w:hAnsi="ArialBash" w:cs="Arial"/>
                <w:b/>
                <w:sz w:val="20"/>
                <w:szCs w:val="20"/>
                <w:lang w:eastAsia="en-US"/>
              </w:rPr>
            </w:pPr>
            <w:r w:rsidRPr="00A24F42">
              <w:rPr>
                <w:rFonts w:ascii="ArialBash" w:hAnsi="ArialBash" w:cs="Arial"/>
                <w:sz w:val="20"/>
                <w:szCs w:val="20"/>
              </w:rPr>
              <w:t>Тел.</w:t>
            </w:r>
            <w:r w:rsidRPr="00A24F42">
              <w:rPr>
                <w:sz w:val="20"/>
                <w:szCs w:val="20"/>
              </w:rPr>
              <w:t>2-07-40</w:t>
            </w:r>
            <w:r w:rsidRPr="00A24F42">
              <w:rPr>
                <w:rFonts w:ascii="ArialBash" w:hAnsi="ArialBash" w:cs="Arial"/>
                <w:sz w:val="20"/>
                <w:szCs w:val="20"/>
              </w:rPr>
              <w:t xml:space="preserve"> , факс</w:t>
            </w:r>
            <w:r w:rsidRPr="00A24F42">
              <w:rPr>
                <w:sz w:val="20"/>
                <w:szCs w:val="20"/>
              </w:rPr>
              <w:t>: 2-07-40</w:t>
            </w:r>
            <w:r w:rsidRPr="00A24F42">
              <w:rPr>
                <w:rFonts w:ascii="ArialBash" w:hAnsi="ArialBash" w:cs="Arial"/>
                <w:b/>
                <w:sz w:val="20"/>
                <w:szCs w:val="20"/>
              </w:rPr>
              <w:t xml:space="preserve">  </w:t>
            </w:r>
          </w:p>
        </w:tc>
        <w:tc>
          <w:tcPr>
            <w:tcW w:w="1349" w:type="dxa"/>
            <w:tcBorders>
              <w:top w:val="nil"/>
              <w:left w:val="nil"/>
              <w:bottom w:val="thinThickSmallGap" w:sz="24" w:space="0" w:color="auto"/>
              <w:right w:val="nil"/>
            </w:tcBorders>
          </w:tcPr>
          <w:p w:rsidR="00D8503A" w:rsidRPr="00A24F42" w:rsidRDefault="00D8503A" w:rsidP="00FD5BEF">
            <w:pPr>
              <w:spacing w:line="276" w:lineRule="auto"/>
              <w:jc w:val="center"/>
              <w:rPr>
                <w:b/>
                <w:sz w:val="20"/>
                <w:szCs w:val="20"/>
                <w:lang w:eastAsia="en-US"/>
              </w:rPr>
            </w:pPr>
          </w:p>
          <w:p w:rsidR="00D8503A" w:rsidRPr="00A24F42" w:rsidRDefault="00D8503A" w:rsidP="00FD5BEF">
            <w:pPr>
              <w:spacing w:line="276" w:lineRule="auto"/>
              <w:jc w:val="center"/>
              <w:rPr>
                <w:rFonts w:ascii="Arial" w:hAnsi="Arial" w:cs="Arial"/>
                <w:b/>
                <w:sz w:val="20"/>
                <w:szCs w:val="20"/>
                <w:lang w:eastAsia="en-US"/>
              </w:rPr>
            </w:pPr>
            <w:r w:rsidRPr="00A24F42">
              <w:rPr>
                <w:b/>
                <w:noProof/>
                <w:sz w:val="20"/>
                <w:szCs w:val="20"/>
              </w:rPr>
              <w:drawing>
                <wp:inline distT="0" distB="0" distL="0" distR="0">
                  <wp:extent cx="800100" cy="771525"/>
                  <wp:effectExtent l="19050" t="0" r="0" b="0"/>
                  <wp:docPr id="46"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4"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hideMark/>
          </w:tcPr>
          <w:p w:rsidR="00D8503A" w:rsidRPr="00A24F42" w:rsidRDefault="00D8503A" w:rsidP="00FD5BEF">
            <w:pPr>
              <w:spacing w:line="276" w:lineRule="auto"/>
              <w:ind w:right="3"/>
              <w:jc w:val="center"/>
              <w:rPr>
                <w:rFonts w:ascii="ArialBash" w:hAnsi="ArialBash"/>
                <w:b/>
                <w:sz w:val="20"/>
                <w:szCs w:val="20"/>
                <w:lang w:eastAsia="en-US"/>
              </w:rPr>
            </w:pPr>
            <w:r w:rsidRPr="00A24F42">
              <w:rPr>
                <w:rFonts w:ascii="ArialBash" w:hAnsi="ArialBash"/>
                <w:b/>
                <w:sz w:val="20"/>
                <w:szCs w:val="20"/>
              </w:rPr>
              <w:t>Республика Башкортостан</w:t>
            </w:r>
          </w:p>
          <w:p w:rsidR="00D8503A" w:rsidRPr="00A24F42" w:rsidRDefault="00D8503A" w:rsidP="00FD5BEF">
            <w:pPr>
              <w:spacing w:line="276" w:lineRule="auto"/>
              <w:ind w:right="3"/>
              <w:jc w:val="center"/>
              <w:rPr>
                <w:rFonts w:ascii="Calibri" w:hAnsi="Calibri"/>
                <w:b/>
                <w:sz w:val="20"/>
                <w:szCs w:val="20"/>
              </w:rPr>
            </w:pPr>
            <w:r w:rsidRPr="00A24F42">
              <w:rPr>
                <w:rFonts w:ascii="ArialBash" w:hAnsi="ArialBash"/>
                <w:b/>
                <w:sz w:val="20"/>
                <w:szCs w:val="20"/>
              </w:rPr>
              <w:t xml:space="preserve">Администрация сельского поселения Максим – Горьковский сельсовет муниципального района Белебеевский район </w:t>
            </w:r>
          </w:p>
          <w:p w:rsidR="00D8503A" w:rsidRPr="00A24F42" w:rsidRDefault="00D8503A" w:rsidP="00FD5BEF">
            <w:pPr>
              <w:spacing w:line="276" w:lineRule="auto"/>
              <w:ind w:right="3"/>
              <w:rPr>
                <w:sz w:val="20"/>
                <w:szCs w:val="20"/>
              </w:rPr>
            </w:pPr>
            <w:r w:rsidRPr="00A24F42">
              <w:rPr>
                <w:sz w:val="20"/>
                <w:szCs w:val="20"/>
              </w:rPr>
              <w:t xml:space="preserve">452014, с. ЦУП им. М.Горького, ул. </w:t>
            </w:r>
            <w:proofErr w:type="gramStart"/>
            <w:r w:rsidRPr="00A24F42">
              <w:rPr>
                <w:sz w:val="20"/>
                <w:szCs w:val="20"/>
              </w:rPr>
              <w:t>Садовая</w:t>
            </w:r>
            <w:proofErr w:type="gramEnd"/>
            <w:r w:rsidRPr="00A24F42">
              <w:rPr>
                <w:sz w:val="20"/>
                <w:szCs w:val="20"/>
              </w:rPr>
              <w:t>,   д. 3</w:t>
            </w:r>
          </w:p>
          <w:p w:rsidR="00D8503A" w:rsidRPr="00A24F42" w:rsidRDefault="00D8503A" w:rsidP="00FD5BEF">
            <w:pPr>
              <w:spacing w:line="276" w:lineRule="auto"/>
              <w:ind w:right="3"/>
              <w:rPr>
                <w:b/>
                <w:sz w:val="20"/>
                <w:szCs w:val="20"/>
                <w:lang w:eastAsia="en-US"/>
              </w:rPr>
            </w:pPr>
            <w:r w:rsidRPr="00A24F42">
              <w:rPr>
                <w:sz w:val="20"/>
                <w:szCs w:val="20"/>
              </w:rPr>
              <w:t>Тел. 2-07-40, факс: 2-07-40</w:t>
            </w:r>
          </w:p>
        </w:tc>
      </w:tr>
    </w:tbl>
    <w:p w:rsidR="00D8503A" w:rsidRPr="00A24F42" w:rsidRDefault="00D8503A" w:rsidP="00D8503A">
      <w:pPr>
        <w:tabs>
          <w:tab w:val="left" w:pos="6615"/>
        </w:tabs>
        <w:rPr>
          <w:sz w:val="28"/>
          <w:szCs w:val="28"/>
          <w:lang w:eastAsia="en-US"/>
        </w:rPr>
      </w:pPr>
      <w:r w:rsidRPr="00A24F42">
        <w:rPr>
          <w:sz w:val="28"/>
          <w:szCs w:val="28"/>
        </w:rPr>
        <w:t xml:space="preserve"> </w:t>
      </w:r>
      <w:r w:rsidRPr="00A24F42">
        <w:rPr>
          <w:b/>
          <w:sz w:val="28"/>
          <w:szCs w:val="28"/>
        </w:rPr>
        <w:t>КАРАР</w:t>
      </w:r>
      <w:r w:rsidRPr="00A24F42">
        <w:rPr>
          <w:sz w:val="28"/>
          <w:szCs w:val="28"/>
        </w:rPr>
        <w:tab/>
        <w:t xml:space="preserve">    </w:t>
      </w:r>
      <w:r w:rsidRPr="00A24F42">
        <w:rPr>
          <w:b/>
          <w:sz w:val="28"/>
          <w:szCs w:val="28"/>
        </w:rPr>
        <w:t>ПОСТАНОВЛЕНИЕ</w:t>
      </w:r>
    </w:p>
    <w:p w:rsidR="00D8503A" w:rsidRPr="00A24F42" w:rsidRDefault="00D8503A" w:rsidP="00D8503A">
      <w:pPr>
        <w:tabs>
          <w:tab w:val="left" w:pos="4900"/>
          <w:tab w:val="left" w:pos="6640"/>
        </w:tabs>
        <w:rPr>
          <w:sz w:val="28"/>
          <w:szCs w:val="28"/>
        </w:rPr>
      </w:pPr>
    </w:p>
    <w:p w:rsidR="00D8503A" w:rsidRPr="00A24F42" w:rsidRDefault="00D8503A" w:rsidP="00D8503A">
      <w:pPr>
        <w:tabs>
          <w:tab w:val="left" w:pos="4900"/>
          <w:tab w:val="left" w:pos="6640"/>
        </w:tabs>
        <w:rPr>
          <w:b/>
          <w:sz w:val="28"/>
          <w:szCs w:val="28"/>
        </w:rPr>
      </w:pPr>
      <w:r w:rsidRPr="00A24F42">
        <w:rPr>
          <w:b/>
          <w:sz w:val="28"/>
          <w:szCs w:val="28"/>
        </w:rPr>
        <w:t xml:space="preserve">10 сентября  2015 </w:t>
      </w:r>
      <w:proofErr w:type="spellStart"/>
      <w:r w:rsidRPr="00A24F42">
        <w:rPr>
          <w:b/>
          <w:sz w:val="28"/>
          <w:szCs w:val="28"/>
        </w:rPr>
        <w:t>й</w:t>
      </w:r>
      <w:proofErr w:type="spellEnd"/>
      <w:r w:rsidRPr="00A24F42">
        <w:rPr>
          <w:b/>
          <w:sz w:val="28"/>
          <w:szCs w:val="28"/>
        </w:rPr>
        <w:t xml:space="preserve">.            </w:t>
      </w:r>
      <w:r>
        <w:rPr>
          <w:b/>
          <w:sz w:val="28"/>
          <w:szCs w:val="28"/>
        </w:rPr>
        <w:t xml:space="preserve">               </w:t>
      </w:r>
      <w:r w:rsidRPr="00A24F42">
        <w:rPr>
          <w:b/>
          <w:sz w:val="28"/>
          <w:szCs w:val="28"/>
        </w:rPr>
        <w:t xml:space="preserve">   №  42                    10 сентября  2015 г.</w:t>
      </w:r>
    </w:p>
    <w:p w:rsidR="00D8503A" w:rsidRPr="00A24F42" w:rsidRDefault="00D8503A" w:rsidP="00D8503A">
      <w:pPr>
        <w:tabs>
          <w:tab w:val="left" w:pos="4900"/>
          <w:tab w:val="left" w:pos="6640"/>
        </w:tabs>
        <w:rPr>
          <w:b/>
          <w:sz w:val="28"/>
          <w:szCs w:val="28"/>
        </w:rPr>
      </w:pPr>
    </w:p>
    <w:p w:rsidR="00D8503A" w:rsidRPr="00A24F42" w:rsidRDefault="00D8503A" w:rsidP="00D8503A">
      <w:pPr>
        <w:tabs>
          <w:tab w:val="left" w:pos="4900"/>
          <w:tab w:val="left" w:pos="6640"/>
        </w:tabs>
        <w:rPr>
          <w:b/>
          <w:sz w:val="28"/>
          <w:szCs w:val="28"/>
        </w:rPr>
      </w:pPr>
    </w:p>
    <w:p w:rsidR="00D8503A" w:rsidRPr="00A24F42" w:rsidRDefault="00D8503A" w:rsidP="00D8503A">
      <w:pPr>
        <w:tabs>
          <w:tab w:val="left" w:pos="4900"/>
          <w:tab w:val="left" w:pos="6640"/>
        </w:tabs>
        <w:rPr>
          <w:b/>
          <w:sz w:val="28"/>
          <w:szCs w:val="28"/>
        </w:rPr>
      </w:pPr>
    </w:p>
    <w:p w:rsidR="00D8503A" w:rsidRPr="00A24F42" w:rsidRDefault="00D8503A" w:rsidP="00D8503A">
      <w:pPr>
        <w:rPr>
          <w:b/>
          <w:sz w:val="28"/>
          <w:szCs w:val="28"/>
        </w:rPr>
      </w:pPr>
      <w:r w:rsidRPr="00A24F42">
        <w:rPr>
          <w:b/>
          <w:sz w:val="28"/>
          <w:szCs w:val="28"/>
        </w:rPr>
        <w:t>Об  утверждении Порядка разработки, реализации и оценки эффективности муниципальных программ сельского поселения Максим-Горьковский  сельсовет муниципального района Белебеевский район Республики Башкортостан»</w:t>
      </w:r>
    </w:p>
    <w:p w:rsidR="00D8503A" w:rsidRPr="00A24F42" w:rsidRDefault="00D8503A" w:rsidP="00D8503A">
      <w:pPr>
        <w:rPr>
          <w:b/>
          <w:sz w:val="28"/>
          <w:szCs w:val="28"/>
        </w:rPr>
      </w:pPr>
    </w:p>
    <w:p w:rsidR="00D8503A" w:rsidRPr="00A24F42" w:rsidRDefault="00D8503A" w:rsidP="00D8503A">
      <w:pPr>
        <w:widowControl w:val="0"/>
        <w:autoSpaceDE w:val="0"/>
        <w:autoSpaceDN w:val="0"/>
        <w:adjustRightInd w:val="0"/>
        <w:ind w:firstLine="540"/>
        <w:jc w:val="both"/>
        <w:rPr>
          <w:sz w:val="28"/>
          <w:szCs w:val="28"/>
        </w:rPr>
      </w:pPr>
      <w:r w:rsidRPr="00A24F42">
        <w:rPr>
          <w:sz w:val="28"/>
          <w:szCs w:val="28"/>
        </w:rPr>
        <w:t xml:space="preserve">Во исполнение Федерального </w:t>
      </w:r>
      <w:hyperlink r:id="rId5" w:history="1">
        <w:r w:rsidRPr="00A24F42">
          <w:rPr>
            <w:sz w:val="28"/>
            <w:szCs w:val="28"/>
          </w:rPr>
          <w:t>закона</w:t>
        </w:r>
      </w:hyperlink>
      <w:r w:rsidRPr="00A24F42">
        <w:rPr>
          <w:sz w:val="28"/>
          <w:szCs w:val="28"/>
        </w:rPr>
        <w:t xml:space="preserve"> от 07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в целях </w:t>
      </w:r>
      <w:proofErr w:type="gramStart"/>
      <w:r w:rsidRPr="00A24F42">
        <w:rPr>
          <w:sz w:val="28"/>
          <w:szCs w:val="28"/>
        </w:rPr>
        <w:t>повышения эффективности деятельности органов местного самоуправления сельского поселения</w:t>
      </w:r>
      <w:proofErr w:type="gramEnd"/>
      <w:r w:rsidRPr="00A24F42">
        <w:rPr>
          <w:sz w:val="28"/>
          <w:szCs w:val="28"/>
        </w:rPr>
        <w:t xml:space="preserve"> Максим-Горьковский сельсовет муниципального района  Белебеевский район  Республики Башкортостан</w:t>
      </w:r>
    </w:p>
    <w:p w:rsidR="00D8503A" w:rsidRPr="00A24F42" w:rsidRDefault="00D8503A" w:rsidP="00D8503A">
      <w:pPr>
        <w:widowControl w:val="0"/>
        <w:autoSpaceDE w:val="0"/>
        <w:autoSpaceDN w:val="0"/>
        <w:adjustRightInd w:val="0"/>
        <w:jc w:val="both"/>
        <w:rPr>
          <w:b/>
          <w:sz w:val="28"/>
          <w:szCs w:val="28"/>
        </w:rPr>
      </w:pPr>
      <w:r w:rsidRPr="00A24F42">
        <w:rPr>
          <w:b/>
          <w:sz w:val="28"/>
          <w:szCs w:val="28"/>
        </w:rPr>
        <w:t>ПОСТАНОВЛЯЮ:</w:t>
      </w:r>
    </w:p>
    <w:p w:rsidR="00D8503A" w:rsidRPr="00A24F42" w:rsidRDefault="00D8503A" w:rsidP="00D8503A">
      <w:pPr>
        <w:widowControl w:val="0"/>
        <w:autoSpaceDE w:val="0"/>
        <w:autoSpaceDN w:val="0"/>
        <w:adjustRightInd w:val="0"/>
        <w:jc w:val="both"/>
        <w:rPr>
          <w:b/>
          <w:sz w:val="28"/>
          <w:szCs w:val="28"/>
        </w:rPr>
      </w:pPr>
    </w:p>
    <w:p w:rsidR="00D8503A" w:rsidRPr="00A24F42" w:rsidRDefault="00D8503A" w:rsidP="00D8503A">
      <w:pPr>
        <w:widowControl w:val="0"/>
        <w:autoSpaceDE w:val="0"/>
        <w:autoSpaceDN w:val="0"/>
        <w:adjustRightInd w:val="0"/>
        <w:jc w:val="both"/>
        <w:rPr>
          <w:sz w:val="28"/>
          <w:szCs w:val="28"/>
        </w:rPr>
      </w:pPr>
      <w:r w:rsidRPr="00A24F42">
        <w:rPr>
          <w:sz w:val="28"/>
          <w:szCs w:val="28"/>
        </w:rPr>
        <w:t xml:space="preserve">      1. Утвердить Порядок разработки, реализации и оценки эффективности муниципальных программ сельского поселения Максим-Горьковский сельсовет муниципального района Белебеевский район Республики Башкортостан согласно приложению.</w:t>
      </w:r>
    </w:p>
    <w:p w:rsidR="00D8503A" w:rsidRPr="00A24F42" w:rsidRDefault="00D8503A" w:rsidP="00D8503A">
      <w:pPr>
        <w:pStyle w:val="a3"/>
        <w:rPr>
          <w:rFonts w:ascii="Times New Roman" w:hAnsi="Times New Roman"/>
          <w:sz w:val="28"/>
          <w:szCs w:val="28"/>
        </w:rPr>
      </w:pPr>
      <w:r w:rsidRPr="00A24F42">
        <w:rPr>
          <w:rFonts w:ascii="Times New Roman" w:hAnsi="Times New Roman"/>
          <w:sz w:val="28"/>
          <w:szCs w:val="28"/>
        </w:rPr>
        <w:t xml:space="preserve">      2. Обнародовать настоящее постановление на информационном стенде </w:t>
      </w:r>
      <w:r w:rsidRPr="00A24F42">
        <w:rPr>
          <w:rFonts w:ascii="Times New Roman" w:hAnsi="Times New Roman"/>
          <w:sz w:val="28"/>
          <w:szCs w:val="28"/>
        </w:rPr>
        <w:br/>
        <w:t>в здании Администрации сельского поселения Максим-Горьковский сельсовет</w:t>
      </w:r>
      <w:r w:rsidRPr="00A24F42">
        <w:rPr>
          <w:rFonts w:ascii="Times New Roman" w:hAnsi="Times New Roman"/>
          <w:sz w:val="28"/>
          <w:szCs w:val="28"/>
        </w:rPr>
        <w:br/>
        <w:t>и разместить на официальном сайте  сельского поселения Максим-Горьковский сельсовет муниципального района Белебеевский район Республики Башкортостан в сети Интернет.</w:t>
      </w:r>
    </w:p>
    <w:p w:rsidR="00D8503A" w:rsidRPr="00A24F42" w:rsidRDefault="00D8503A" w:rsidP="00D8503A">
      <w:pPr>
        <w:pStyle w:val="a3"/>
        <w:rPr>
          <w:rFonts w:ascii="Times New Roman" w:hAnsi="Times New Roman"/>
          <w:sz w:val="28"/>
          <w:szCs w:val="28"/>
        </w:rPr>
      </w:pPr>
      <w:r w:rsidRPr="00A24F42">
        <w:rPr>
          <w:rFonts w:ascii="Times New Roman" w:hAnsi="Times New Roman"/>
          <w:sz w:val="28"/>
          <w:szCs w:val="28"/>
        </w:rPr>
        <w:t xml:space="preserve">       3. </w:t>
      </w:r>
      <w:proofErr w:type="gramStart"/>
      <w:r w:rsidRPr="00A24F42">
        <w:rPr>
          <w:rFonts w:ascii="Times New Roman" w:hAnsi="Times New Roman"/>
          <w:sz w:val="28"/>
          <w:szCs w:val="28"/>
        </w:rPr>
        <w:t>Контроль за</w:t>
      </w:r>
      <w:proofErr w:type="gramEnd"/>
      <w:r w:rsidRPr="00A24F42">
        <w:rPr>
          <w:rFonts w:ascii="Times New Roman" w:hAnsi="Times New Roman"/>
          <w:sz w:val="28"/>
          <w:szCs w:val="28"/>
        </w:rPr>
        <w:t xml:space="preserve"> исполнением настоящего постановления оставляю за собой.</w:t>
      </w:r>
    </w:p>
    <w:p w:rsidR="00D8503A" w:rsidRPr="00A24F42" w:rsidRDefault="00D8503A" w:rsidP="00D8503A">
      <w:pPr>
        <w:pStyle w:val="a3"/>
        <w:rPr>
          <w:rFonts w:ascii="Times New Roman" w:hAnsi="Times New Roman"/>
          <w:sz w:val="28"/>
          <w:szCs w:val="28"/>
        </w:rPr>
      </w:pPr>
    </w:p>
    <w:p w:rsidR="00D8503A" w:rsidRPr="00A24F42" w:rsidRDefault="00D8503A" w:rsidP="00D8503A">
      <w:pPr>
        <w:pStyle w:val="a3"/>
        <w:rPr>
          <w:rFonts w:ascii="Times New Roman" w:hAnsi="Times New Roman"/>
          <w:sz w:val="28"/>
          <w:szCs w:val="28"/>
        </w:rPr>
      </w:pPr>
    </w:p>
    <w:p w:rsidR="00D8503A" w:rsidRPr="00A24F42" w:rsidRDefault="00D8503A" w:rsidP="00D8503A">
      <w:pPr>
        <w:pStyle w:val="a3"/>
        <w:rPr>
          <w:rFonts w:ascii="Times New Roman" w:hAnsi="Times New Roman"/>
          <w:sz w:val="28"/>
          <w:szCs w:val="28"/>
        </w:rPr>
      </w:pPr>
    </w:p>
    <w:p w:rsidR="00D8503A" w:rsidRPr="00A24F42" w:rsidRDefault="00D8503A" w:rsidP="00D8503A">
      <w:pPr>
        <w:pStyle w:val="FR2"/>
        <w:tabs>
          <w:tab w:val="left" w:pos="5700"/>
        </w:tabs>
        <w:spacing w:before="0"/>
        <w:jc w:val="both"/>
        <w:rPr>
          <w:rFonts w:ascii="Times New Roman" w:hAnsi="Times New Roman" w:cs="Times New Roman"/>
          <w:noProof w:val="0"/>
          <w:sz w:val="28"/>
          <w:szCs w:val="28"/>
        </w:rPr>
      </w:pPr>
    </w:p>
    <w:p w:rsidR="00D8503A" w:rsidRPr="00A24F42" w:rsidRDefault="00D8503A" w:rsidP="00D8503A">
      <w:pPr>
        <w:rPr>
          <w:sz w:val="28"/>
          <w:szCs w:val="28"/>
        </w:rPr>
      </w:pPr>
      <w:r w:rsidRPr="00A24F42">
        <w:rPr>
          <w:sz w:val="28"/>
          <w:szCs w:val="28"/>
        </w:rPr>
        <w:t xml:space="preserve"> Глава сельского поселения</w:t>
      </w:r>
      <w:r w:rsidRPr="00A24F42">
        <w:rPr>
          <w:sz w:val="28"/>
          <w:szCs w:val="28"/>
        </w:rPr>
        <w:tab/>
      </w:r>
      <w:r w:rsidRPr="00A24F42">
        <w:rPr>
          <w:sz w:val="28"/>
          <w:szCs w:val="28"/>
        </w:rPr>
        <w:tab/>
        <w:t xml:space="preserve">        </w:t>
      </w:r>
      <w:r w:rsidRPr="00A24F42">
        <w:rPr>
          <w:sz w:val="28"/>
          <w:szCs w:val="28"/>
        </w:rPr>
        <w:tab/>
        <w:t xml:space="preserve">                            Н.К. Красильникова</w:t>
      </w:r>
    </w:p>
    <w:p w:rsidR="00D8503A" w:rsidRPr="00A24F42" w:rsidRDefault="00D8503A" w:rsidP="00D8503A">
      <w:pPr>
        <w:rPr>
          <w:sz w:val="28"/>
          <w:szCs w:val="28"/>
        </w:rPr>
      </w:pPr>
    </w:p>
    <w:p w:rsidR="00D8503A" w:rsidRPr="00A24F42" w:rsidRDefault="00D8503A" w:rsidP="00D8503A"/>
    <w:p w:rsidR="00D8503A" w:rsidRDefault="00D8503A" w:rsidP="00D8503A"/>
    <w:p w:rsidR="00D8503A" w:rsidRDefault="00D8503A" w:rsidP="00D8503A"/>
    <w:p w:rsidR="00D8503A" w:rsidRPr="00A24F42" w:rsidRDefault="00D8503A" w:rsidP="00D8503A"/>
    <w:p w:rsidR="00D8503A" w:rsidRPr="00A24F42" w:rsidRDefault="00D8503A" w:rsidP="00D8503A"/>
    <w:p w:rsidR="00D8503A" w:rsidRPr="00A24F42" w:rsidRDefault="00D8503A" w:rsidP="00D8503A"/>
    <w:p w:rsidR="00D8503A" w:rsidRPr="00A24F42" w:rsidRDefault="00D8503A" w:rsidP="00D8503A">
      <w:pPr>
        <w:jc w:val="both"/>
      </w:pPr>
      <w:r w:rsidRPr="00A24F42">
        <w:lastRenderedPageBreak/>
        <w:t xml:space="preserve">                                                                           Утвержден</w:t>
      </w:r>
    </w:p>
    <w:p w:rsidR="00D8503A" w:rsidRPr="00A24F42" w:rsidRDefault="00D8503A" w:rsidP="00D8503A">
      <w:pPr>
        <w:jc w:val="both"/>
      </w:pPr>
      <w:r w:rsidRPr="00A24F42">
        <w:t xml:space="preserve">                                                                            постановлением главы сельского поселения</w:t>
      </w:r>
    </w:p>
    <w:p w:rsidR="00D8503A" w:rsidRPr="00A24F42" w:rsidRDefault="00D8503A" w:rsidP="00D8503A">
      <w:pPr>
        <w:jc w:val="both"/>
      </w:pPr>
      <w:r w:rsidRPr="00A24F42">
        <w:t xml:space="preserve">                                                                            Максим-Горьковский сельсовет </w:t>
      </w:r>
    </w:p>
    <w:p w:rsidR="00D8503A" w:rsidRPr="00A24F42" w:rsidRDefault="00D8503A" w:rsidP="00D8503A">
      <w:pPr>
        <w:jc w:val="both"/>
      </w:pPr>
      <w:r w:rsidRPr="00A24F42">
        <w:t xml:space="preserve">                                                                            муниципального района</w:t>
      </w:r>
    </w:p>
    <w:p w:rsidR="00D8503A" w:rsidRPr="00A24F42" w:rsidRDefault="00D8503A" w:rsidP="00D8503A">
      <w:pPr>
        <w:jc w:val="both"/>
      </w:pPr>
      <w:r w:rsidRPr="00A24F42">
        <w:t xml:space="preserve">                                                                            Белебеевский район Республики Башкортостан</w:t>
      </w:r>
    </w:p>
    <w:p w:rsidR="00D8503A" w:rsidRPr="00A24F42" w:rsidRDefault="00D8503A" w:rsidP="00D8503A">
      <w:pPr>
        <w:pStyle w:val="FR2"/>
        <w:tabs>
          <w:tab w:val="left" w:pos="5700"/>
        </w:tabs>
        <w:spacing w:before="0"/>
        <w:rPr>
          <w:rFonts w:ascii="Times New Roman" w:hAnsi="Times New Roman" w:cs="Times New Roman"/>
          <w:sz w:val="24"/>
          <w:szCs w:val="24"/>
        </w:rPr>
      </w:pPr>
      <w:r w:rsidRPr="00A24F42">
        <w:rPr>
          <w:rFonts w:ascii="Times New Roman" w:hAnsi="Times New Roman" w:cs="Times New Roman"/>
          <w:sz w:val="24"/>
          <w:szCs w:val="24"/>
        </w:rPr>
        <w:t xml:space="preserve">                                                                            от </w:t>
      </w:r>
      <w:r>
        <w:rPr>
          <w:rFonts w:ascii="Times New Roman" w:hAnsi="Times New Roman" w:cs="Times New Roman"/>
          <w:sz w:val="24"/>
          <w:szCs w:val="24"/>
        </w:rPr>
        <w:t>10.09.</w:t>
      </w:r>
      <w:r w:rsidRPr="00A24F42">
        <w:rPr>
          <w:rFonts w:ascii="Times New Roman" w:hAnsi="Times New Roman" w:cs="Times New Roman"/>
          <w:sz w:val="24"/>
          <w:szCs w:val="24"/>
        </w:rPr>
        <w:t xml:space="preserve"> 2015 г. № 42</w:t>
      </w:r>
    </w:p>
    <w:p w:rsidR="00D8503A" w:rsidRPr="00A24F42" w:rsidRDefault="00D8503A" w:rsidP="00D8503A">
      <w:pPr>
        <w:pStyle w:val="FR2"/>
        <w:tabs>
          <w:tab w:val="left" w:pos="5700"/>
        </w:tabs>
        <w:spacing w:before="0"/>
        <w:rPr>
          <w:rFonts w:ascii="Times New Roman" w:hAnsi="Times New Roman" w:cs="Times New Roman"/>
          <w:sz w:val="24"/>
          <w:szCs w:val="24"/>
        </w:rPr>
      </w:pPr>
    </w:p>
    <w:p w:rsidR="00D8503A" w:rsidRPr="00A24F42" w:rsidRDefault="00D8503A" w:rsidP="00D8503A">
      <w:pPr>
        <w:pStyle w:val="FR2"/>
        <w:tabs>
          <w:tab w:val="left" w:pos="5700"/>
        </w:tabs>
        <w:spacing w:before="0"/>
        <w:rPr>
          <w:rFonts w:ascii="Times New Roman" w:hAnsi="Times New Roman" w:cs="Times New Roman"/>
          <w:sz w:val="24"/>
          <w:szCs w:val="24"/>
        </w:rPr>
      </w:pPr>
    </w:p>
    <w:p w:rsidR="00D8503A" w:rsidRPr="00A24F42" w:rsidRDefault="00D8503A" w:rsidP="00D8503A">
      <w:pPr>
        <w:widowControl w:val="0"/>
        <w:autoSpaceDE w:val="0"/>
        <w:autoSpaceDN w:val="0"/>
        <w:adjustRightInd w:val="0"/>
        <w:spacing w:line="264" w:lineRule="auto"/>
        <w:jc w:val="center"/>
        <w:rPr>
          <w:b/>
          <w:bCs/>
        </w:rPr>
      </w:pPr>
      <w:r w:rsidRPr="00A24F42">
        <w:rPr>
          <w:b/>
          <w:bCs/>
        </w:rPr>
        <w:t>ПОРЯДОК</w:t>
      </w:r>
    </w:p>
    <w:p w:rsidR="00D8503A" w:rsidRPr="00A24F42" w:rsidRDefault="00D8503A" w:rsidP="00D8503A">
      <w:pPr>
        <w:widowControl w:val="0"/>
        <w:autoSpaceDE w:val="0"/>
        <w:autoSpaceDN w:val="0"/>
        <w:adjustRightInd w:val="0"/>
        <w:spacing w:line="264" w:lineRule="auto"/>
        <w:jc w:val="center"/>
        <w:rPr>
          <w:b/>
          <w:bCs/>
        </w:rPr>
      </w:pPr>
      <w:r w:rsidRPr="00A24F42">
        <w:rPr>
          <w:b/>
          <w:bCs/>
        </w:rPr>
        <w:t xml:space="preserve">РАЗРАБОТКИ, РЕАЛИЗАЦИИ И ОЦЕНКИ ЭФФЕКТИВНОСТИ </w:t>
      </w:r>
    </w:p>
    <w:p w:rsidR="00D8503A" w:rsidRPr="00A24F42" w:rsidRDefault="00D8503A" w:rsidP="00D8503A">
      <w:pPr>
        <w:widowControl w:val="0"/>
        <w:autoSpaceDE w:val="0"/>
        <w:autoSpaceDN w:val="0"/>
        <w:adjustRightInd w:val="0"/>
        <w:spacing w:line="264" w:lineRule="auto"/>
        <w:jc w:val="center"/>
        <w:rPr>
          <w:b/>
          <w:bCs/>
        </w:rPr>
      </w:pPr>
      <w:r w:rsidRPr="00A24F42">
        <w:rPr>
          <w:b/>
          <w:bCs/>
        </w:rPr>
        <w:t xml:space="preserve">МУНИЦИПАЛЬНЫХ ПРОГРАММ СЕЛЬСКОГО ПОСЕЛЕНИЯ </w:t>
      </w:r>
      <w:r w:rsidRPr="00A24F42">
        <w:rPr>
          <w:b/>
        </w:rPr>
        <w:t>МАКСИМ-ГОРЬКОВСКИЙ</w:t>
      </w:r>
      <w:r w:rsidRPr="00A24F42">
        <w:rPr>
          <w:b/>
          <w:bCs/>
        </w:rPr>
        <w:t xml:space="preserve"> СЕЛЬСОВЕТ МУНИЦИПАЛЬНОГО РАЙОНА</w:t>
      </w:r>
    </w:p>
    <w:p w:rsidR="00D8503A" w:rsidRPr="00A24F42" w:rsidRDefault="00D8503A" w:rsidP="00D8503A">
      <w:pPr>
        <w:widowControl w:val="0"/>
        <w:autoSpaceDE w:val="0"/>
        <w:autoSpaceDN w:val="0"/>
        <w:adjustRightInd w:val="0"/>
        <w:spacing w:line="264" w:lineRule="auto"/>
        <w:jc w:val="center"/>
      </w:pPr>
      <w:r w:rsidRPr="00A24F42">
        <w:rPr>
          <w:b/>
          <w:bCs/>
        </w:rPr>
        <w:t>БЕЛЕБЕЕВСКИЙ РАЙОН РЕСПУБЛИКИ БАШКОРТОСТАН</w:t>
      </w:r>
    </w:p>
    <w:p w:rsidR="00D8503A" w:rsidRPr="00A24F42" w:rsidRDefault="00D8503A" w:rsidP="00D8503A">
      <w:pPr>
        <w:widowControl w:val="0"/>
        <w:autoSpaceDE w:val="0"/>
        <w:autoSpaceDN w:val="0"/>
        <w:adjustRightInd w:val="0"/>
        <w:spacing w:line="264" w:lineRule="auto"/>
        <w:jc w:val="center"/>
      </w:pPr>
    </w:p>
    <w:p w:rsidR="00D8503A" w:rsidRPr="00A24F42" w:rsidRDefault="00D8503A" w:rsidP="00D8503A">
      <w:pPr>
        <w:widowControl w:val="0"/>
        <w:autoSpaceDE w:val="0"/>
        <w:autoSpaceDN w:val="0"/>
        <w:adjustRightInd w:val="0"/>
        <w:spacing w:line="264" w:lineRule="auto"/>
        <w:jc w:val="center"/>
        <w:outlineLvl w:val="1"/>
      </w:pPr>
      <w:r w:rsidRPr="00A24F42">
        <w:t>1. ОБЩИЕ ПОЛОЖЕНИЯ</w:t>
      </w:r>
    </w:p>
    <w:p w:rsidR="00D8503A" w:rsidRPr="00A24F42" w:rsidRDefault="00D8503A" w:rsidP="00D8503A">
      <w:pPr>
        <w:widowControl w:val="0"/>
        <w:autoSpaceDE w:val="0"/>
        <w:autoSpaceDN w:val="0"/>
        <w:adjustRightInd w:val="0"/>
        <w:spacing w:line="264" w:lineRule="auto"/>
        <w:ind w:firstLine="708"/>
        <w:jc w:val="both"/>
      </w:pPr>
      <w:r w:rsidRPr="00A24F42">
        <w:t xml:space="preserve">1.1. </w:t>
      </w:r>
      <w:proofErr w:type="gramStart"/>
      <w:r w:rsidRPr="00A24F42">
        <w:t xml:space="preserve">Порядок разработки, реализации и оценки эффективности муниципальных программ сельского поселения Максим-Горьковский сельсовет муниципального района Белебеевский район Республики Башкортостан (далее Порядок) разработан в соответствии с Бюджетным </w:t>
      </w:r>
      <w:hyperlink r:id="rId6" w:history="1">
        <w:r w:rsidRPr="00A24F42">
          <w:t>кодексом</w:t>
        </w:r>
      </w:hyperlink>
      <w:r w:rsidRPr="00A24F42">
        <w:t xml:space="preserve"> Российской Федерации, Законом Республики Башкортостан «</w:t>
      </w:r>
      <w:hyperlink r:id="rId7" w:history="1">
        <w:r w:rsidRPr="00A24F42">
          <w:t>О бюджетном процессе</w:t>
        </w:r>
      </w:hyperlink>
      <w:r w:rsidRPr="00A24F42">
        <w:t xml:space="preserve"> в Республике Башкортостан», Положением о бюджетном процессе в сельском поселении Максим-Горьковский сельсовет муниципальном районе Белебеевский район Республики Башкортостан   и определяет механизм разработки, утверждения, реализации и оценки</w:t>
      </w:r>
      <w:proofErr w:type="gramEnd"/>
      <w:r w:rsidRPr="00A24F42">
        <w:t xml:space="preserve"> эффективности реализации муниципальных программ сельского поселения Максим-Горьковский сельсовет муниципального района Белебеевский район Республики Башкортостан (далее – муниципальные программы), а также </w:t>
      </w:r>
      <w:proofErr w:type="gramStart"/>
      <w:r w:rsidRPr="00A24F42">
        <w:t>контроля за</w:t>
      </w:r>
      <w:proofErr w:type="gramEnd"/>
      <w:r w:rsidRPr="00A24F42">
        <w:t xml:space="preserve"> ходом их реализации.</w:t>
      </w:r>
    </w:p>
    <w:p w:rsidR="00D8503A" w:rsidRPr="00A24F42" w:rsidRDefault="00D8503A" w:rsidP="00D8503A">
      <w:pPr>
        <w:spacing w:line="264" w:lineRule="auto"/>
        <w:ind w:firstLine="567"/>
        <w:jc w:val="both"/>
        <w:textAlignment w:val="baseline"/>
      </w:pPr>
    </w:p>
    <w:p w:rsidR="00D8503A" w:rsidRPr="00A24F42" w:rsidRDefault="00D8503A" w:rsidP="00D8503A">
      <w:pPr>
        <w:widowControl w:val="0"/>
        <w:autoSpaceDE w:val="0"/>
        <w:autoSpaceDN w:val="0"/>
        <w:adjustRightInd w:val="0"/>
        <w:spacing w:line="264" w:lineRule="auto"/>
        <w:ind w:firstLine="540"/>
        <w:jc w:val="both"/>
      </w:pPr>
      <w:r w:rsidRPr="00A24F42">
        <w:t xml:space="preserve">1.2. Муниципальная программа - взаимоувязанный по содержанию, срокам выполнения, ресурсам и исполнителям комплекс мероприятий (работ), реализуемых органами местного самоуправления, муниципальными учреждениями, иными </w:t>
      </w:r>
      <w:proofErr w:type="gramStart"/>
      <w:r w:rsidRPr="00A24F42">
        <w:t>организациями</w:t>
      </w:r>
      <w:proofErr w:type="gramEnd"/>
      <w:r w:rsidRPr="00A24F42">
        <w:t xml:space="preserve"> в рамках установленных законодательством полномочий и материальных ресурсов для достижения целей социально-экономического развития территории.</w:t>
      </w:r>
    </w:p>
    <w:p w:rsidR="00D8503A" w:rsidRPr="00A24F42" w:rsidRDefault="00D8503A" w:rsidP="00D8503A">
      <w:pPr>
        <w:widowControl w:val="0"/>
        <w:autoSpaceDE w:val="0"/>
        <w:autoSpaceDN w:val="0"/>
        <w:adjustRightInd w:val="0"/>
        <w:spacing w:line="264" w:lineRule="auto"/>
        <w:ind w:firstLine="540"/>
        <w:jc w:val="both"/>
      </w:pPr>
      <w:r w:rsidRPr="00A24F42">
        <w:t>Подпрограмма муниципальной программы (далее - подпрограмма) - составная часть муниципальной программы, представляющая собой комплекс мероприятий, направленных на решение конкретных задач для достижения цели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1.3. Муниципальные программы разрабатываются исходя из целей, стоящих перед муниципальным образованием, действующего законодательства Российской Федерации, Республики Башкортостан органами местного самоуправления, муниципальными учреждениями, иными организациями,  определенными в качестве ответственного исполнителя муниципальной программы (далее - ответственный исполнитель).</w:t>
      </w:r>
    </w:p>
    <w:p w:rsidR="00D8503A" w:rsidRPr="00A24F42" w:rsidRDefault="00D8503A" w:rsidP="00D8503A">
      <w:pPr>
        <w:widowControl w:val="0"/>
        <w:autoSpaceDE w:val="0"/>
        <w:autoSpaceDN w:val="0"/>
        <w:adjustRightInd w:val="0"/>
        <w:spacing w:line="264" w:lineRule="auto"/>
        <w:ind w:firstLine="540"/>
        <w:jc w:val="both"/>
      </w:pPr>
      <w:r w:rsidRPr="00A24F42">
        <w:t>Цели муниципальной программы должны соответствовать приоритетам социально-экономического развития сельского поселения Максим-Горьковский сельсовет муниципального района Белебеевский район Республики Башкортостан (далее – сельского поселения).</w:t>
      </w:r>
    </w:p>
    <w:p w:rsidR="00D8503A" w:rsidRPr="00A24F42" w:rsidRDefault="00D8503A" w:rsidP="00D8503A">
      <w:pPr>
        <w:widowControl w:val="0"/>
        <w:autoSpaceDE w:val="0"/>
        <w:autoSpaceDN w:val="0"/>
        <w:adjustRightInd w:val="0"/>
        <w:spacing w:line="264" w:lineRule="auto"/>
        <w:ind w:firstLine="540"/>
        <w:jc w:val="both"/>
      </w:pPr>
      <w:r w:rsidRPr="00A24F42">
        <w:t xml:space="preserve">1.4. Основанием для разработки муниципальных программ является </w:t>
      </w:r>
      <w:proofErr w:type="gramStart"/>
      <w:r w:rsidRPr="00A24F42">
        <w:t>П</w:t>
      </w:r>
      <w:proofErr w:type="gramEnd"/>
      <w:r>
        <w:fldChar w:fldCharType="begin"/>
      </w:r>
      <w:r>
        <w:instrText>HYPERLINK "consultantplus://offline/ref=D80CAE30BE44C2468FFA7F79ED7E73ED1C854238A9E7247963FF0A7F8179B1990920E450BE336679dC45F"</w:instrText>
      </w:r>
      <w:r>
        <w:fldChar w:fldCharType="separate"/>
      </w:r>
      <w:r w:rsidRPr="00A24F42">
        <w:t>еречень</w:t>
      </w:r>
      <w:r>
        <w:fldChar w:fldCharType="end"/>
      </w:r>
      <w:r w:rsidRPr="00A24F42">
        <w:t xml:space="preserve"> муниципальных программ, утвержденный постановлением Администрации сельского поселения Максим-Горьковский сельсовет муниципального района Белебеевский район Республики Башкортостан.</w:t>
      </w:r>
    </w:p>
    <w:p w:rsidR="00D8503A" w:rsidRPr="00A24F42" w:rsidRDefault="00D8503A" w:rsidP="00D8503A">
      <w:pPr>
        <w:widowControl w:val="0"/>
        <w:autoSpaceDE w:val="0"/>
        <w:autoSpaceDN w:val="0"/>
        <w:adjustRightInd w:val="0"/>
        <w:spacing w:line="264" w:lineRule="auto"/>
        <w:ind w:firstLine="540"/>
        <w:jc w:val="both"/>
      </w:pPr>
      <w:r w:rsidRPr="00A24F42">
        <w:t>1.5. По каждой муниципальной программе ежегодно проводится оценка эффективности ее реализации. Порядок оценки эффективности муниципальной программы устанавливается данным Порядком.</w:t>
      </w:r>
    </w:p>
    <w:p w:rsidR="00D8503A" w:rsidRPr="00A24F42" w:rsidRDefault="00D8503A" w:rsidP="00D8503A">
      <w:pPr>
        <w:widowControl w:val="0"/>
        <w:autoSpaceDE w:val="0"/>
        <w:autoSpaceDN w:val="0"/>
        <w:adjustRightInd w:val="0"/>
        <w:spacing w:line="264" w:lineRule="auto"/>
        <w:ind w:firstLine="540"/>
        <w:jc w:val="both"/>
      </w:pPr>
      <w:r w:rsidRPr="00A24F42">
        <w:t>1.6. Разработка муниципальной программы включает следующие этапы:</w:t>
      </w:r>
    </w:p>
    <w:p w:rsidR="00D8503A" w:rsidRPr="00A24F42" w:rsidRDefault="00D8503A" w:rsidP="00D8503A">
      <w:pPr>
        <w:widowControl w:val="0"/>
        <w:autoSpaceDE w:val="0"/>
        <w:autoSpaceDN w:val="0"/>
        <w:adjustRightInd w:val="0"/>
        <w:spacing w:line="264" w:lineRule="auto"/>
        <w:ind w:firstLine="540"/>
        <w:jc w:val="both"/>
      </w:pPr>
      <w:r w:rsidRPr="00A24F42">
        <w:t>- формирование проекта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r w:rsidRPr="00A24F42">
        <w:lastRenderedPageBreak/>
        <w:t>- согласование проекта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r w:rsidRPr="00A24F42">
        <w:t>- утверждение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r w:rsidRPr="00A24F42">
        <w:t>1.7. Мониторинг муниципальной программы осуществляется ответственным исполнителем ежеквартально.</w:t>
      </w:r>
    </w:p>
    <w:p w:rsidR="00D8503A" w:rsidRPr="00A24F42" w:rsidRDefault="00D8503A" w:rsidP="00D8503A">
      <w:pPr>
        <w:widowControl w:val="0"/>
        <w:autoSpaceDE w:val="0"/>
        <w:autoSpaceDN w:val="0"/>
        <w:adjustRightInd w:val="0"/>
        <w:spacing w:line="264" w:lineRule="auto"/>
        <w:jc w:val="center"/>
      </w:pPr>
    </w:p>
    <w:p w:rsidR="00D8503A" w:rsidRPr="00A24F42" w:rsidRDefault="00D8503A" w:rsidP="00D8503A">
      <w:pPr>
        <w:widowControl w:val="0"/>
        <w:autoSpaceDE w:val="0"/>
        <w:autoSpaceDN w:val="0"/>
        <w:adjustRightInd w:val="0"/>
        <w:spacing w:line="264" w:lineRule="auto"/>
        <w:jc w:val="center"/>
        <w:outlineLvl w:val="1"/>
      </w:pPr>
      <w:r w:rsidRPr="00A24F42">
        <w:t>2. ФОРМИРОВАНИЕ МУНИЦИПАЛЬНОЙ ПРОГРАММЫ</w:t>
      </w:r>
    </w:p>
    <w:p w:rsidR="00D8503A" w:rsidRPr="00A24F42" w:rsidRDefault="00D8503A" w:rsidP="00D8503A">
      <w:pPr>
        <w:widowControl w:val="0"/>
        <w:autoSpaceDE w:val="0"/>
        <w:autoSpaceDN w:val="0"/>
        <w:adjustRightInd w:val="0"/>
        <w:spacing w:line="264" w:lineRule="auto"/>
        <w:jc w:val="center"/>
      </w:pPr>
    </w:p>
    <w:p w:rsidR="00D8503A" w:rsidRPr="00A24F42" w:rsidRDefault="00D8503A" w:rsidP="00D8503A">
      <w:pPr>
        <w:widowControl w:val="0"/>
        <w:autoSpaceDE w:val="0"/>
        <w:autoSpaceDN w:val="0"/>
        <w:adjustRightInd w:val="0"/>
        <w:spacing w:line="264" w:lineRule="auto"/>
        <w:ind w:firstLine="540"/>
        <w:jc w:val="both"/>
      </w:pPr>
      <w:r w:rsidRPr="00A24F42">
        <w:t>2.1. Муниципальная программа разрабатывается в виде единого документа, содержащего:</w:t>
      </w:r>
    </w:p>
    <w:p w:rsidR="00D8503A" w:rsidRPr="00A24F42" w:rsidRDefault="00D8503A" w:rsidP="00D8503A">
      <w:pPr>
        <w:widowControl w:val="0"/>
        <w:autoSpaceDE w:val="0"/>
        <w:autoSpaceDN w:val="0"/>
        <w:adjustRightInd w:val="0"/>
        <w:spacing w:before="120" w:line="264" w:lineRule="auto"/>
        <w:ind w:firstLine="540"/>
        <w:jc w:val="both"/>
      </w:pPr>
      <w:r w:rsidRPr="00A24F42">
        <w:t>1) Титульный лист к муниципальной программе, составленный по форме согласно приложению № 1 к настоящему Порядку;</w:t>
      </w:r>
    </w:p>
    <w:p w:rsidR="00D8503A" w:rsidRPr="00A24F42" w:rsidRDefault="00D8503A" w:rsidP="00D8503A">
      <w:pPr>
        <w:widowControl w:val="0"/>
        <w:autoSpaceDE w:val="0"/>
        <w:autoSpaceDN w:val="0"/>
        <w:adjustRightInd w:val="0"/>
        <w:spacing w:before="120" w:line="264" w:lineRule="auto"/>
        <w:ind w:firstLine="540"/>
        <w:jc w:val="both"/>
      </w:pPr>
      <w:r w:rsidRPr="00A24F42">
        <w:t xml:space="preserve">2)  паспорт муниципальной программы, составленный по форме согласно </w:t>
      </w:r>
      <w:hyperlink w:anchor="Par345" w:history="1">
        <w:r w:rsidRPr="00A24F42">
          <w:t>приложению         № 2</w:t>
        </w:r>
      </w:hyperlink>
      <w:r w:rsidRPr="00A24F42">
        <w:t xml:space="preserve"> к настоящему Порядку;</w:t>
      </w:r>
    </w:p>
    <w:p w:rsidR="00D8503A" w:rsidRPr="00A24F42" w:rsidRDefault="00D8503A" w:rsidP="00D8503A">
      <w:pPr>
        <w:widowControl w:val="0"/>
        <w:autoSpaceDE w:val="0"/>
        <w:autoSpaceDN w:val="0"/>
        <w:adjustRightInd w:val="0"/>
        <w:spacing w:before="120" w:line="264" w:lineRule="auto"/>
        <w:ind w:firstLine="539"/>
        <w:jc w:val="both"/>
      </w:pPr>
      <w:r w:rsidRPr="00A24F42">
        <w:t>3) текстовая часть муниципальной программы по следующим разделам:</w:t>
      </w:r>
    </w:p>
    <w:p w:rsidR="00D8503A" w:rsidRPr="00A24F42" w:rsidRDefault="00D8503A" w:rsidP="00D8503A">
      <w:pPr>
        <w:widowControl w:val="0"/>
        <w:autoSpaceDE w:val="0"/>
        <w:autoSpaceDN w:val="0"/>
        <w:adjustRightInd w:val="0"/>
        <w:spacing w:before="120" w:line="264" w:lineRule="auto"/>
        <w:ind w:firstLine="539"/>
        <w:jc w:val="both"/>
      </w:pPr>
      <w:r w:rsidRPr="00A24F42">
        <w:t>- характеристика текущего состояния сферы реализации муниципальной программы, в том числе формулировка основных проблем в указанной сфере;</w:t>
      </w:r>
    </w:p>
    <w:p w:rsidR="00D8503A" w:rsidRPr="00A24F42" w:rsidRDefault="00D8503A" w:rsidP="00D8503A">
      <w:pPr>
        <w:widowControl w:val="0"/>
        <w:autoSpaceDE w:val="0"/>
        <w:autoSpaceDN w:val="0"/>
        <w:adjustRightInd w:val="0"/>
        <w:spacing w:before="120" w:line="264" w:lineRule="auto"/>
        <w:ind w:firstLine="539"/>
        <w:jc w:val="both"/>
      </w:pPr>
      <w:r w:rsidRPr="00A24F42">
        <w:t>- основные цели и задачи, сроки и этапы, показатели (индикаторы) достижения целей (решения задач) муниципальной программы (с указанием сроков реализации целевых показателей);</w:t>
      </w:r>
    </w:p>
    <w:p w:rsidR="00D8503A" w:rsidRPr="00A24F42" w:rsidRDefault="00D8503A" w:rsidP="00D8503A">
      <w:pPr>
        <w:widowControl w:val="0"/>
        <w:autoSpaceDE w:val="0"/>
        <w:autoSpaceDN w:val="0"/>
        <w:adjustRightInd w:val="0"/>
        <w:spacing w:before="120" w:line="264" w:lineRule="auto"/>
        <w:ind w:firstLine="539"/>
        <w:jc w:val="both"/>
      </w:pPr>
      <w:r w:rsidRPr="00A24F42">
        <w:t xml:space="preserve">- характеристика основных мероприятий муниципальной программы; </w:t>
      </w:r>
    </w:p>
    <w:p w:rsidR="00D8503A" w:rsidRPr="00A24F42" w:rsidRDefault="00D8503A" w:rsidP="00D8503A">
      <w:pPr>
        <w:widowControl w:val="0"/>
        <w:autoSpaceDE w:val="0"/>
        <w:autoSpaceDN w:val="0"/>
        <w:adjustRightInd w:val="0"/>
        <w:spacing w:before="120" w:line="264" w:lineRule="auto"/>
        <w:ind w:firstLine="539"/>
        <w:jc w:val="both"/>
      </w:pPr>
      <w:r w:rsidRPr="00A24F42">
        <w:t xml:space="preserve">- </w:t>
      </w:r>
      <w:proofErr w:type="gramStart"/>
      <w:r w:rsidRPr="00A24F42">
        <w:t>ресурсное</w:t>
      </w:r>
      <w:proofErr w:type="gramEnd"/>
      <w:r w:rsidRPr="00A24F42">
        <w:t xml:space="preserve"> обеспечения муниципальной программы;</w:t>
      </w:r>
    </w:p>
    <w:p w:rsidR="00D8503A" w:rsidRPr="00A24F42" w:rsidRDefault="00D8503A" w:rsidP="00D8503A">
      <w:pPr>
        <w:widowControl w:val="0"/>
        <w:autoSpaceDE w:val="0"/>
        <w:autoSpaceDN w:val="0"/>
        <w:adjustRightInd w:val="0"/>
        <w:spacing w:before="120" w:line="264" w:lineRule="auto"/>
        <w:ind w:firstLine="539"/>
        <w:jc w:val="both"/>
      </w:pPr>
      <w:r w:rsidRPr="00A24F42">
        <w:t>- методика оценки эффективности муниципальной программы.</w:t>
      </w:r>
    </w:p>
    <w:p w:rsidR="00D8503A" w:rsidRPr="00A24F42" w:rsidRDefault="00D8503A" w:rsidP="00D8503A">
      <w:pPr>
        <w:widowControl w:val="0"/>
        <w:autoSpaceDE w:val="0"/>
        <w:autoSpaceDN w:val="0"/>
        <w:adjustRightInd w:val="0"/>
        <w:spacing w:before="120" w:line="264" w:lineRule="auto"/>
        <w:ind w:firstLine="540"/>
        <w:jc w:val="both"/>
      </w:pPr>
      <w:r w:rsidRPr="00A24F42">
        <w:t xml:space="preserve">4) приложения к текстовой части муниципальной программы согласно приложениям </w:t>
      </w:r>
      <w:r w:rsidRPr="00A24F42">
        <w:br/>
        <w:t>№№ 3,5 к настоящему Порядку;</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2.2. К содержанию разделов муниципальной программы предъявляются следующие требования.</w:t>
      </w:r>
    </w:p>
    <w:p w:rsidR="00D8503A" w:rsidRPr="00A24F42" w:rsidRDefault="00D8503A" w:rsidP="00D8503A">
      <w:pPr>
        <w:widowControl w:val="0"/>
        <w:autoSpaceDE w:val="0"/>
        <w:autoSpaceDN w:val="0"/>
        <w:adjustRightInd w:val="0"/>
        <w:spacing w:line="264" w:lineRule="auto"/>
        <w:ind w:firstLine="540"/>
        <w:jc w:val="both"/>
      </w:pPr>
      <w:r w:rsidRPr="00A24F42">
        <w:rPr>
          <w:b/>
        </w:rPr>
        <w:t>Раздел "Характеристика текущего состояния сферы реализации муниципальной программы"</w:t>
      </w:r>
      <w:r w:rsidRPr="00A24F42">
        <w:t xml:space="preserve"> должен содержать анализ ее действительного состояния, включая выявление основных проблем, прогноз развития сферы реализации муниципальной программы, а также анализ факторов и ограничений реализации муниципальной программы, обоснование соответствия поставленных задач приоритетным направлениям и задачам социально-экономического развития сельского поселения.</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rPr>
          <w:b/>
        </w:rPr>
        <w:t>Раздел "Основные цели и задачи, сроки и этапы, показатели (индикаторы) достижения целей (решения задач) муниципальной программы"</w:t>
      </w:r>
      <w:r w:rsidRPr="00A24F42">
        <w:t xml:space="preserve"> должен содержать развернутые формулировки целей и задач с указанием сроков их реализации.</w:t>
      </w:r>
    </w:p>
    <w:p w:rsidR="00D8503A" w:rsidRPr="00A24F42" w:rsidRDefault="00D8503A" w:rsidP="00D8503A">
      <w:pPr>
        <w:widowControl w:val="0"/>
        <w:autoSpaceDE w:val="0"/>
        <w:autoSpaceDN w:val="0"/>
        <w:adjustRightInd w:val="0"/>
        <w:spacing w:line="264" w:lineRule="auto"/>
        <w:ind w:firstLine="540"/>
        <w:jc w:val="both"/>
      </w:pPr>
      <w:r w:rsidRPr="00A24F42">
        <w:t>Требования, предъявляемые к цели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r w:rsidRPr="00A24F42">
        <w:t>-  специфичность (цель должна соответствовать полномочиям сельского поселения);</w:t>
      </w:r>
    </w:p>
    <w:p w:rsidR="00D8503A" w:rsidRPr="00A24F42" w:rsidRDefault="00D8503A" w:rsidP="00D8503A">
      <w:pPr>
        <w:widowControl w:val="0"/>
        <w:autoSpaceDE w:val="0"/>
        <w:autoSpaceDN w:val="0"/>
        <w:adjustRightInd w:val="0"/>
        <w:spacing w:line="264" w:lineRule="auto"/>
        <w:ind w:firstLine="540"/>
        <w:jc w:val="both"/>
      </w:pPr>
      <w:r w:rsidRPr="00A24F42">
        <w:t>- конкретность (не допускаются размытые (нечеткие) формулировки с неоднозначным толкованием);</w:t>
      </w:r>
    </w:p>
    <w:p w:rsidR="00D8503A" w:rsidRPr="00A24F42" w:rsidRDefault="00D8503A" w:rsidP="00D8503A">
      <w:pPr>
        <w:widowControl w:val="0"/>
        <w:autoSpaceDE w:val="0"/>
        <w:autoSpaceDN w:val="0"/>
        <w:adjustRightInd w:val="0"/>
        <w:spacing w:line="264" w:lineRule="auto"/>
        <w:ind w:firstLine="540"/>
        <w:jc w:val="both"/>
      </w:pPr>
      <w:r w:rsidRPr="00A24F42">
        <w:t>- достижимость (цель должна быть потенциально достижима);</w:t>
      </w:r>
    </w:p>
    <w:p w:rsidR="00D8503A" w:rsidRPr="00A24F42" w:rsidRDefault="00D8503A" w:rsidP="00D8503A">
      <w:pPr>
        <w:widowControl w:val="0"/>
        <w:autoSpaceDE w:val="0"/>
        <w:autoSpaceDN w:val="0"/>
        <w:adjustRightInd w:val="0"/>
        <w:spacing w:line="264" w:lineRule="auto"/>
        <w:ind w:firstLine="540"/>
        <w:jc w:val="both"/>
      </w:pPr>
      <w:r w:rsidRPr="00A24F42">
        <w:t>- измеримость (должна существовать возможность проверки достижения цели).</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Раздел должен содержать задачи, решение которых позволит обеспечить достижение цели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r w:rsidRPr="00A24F42">
        <w:t>Задачи муниципальной программы должны соответствовать следующим требованиям:</w:t>
      </w:r>
    </w:p>
    <w:p w:rsidR="00D8503A" w:rsidRPr="00A24F42" w:rsidRDefault="00D8503A" w:rsidP="00D8503A">
      <w:pPr>
        <w:widowControl w:val="0"/>
        <w:autoSpaceDE w:val="0"/>
        <w:autoSpaceDN w:val="0"/>
        <w:adjustRightInd w:val="0"/>
        <w:spacing w:line="264" w:lineRule="auto"/>
        <w:ind w:firstLine="540"/>
        <w:jc w:val="both"/>
      </w:pPr>
      <w:r w:rsidRPr="00A24F42">
        <w:t>- соответствие и упорядоченность по отношению к цели программы;</w:t>
      </w:r>
    </w:p>
    <w:p w:rsidR="00D8503A" w:rsidRPr="00A24F42" w:rsidRDefault="00D8503A" w:rsidP="00D8503A">
      <w:pPr>
        <w:widowControl w:val="0"/>
        <w:autoSpaceDE w:val="0"/>
        <w:autoSpaceDN w:val="0"/>
        <w:adjustRightInd w:val="0"/>
        <w:spacing w:line="264" w:lineRule="auto"/>
        <w:ind w:firstLine="540"/>
        <w:jc w:val="both"/>
      </w:pPr>
      <w:r w:rsidRPr="00A24F42">
        <w:lastRenderedPageBreak/>
        <w:t>- измеримость в конкретных количественных показателях;</w:t>
      </w:r>
    </w:p>
    <w:p w:rsidR="00D8503A" w:rsidRPr="00A24F42" w:rsidRDefault="00D8503A" w:rsidP="00D8503A">
      <w:pPr>
        <w:widowControl w:val="0"/>
        <w:autoSpaceDE w:val="0"/>
        <w:autoSpaceDN w:val="0"/>
        <w:adjustRightInd w:val="0"/>
        <w:spacing w:line="264" w:lineRule="auto"/>
        <w:ind w:firstLine="540"/>
        <w:jc w:val="both"/>
      </w:pPr>
      <w:r w:rsidRPr="00A24F42">
        <w:t>- определенность по срокам достижения.</w:t>
      </w:r>
    </w:p>
    <w:p w:rsidR="00D8503A" w:rsidRPr="00A24F42" w:rsidRDefault="00D8503A" w:rsidP="00D8503A">
      <w:pPr>
        <w:widowControl w:val="0"/>
        <w:autoSpaceDE w:val="0"/>
        <w:autoSpaceDN w:val="0"/>
        <w:adjustRightInd w:val="0"/>
        <w:spacing w:line="264" w:lineRule="auto"/>
        <w:ind w:firstLine="540"/>
        <w:jc w:val="both"/>
      </w:pPr>
      <w:r w:rsidRPr="00A24F42">
        <w:t>Для обеспечения возможности проверки и подтверждения достижения целей или решения задач в данный раздел включаются показатели (индикаторы)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r w:rsidRPr="00A24F42">
        <w:t>Показатели (индикаторы) должны соответствовать следующим требованиям:</w:t>
      </w:r>
    </w:p>
    <w:p w:rsidR="00D8503A" w:rsidRPr="00A24F42" w:rsidRDefault="00D8503A" w:rsidP="00D8503A">
      <w:pPr>
        <w:widowControl w:val="0"/>
        <w:autoSpaceDE w:val="0"/>
        <w:autoSpaceDN w:val="0"/>
        <w:adjustRightInd w:val="0"/>
        <w:spacing w:line="264" w:lineRule="auto"/>
        <w:ind w:firstLine="540"/>
        <w:jc w:val="both"/>
      </w:pPr>
      <w:r w:rsidRPr="00A24F42">
        <w:t>- адекватность (показатель должен очевидным образом характеризовать прогресс в достижении цели или решении задачи);</w:t>
      </w:r>
    </w:p>
    <w:p w:rsidR="00D8503A" w:rsidRPr="00A24F42" w:rsidRDefault="00D8503A" w:rsidP="00D8503A">
      <w:pPr>
        <w:widowControl w:val="0"/>
        <w:autoSpaceDE w:val="0"/>
        <w:autoSpaceDN w:val="0"/>
        <w:adjustRightInd w:val="0"/>
        <w:spacing w:line="264" w:lineRule="auto"/>
        <w:ind w:firstLine="540"/>
        <w:jc w:val="both"/>
      </w:pPr>
      <w:r w:rsidRPr="00A24F42">
        <w:t>- 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D8503A" w:rsidRPr="00A24F42" w:rsidRDefault="00D8503A" w:rsidP="00D8503A">
      <w:pPr>
        <w:widowControl w:val="0"/>
        <w:autoSpaceDE w:val="0"/>
        <w:autoSpaceDN w:val="0"/>
        <w:adjustRightInd w:val="0"/>
        <w:spacing w:line="264" w:lineRule="auto"/>
        <w:ind w:firstLine="540"/>
        <w:jc w:val="both"/>
      </w:pPr>
      <w:r w:rsidRPr="00A24F42">
        <w:t>-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w:t>
      </w:r>
    </w:p>
    <w:p w:rsidR="00D8503A" w:rsidRPr="00A24F42" w:rsidRDefault="00D8503A" w:rsidP="00D8503A">
      <w:pPr>
        <w:widowControl w:val="0"/>
        <w:autoSpaceDE w:val="0"/>
        <w:autoSpaceDN w:val="0"/>
        <w:adjustRightInd w:val="0"/>
        <w:spacing w:line="264" w:lineRule="auto"/>
        <w:ind w:firstLine="540"/>
        <w:jc w:val="both"/>
      </w:pPr>
      <w:r w:rsidRPr="00A24F42">
        <w:t>- своевременность и регулярность (отчетные данные должны поступать со строго определенной периодичностью (не реже 1 раза в год)).</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rPr>
          <w:b/>
        </w:rPr>
        <w:t>Раздел "Характеристика основных мероприятий муниципальной программы"</w:t>
      </w:r>
      <w:r w:rsidRPr="00A24F42">
        <w:t xml:space="preserve"> должен содержать перечень подпрограмм (при наличии) и программных мероприятий, увязанных с целью и задачами муниципальной программы, с указанием необходимых для реализации каждого мероприятия сроков, ресурсов и исполнителей.</w:t>
      </w:r>
    </w:p>
    <w:p w:rsidR="00D8503A" w:rsidRPr="00A24F42" w:rsidRDefault="00D8503A" w:rsidP="00D8503A">
      <w:pPr>
        <w:widowControl w:val="0"/>
        <w:autoSpaceDE w:val="0"/>
        <w:autoSpaceDN w:val="0"/>
        <w:adjustRightInd w:val="0"/>
        <w:spacing w:line="264" w:lineRule="auto"/>
        <w:ind w:firstLine="540"/>
        <w:jc w:val="both"/>
      </w:pPr>
      <w:r w:rsidRPr="00A24F42">
        <w:t>Реализация каждой муниципальной программы обеспечивается путем формирования Плана реализации муниципальной программы (</w:t>
      </w:r>
      <w:hyperlink w:anchor="Par416" w:history="1">
        <w:r w:rsidRPr="00A24F42">
          <w:t>приложение № 3</w:t>
        </w:r>
      </w:hyperlink>
      <w:r w:rsidRPr="00A24F42">
        <w:t xml:space="preserve"> к настоящему Порядку), который должен включать перечень целей, целевых индикаторов муниципальной программы, ее задач и основных программных мероприятий с указанием сроков их выполнения, а также финансовых средств и их источников. План реализации муниципальной программы размещается в приложениях к текстовой части муниципальной программы, в которой дается соответствующая ссылка.</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rPr>
          <w:b/>
        </w:rPr>
        <w:t>Раздел "Ресурсное обеспечение муниципальной программы"</w:t>
      </w:r>
      <w:r w:rsidRPr="00A24F42">
        <w:t xml:space="preserve"> должен содержать обоснование объема финансовых средств, необходимых для реализации муниципальной программы, по источникам финансирования.</w:t>
      </w:r>
    </w:p>
    <w:p w:rsidR="00D8503A" w:rsidRPr="00A24F42" w:rsidRDefault="00D8503A" w:rsidP="00D8503A">
      <w:pPr>
        <w:widowControl w:val="0"/>
        <w:autoSpaceDE w:val="0"/>
        <w:autoSpaceDN w:val="0"/>
        <w:adjustRightInd w:val="0"/>
        <w:spacing w:line="264" w:lineRule="auto"/>
        <w:ind w:firstLine="540"/>
        <w:jc w:val="both"/>
      </w:pPr>
      <w:r w:rsidRPr="00A24F42">
        <w:t>Раздел может включать обоснование привлечения средств различных уровней  бюджета для решения задач муниципальной программы и описание механизмов привлечения этих средств.</w:t>
      </w:r>
    </w:p>
    <w:p w:rsidR="00D8503A" w:rsidRPr="00A24F42" w:rsidRDefault="00D8503A" w:rsidP="00D8503A">
      <w:pPr>
        <w:widowControl w:val="0"/>
        <w:autoSpaceDE w:val="0"/>
        <w:autoSpaceDN w:val="0"/>
        <w:adjustRightInd w:val="0"/>
        <w:spacing w:line="264" w:lineRule="auto"/>
        <w:ind w:firstLine="540"/>
        <w:jc w:val="both"/>
      </w:pPr>
      <w:r w:rsidRPr="00A24F42">
        <w:t>Включение в муниципальную программу объемов финансирования мероприятий за счет средств федерального, республиканского бюджетов должно быть ориентировано на федеральные, республиканские программы, соглашения о намерениях, договора либо другие документы.</w:t>
      </w:r>
    </w:p>
    <w:p w:rsidR="00D8503A" w:rsidRPr="00A24F42" w:rsidRDefault="00D8503A" w:rsidP="00D8503A">
      <w:pPr>
        <w:widowControl w:val="0"/>
        <w:autoSpaceDE w:val="0"/>
        <w:autoSpaceDN w:val="0"/>
        <w:adjustRightInd w:val="0"/>
        <w:spacing w:line="264" w:lineRule="auto"/>
        <w:ind w:firstLine="540"/>
        <w:jc w:val="both"/>
      </w:pPr>
      <w:r w:rsidRPr="00A24F42">
        <w:t>В рамках муниципальной программы может быть предусмотрено предоставление субсидий муниципальному бюджету сельского поселения за счет средств бюджета Республики Башкортостан.</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rPr>
          <w:b/>
        </w:rPr>
        <w:t>Раздел "Оценка эффективности муниципальной программы"</w:t>
      </w:r>
      <w:r w:rsidRPr="00A24F42">
        <w:t xml:space="preserve"> должен содержать методику оценки эффективности муниципальной программы (далее методика оценки эффективности), которая представляет собой алгоритм оценки фактической эффективности в процессе и по итогам реализации муниципальной программы. Методика оценки эффективности должна основываться на оценке результативности муниципальной программы с учетом объема ресурсов, направленных на ее реализацию, а также социально-экономических эффектов, оказывающих влияние на изменение соответствующей сферы социально-экономического развития сельского поселения.</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Методика оценки эффективности включает следующие критерии:</w:t>
      </w:r>
    </w:p>
    <w:p w:rsidR="00D8503A" w:rsidRPr="00A24F42" w:rsidRDefault="00D8503A" w:rsidP="00D8503A">
      <w:pPr>
        <w:widowControl w:val="0"/>
        <w:autoSpaceDE w:val="0"/>
        <w:autoSpaceDN w:val="0"/>
        <w:adjustRightInd w:val="0"/>
        <w:spacing w:line="264" w:lineRule="auto"/>
        <w:ind w:firstLine="540"/>
        <w:jc w:val="both"/>
      </w:pPr>
      <w:r w:rsidRPr="00A24F42">
        <w:lastRenderedPageBreak/>
        <w:t>1) степень соответствия запланированному уровню затрат и эффективности использования средств местного бюджета;</w:t>
      </w:r>
    </w:p>
    <w:p w:rsidR="00D8503A" w:rsidRPr="00A24F42" w:rsidRDefault="00D8503A" w:rsidP="00D8503A">
      <w:pPr>
        <w:widowControl w:val="0"/>
        <w:autoSpaceDE w:val="0"/>
        <w:autoSpaceDN w:val="0"/>
        <w:adjustRightInd w:val="0"/>
        <w:spacing w:line="264" w:lineRule="auto"/>
        <w:ind w:firstLine="540"/>
        <w:jc w:val="both"/>
      </w:pPr>
      <w:r w:rsidRPr="00A24F42">
        <w:t>2) степень реализации основных мероприятий (достижения ожидаемых непосредственных результатов их реализации).</w:t>
      </w:r>
    </w:p>
    <w:p w:rsidR="00D8503A" w:rsidRPr="00A24F42" w:rsidRDefault="00D8503A" w:rsidP="00D8503A">
      <w:pPr>
        <w:widowControl w:val="0"/>
        <w:autoSpaceDE w:val="0"/>
        <w:autoSpaceDN w:val="0"/>
        <w:adjustRightInd w:val="0"/>
        <w:spacing w:line="264" w:lineRule="auto"/>
        <w:ind w:firstLine="540"/>
        <w:jc w:val="both"/>
      </w:pPr>
      <w:r w:rsidRPr="00A24F42">
        <w:t>В рамках методики оценки эффективности может предусматриваться установление пороговых значений целевых показателей муниципальной программы. Пороговые значения целевых показателей муниципальной программы на очередной год устанавливаются ответственным исполнителем (разработчиком) муниципальной программы до начала соответствующего года и не могут быть изменены в течение года. Превышение (</w:t>
      </w:r>
      <w:proofErr w:type="spellStart"/>
      <w:r w:rsidRPr="00A24F42">
        <w:t>недостижение</w:t>
      </w:r>
      <w:proofErr w:type="spellEnd"/>
      <w:r w:rsidRPr="00A24F42">
        <w:t>) таких пороговых значений свидетельствует об эффективной (неэффективной) реализации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r w:rsidRPr="00A24F42">
        <w:t>Оценка эффективности реализации муниципальной программы осуществляется по форме согласно приложению № 4 к настоящему Порядку.</w:t>
      </w:r>
    </w:p>
    <w:p w:rsidR="00D8503A" w:rsidRPr="00A24F42" w:rsidRDefault="00D8503A" w:rsidP="00D8503A">
      <w:pPr>
        <w:widowControl w:val="0"/>
        <w:autoSpaceDE w:val="0"/>
        <w:autoSpaceDN w:val="0"/>
        <w:adjustRightInd w:val="0"/>
        <w:spacing w:line="264" w:lineRule="auto"/>
        <w:ind w:firstLine="540"/>
        <w:jc w:val="both"/>
      </w:pPr>
      <w:r w:rsidRPr="00A24F42">
        <w:t>По результатам оценки эффективности муниципальной программы Глава сельского поселения Максим-Горьковский сельсовет муниципального района Белебеевский район Республики Башкортостан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муниципальной программы (или отдельных мероприятий) начиная с очередного финансового года.</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center"/>
      </w:pPr>
      <w:r w:rsidRPr="00A24F42">
        <w:t>3. СОГЛАСОВАНИЕ ПРОЕКТА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3.1. Ответственный исполнитель согласовывает проект муниципальной программы со службами Администрации в установленном порядке.</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3.2. К проекту муниципальной программы должны быть приложены пояснительная записка, в которой обосновывается необходимость принятия муниципальной программы, а также дается оценка планируемой эффективности данной муниципальной программы (далее оценка планируемой эффективности).</w:t>
      </w:r>
    </w:p>
    <w:p w:rsidR="00D8503A" w:rsidRPr="00A24F42" w:rsidRDefault="00D8503A" w:rsidP="00D8503A">
      <w:pPr>
        <w:widowControl w:val="0"/>
        <w:autoSpaceDE w:val="0"/>
        <w:autoSpaceDN w:val="0"/>
        <w:adjustRightInd w:val="0"/>
        <w:spacing w:line="264" w:lineRule="auto"/>
        <w:ind w:firstLine="540"/>
        <w:jc w:val="both"/>
      </w:pPr>
      <w:r w:rsidRPr="00A24F42">
        <w:t xml:space="preserve">Оценка планируемой эффективности </w:t>
      </w:r>
      <w:proofErr w:type="gramStart"/>
      <w:r w:rsidRPr="00A24F42">
        <w:t>проводится ответственным исполнителем на этапе ее разработки и основывается</w:t>
      </w:r>
      <w:proofErr w:type="gramEnd"/>
      <w:r w:rsidRPr="00A24F42">
        <w:t xml:space="preserve"> на оценке планируемого вклада результатов муниципальной программы в социально-экономическое развитие сельского поселения. Оценка планируемой эффективности содержит количественное, а при обосновании невозможности его проведения - качественное описание связи динамики значений показателей (индикаторов) реализации муниципальной программы с динамикой  развития соответствующей сферы социально-экономического развития сельского поселения. </w:t>
      </w:r>
    </w:p>
    <w:p w:rsidR="00D8503A" w:rsidRPr="00A24F42" w:rsidRDefault="00D8503A" w:rsidP="00D8503A">
      <w:pPr>
        <w:widowControl w:val="0"/>
        <w:autoSpaceDE w:val="0"/>
        <w:autoSpaceDN w:val="0"/>
        <w:adjustRightInd w:val="0"/>
        <w:spacing w:line="264" w:lineRule="auto"/>
        <w:ind w:firstLine="540"/>
        <w:jc w:val="both"/>
      </w:pPr>
      <w:r w:rsidRPr="00A24F42">
        <w:t>При оценке планируемой эффективности в зависимости от сферы реализации муниципальной программы может приводиться оценка влияния реализации муниципальной программы на макроэкономические, демографические, социальные показатели, в том числе оценка дополнительного прироста рабочих мест; оценка изменения параметров качества жизни населения; оценка социальных или экономических последствий реализации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В качестве основных критериев планируемой эффективности реализации муниципальной программы применяются:</w:t>
      </w:r>
    </w:p>
    <w:p w:rsidR="00D8503A" w:rsidRPr="00A24F42" w:rsidRDefault="00D8503A" w:rsidP="00D8503A">
      <w:pPr>
        <w:widowControl w:val="0"/>
        <w:autoSpaceDE w:val="0"/>
        <w:autoSpaceDN w:val="0"/>
        <w:adjustRightInd w:val="0"/>
        <w:spacing w:before="120" w:line="264" w:lineRule="auto"/>
        <w:ind w:firstLine="539"/>
        <w:jc w:val="both"/>
      </w:pPr>
      <w:r w:rsidRPr="00A24F42">
        <w:t>а) критерии экономической эффективности - оценка влияния ожидаемых результатов муниципальной программы на различные сферы экономики сельского поселения. Оценка может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сельского поселения;</w:t>
      </w:r>
    </w:p>
    <w:p w:rsidR="00D8503A" w:rsidRPr="00A24F42" w:rsidRDefault="00D8503A" w:rsidP="00D8503A">
      <w:pPr>
        <w:widowControl w:val="0"/>
        <w:autoSpaceDE w:val="0"/>
        <w:autoSpaceDN w:val="0"/>
        <w:adjustRightInd w:val="0"/>
        <w:spacing w:before="120" w:line="264" w:lineRule="auto"/>
        <w:ind w:firstLine="539"/>
        <w:jc w:val="both"/>
      </w:pPr>
      <w:r w:rsidRPr="00A24F42">
        <w:lastRenderedPageBreak/>
        <w:t xml:space="preserve">б) критерии социальной эффективности, учитывающие ожидаемый вклад реализации муниципальной программы в социальное развитие сельского поселения. </w:t>
      </w:r>
    </w:p>
    <w:p w:rsidR="00D8503A" w:rsidRPr="00A24F42" w:rsidRDefault="00D8503A" w:rsidP="00D8503A">
      <w:pPr>
        <w:widowControl w:val="0"/>
        <w:autoSpaceDE w:val="0"/>
        <w:autoSpaceDN w:val="0"/>
        <w:adjustRightInd w:val="0"/>
        <w:spacing w:before="120" w:line="264" w:lineRule="auto"/>
        <w:ind w:firstLine="539"/>
        <w:jc w:val="both"/>
      </w:pPr>
      <w:r w:rsidRPr="00A24F42">
        <w:t>Оценка планируемой эффективности муниципальной программы осуществляется по форме согласно приложению № 5 к настоящему Порядку.</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before="120" w:line="264" w:lineRule="auto"/>
        <w:jc w:val="center"/>
        <w:outlineLvl w:val="1"/>
      </w:pPr>
      <w:r w:rsidRPr="00A24F42">
        <w:t>4. УТВЕРЖДЕНИЕ И ФИНАНСИРОВАНИЕ МУНИЦИПАЛЬНОЙ ПРОГРАММЫ</w:t>
      </w:r>
    </w:p>
    <w:p w:rsidR="00D8503A" w:rsidRPr="00A24F42" w:rsidRDefault="00D8503A" w:rsidP="00D8503A">
      <w:pPr>
        <w:widowControl w:val="0"/>
        <w:autoSpaceDE w:val="0"/>
        <w:autoSpaceDN w:val="0"/>
        <w:adjustRightInd w:val="0"/>
        <w:spacing w:line="264" w:lineRule="auto"/>
        <w:jc w:val="center"/>
      </w:pPr>
    </w:p>
    <w:p w:rsidR="00D8503A" w:rsidRPr="00A24F42" w:rsidRDefault="00D8503A" w:rsidP="00D8503A">
      <w:pPr>
        <w:widowControl w:val="0"/>
        <w:autoSpaceDE w:val="0"/>
        <w:autoSpaceDN w:val="0"/>
        <w:adjustRightInd w:val="0"/>
        <w:spacing w:line="264" w:lineRule="auto"/>
        <w:ind w:firstLine="540"/>
        <w:jc w:val="both"/>
      </w:pPr>
      <w:r w:rsidRPr="00A24F42">
        <w:t>4.1. Муниципальные программы утверждаются постановлением Администрации сельского поселения Максим-Горьковский сельсовет муниципального района Белебеевский район Республики Башкортостан.</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4.2. Муниципальные программы, предлагаемые к финансированию начиная с очередного финансового года, подлежат утверждению не позднее 1 октября года, предшествующего году, в котором планируется начало реализации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4.3. Финансовое обеспечение реализации муниципальных программ в части расходных обязательств сельского поселения осуществляется за счет бюджетных ассигнований местного бюджета. Распределение бюджетных ассигнований на реализацию муниципальных программ утверждается бюджетом сельского поселения на очередной финансовый год и плановый период.</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 xml:space="preserve">4.4. Ответственный исполнитель муниципальной программы ежегодно до 1 октября года, предшествующего году, в котором планируется реализация муниципальной программы,   представляет в централизованную бухгалтерию администрации заявку на ассигнования из бюджета сельского поселения на финансирование мероприятий муниципальной программы на очередной финансовый год и плановый период по форме согласно приложению № </w:t>
      </w:r>
      <w:hyperlink w:anchor="Par539" w:history="1">
        <w:r w:rsidRPr="00A24F42">
          <w:t>6</w:t>
        </w:r>
      </w:hyperlink>
      <w:r w:rsidRPr="00A24F42">
        <w:t xml:space="preserve"> к настоящему Порядку.</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4.5. Централизованная бухгалтерия администрации ежегодно до 1 ноября года, предшествующего году, в котором планируется реализация муниципальной программы,   представляет на согласование главе сельского поселения сводную бюджетную заявку на финансирование муниципальных программ на очередной финансовый год и плановый период.</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4.6. После принятия решения о бюджете сельского поселения финансирование муниципальной программы в очередном году осуществляется в пределах доведенных лимитов бюджетных обязательств.</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4.7. Ответственный исполнитель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r w:rsidRPr="00A24F42">
        <w:t>- уточняет показатели (индикаторы) и затраты по программным мероприятиям с учетом выделенных на реализацию муниципальной программы финансовых средств;</w:t>
      </w:r>
    </w:p>
    <w:p w:rsidR="00D8503A" w:rsidRPr="00A24F42" w:rsidRDefault="00D8503A" w:rsidP="00D8503A">
      <w:pPr>
        <w:widowControl w:val="0"/>
        <w:autoSpaceDE w:val="0"/>
        <w:autoSpaceDN w:val="0"/>
        <w:adjustRightInd w:val="0"/>
        <w:spacing w:line="264" w:lineRule="auto"/>
        <w:ind w:firstLine="540"/>
        <w:jc w:val="both"/>
      </w:pPr>
      <w:r w:rsidRPr="00A24F42">
        <w:t>- при необходимости разрабатывает дополнительные меры по привлечению средств из внебюджетных источников;</w:t>
      </w:r>
    </w:p>
    <w:p w:rsidR="00D8503A" w:rsidRPr="00A24F42" w:rsidRDefault="00D8503A" w:rsidP="00D8503A">
      <w:pPr>
        <w:widowControl w:val="0"/>
        <w:autoSpaceDE w:val="0"/>
        <w:autoSpaceDN w:val="0"/>
        <w:adjustRightInd w:val="0"/>
        <w:spacing w:line="264" w:lineRule="auto"/>
        <w:ind w:firstLine="540"/>
        <w:jc w:val="both"/>
      </w:pPr>
      <w:r w:rsidRPr="00A24F42">
        <w:t>- в установленном порядке вносит предложения о корректировке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Default="00D8503A" w:rsidP="00D8503A">
      <w:pPr>
        <w:widowControl w:val="0"/>
        <w:autoSpaceDE w:val="0"/>
        <w:autoSpaceDN w:val="0"/>
        <w:adjustRightInd w:val="0"/>
        <w:spacing w:line="264" w:lineRule="auto"/>
        <w:ind w:firstLine="540"/>
        <w:jc w:val="both"/>
      </w:pPr>
    </w:p>
    <w:p w:rsidR="00D8503A"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jc w:val="center"/>
        <w:outlineLvl w:val="1"/>
      </w:pPr>
      <w:r w:rsidRPr="00A24F42">
        <w:lastRenderedPageBreak/>
        <w:t xml:space="preserve">5. УПРАВЛЕНИЕ И </w:t>
      </w:r>
      <w:proofErr w:type="gramStart"/>
      <w:r w:rsidRPr="00A24F42">
        <w:t>КОНТРОЛЬ ЗА</w:t>
      </w:r>
      <w:proofErr w:type="gramEnd"/>
      <w:r w:rsidRPr="00A24F42">
        <w:t xml:space="preserve"> ХОДОМ РЕАЛИЗАЦИИ</w:t>
      </w:r>
    </w:p>
    <w:p w:rsidR="00D8503A" w:rsidRPr="00A24F42" w:rsidRDefault="00D8503A" w:rsidP="00D8503A">
      <w:pPr>
        <w:widowControl w:val="0"/>
        <w:autoSpaceDE w:val="0"/>
        <w:autoSpaceDN w:val="0"/>
        <w:adjustRightInd w:val="0"/>
        <w:spacing w:line="264" w:lineRule="auto"/>
        <w:jc w:val="center"/>
      </w:pPr>
      <w:r w:rsidRPr="00A24F42">
        <w:t>МУНИЦИПАЛЬНОЙ ПРОГРАММЫ</w:t>
      </w:r>
    </w:p>
    <w:p w:rsidR="00D8503A" w:rsidRPr="00A24F42" w:rsidRDefault="00D8503A" w:rsidP="00D8503A">
      <w:pPr>
        <w:widowControl w:val="0"/>
        <w:autoSpaceDE w:val="0"/>
        <w:autoSpaceDN w:val="0"/>
        <w:adjustRightInd w:val="0"/>
        <w:spacing w:line="264" w:lineRule="auto"/>
        <w:jc w:val="center"/>
      </w:pPr>
    </w:p>
    <w:p w:rsidR="00D8503A" w:rsidRPr="00A24F42" w:rsidRDefault="00D8503A" w:rsidP="00D8503A">
      <w:pPr>
        <w:widowControl w:val="0"/>
        <w:autoSpaceDE w:val="0"/>
        <w:autoSpaceDN w:val="0"/>
        <w:adjustRightInd w:val="0"/>
        <w:spacing w:line="264" w:lineRule="auto"/>
        <w:ind w:firstLine="540"/>
        <w:jc w:val="both"/>
      </w:pPr>
      <w:r w:rsidRPr="00A24F42">
        <w:t>5.1. Текущее управление реализацией муниципальной программы в целом осуществляет ее ответственный исполнитель, а по соответствующим мероприятиям муниципальной программы – ответственное за ее исполнение структурное подразделение Администрации, муниципальное учреждение, иные организации в рамках установленных законодательством полномочий.</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 xml:space="preserve">5.2. Текущий </w:t>
      </w:r>
      <w:proofErr w:type="gramStart"/>
      <w:r w:rsidRPr="00A24F42">
        <w:t>контроль за</w:t>
      </w:r>
      <w:proofErr w:type="gramEnd"/>
      <w:r w:rsidRPr="00A24F42">
        <w:t xml:space="preserve"> реализацией муниципальной программы осуществляет ответственный исполнитель муниципальной программы.</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 xml:space="preserve">5.3. </w:t>
      </w:r>
      <w:proofErr w:type="gramStart"/>
      <w:r w:rsidRPr="00A24F42">
        <w:t>Контроль за</w:t>
      </w:r>
      <w:proofErr w:type="gramEnd"/>
      <w:r w:rsidRPr="00A24F42">
        <w:t xml:space="preserve"> целевым использованием средств бюджета сельского поселения направленных на реализацию муниципальной программы, осуществляется в соответствии с законодательством.</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r w:rsidRPr="00A24F42">
        <w:t xml:space="preserve">5.4. Ежегодно в срок до 1 марта ответственный исполнитель муниципальной программы представляет главе сельского поселения отчет о реализации муниципальной программы за отчетный год по форме приложения № 7 к настоящему Порядку,  оценку эффективности муниципальной программы, пояснительную записку о ходе и результатах реализации муниципальной программы (достижении целей, решении задач,  выполнении показателей). </w:t>
      </w: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spacing w:line="264" w:lineRule="auto"/>
        <w:ind w:firstLine="540"/>
        <w:jc w:val="both"/>
      </w:pPr>
    </w:p>
    <w:p w:rsidR="00D8503A" w:rsidRPr="00A24F42" w:rsidRDefault="00D8503A" w:rsidP="00D8503A">
      <w:pPr>
        <w:widowControl w:val="0"/>
        <w:autoSpaceDE w:val="0"/>
        <w:autoSpaceDN w:val="0"/>
        <w:adjustRightInd w:val="0"/>
        <w:jc w:val="right"/>
        <w:outlineLvl w:val="1"/>
      </w:pPr>
      <w:r w:rsidRPr="00A24F42">
        <w:t>Приложение № 1</w:t>
      </w:r>
    </w:p>
    <w:p w:rsidR="00D8503A" w:rsidRPr="00A24F42" w:rsidRDefault="00D8503A" w:rsidP="00D8503A">
      <w:pPr>
        <w:widowControl w:val="0"/>
        <w:autoSpaceDE w:val="0"/>
        <w:autoSpaceDN w:val="0"/>
        <w:adjustRightInd w:val="0"/>
        <w:jc w:val="right"/>
      </w:pPr>
      <w:r w:rsidRPr="00A24F42">
        <w:t>к Порядку разработки, реализации и оценки</w:t>
      </w:r>
    </w:p>
    <w:p w:rsidR="00D8503A" w:rsidRPr="00A24F42" w:rsidRDefault="00D8503A" w:rsidP="00D8503A">
      <w:pPr>
        <w:widowControl w:val="0"/>
        <w:autoSpaceDE w:val="0"/>
        <w:autoSpaceDN w:val="0"/>
        <w:adjustRightInd w:val="0"/>
        <w:jc w:val="right"/>
      </w:pPr>
      <w:r w:rsidRPr="00A24F42">
        <w:t>эффективности муниципальных программ сельского поселения</w:t>
      </w:r>
    </w:p>
    <w:p w:rsidR="00D8503A" w:rsidRPr="00A24F42" w:rsidRDefault="00D8503A" w:rsidP="00D8503A">
      <w:pPr>
        <w:widowControl w:val="0"/>
        <w:autoSpaceDE w:val="0"/>
        <w:autoSpaceDN w:val="0"/>
        <w:adjustRightInd w:val="0"/>
        <w:jc w:val="right"/>
      </w:pPr>
      <w:r w:rsidRPr="00A24F42">
        <w:t xml:space="preserve">Максим-Горьковский сельсовет муниципального района  </w:t>
      </w:r>
    </w:p>
    <w:p w:rsidR="00D8503A" w:rsidRPr="00A24F42" w:rsidRDefault="00D8503A" w:rsidP="00D8503A">
      <w:pPr>
        <w:widowControl w:val="0"/>
        <w:autoSpaceDE w:val="0"/>
        <w:autoSpaceDN w:val="0"/>
        <w:adjustRightInd w:val="0"/>
        <w:jc w:val="right"/>
      </w:pPr>
      <w:r w:rsidRPr="00A24F42">
        <w:t>Белебеевский район Республики Башкортостан</w:t>
      </w:r>
    </w:p>
    <w:p w:rsidR="00D8503A" w:rsidRPr="00A24F42" w:rsidRDefault="00D8503A" w:rsidP="00D8503A">
      <w:pPr>
        <w:widowControl w:val="0"/>
        <w:autoSpaceDE w:val="0"/>
        <w:autoSpaceDN w:val="0"/>
        <w:adjustRightInd w:val="0"/>
        <w:jc w:val="right"/>
      </w:pPr>
    </w:p>
    <w:p w:rsidR="00D8503A" w:rsidRPr="00A24F42" w:rsidRDefault="00D8503A" w:rsidP="00D8503A">
      <w:pPr>
        <w:widowControl w:val="0"/>
        <w:autoSpaceDE w:val="0"/>
        <w:autoSpaceDN w:val="0"/>
        <w:adjustRightInd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1"/>
      </w:tblGrid>
      <w:tr w:rsidR="00D8503A" w:rsidRPr="00A24F42" w:rsidTr="00FD5BEF">
        <w:trPr>
          <w:trHeight w:val="2488"/>
        </w:trPr>
        <w:tc>
          <w:tcPr>
            <w:tcW w:w="10137" w:type="dxa"/>
            <w:shd w:val="clear" w:color="auto" w:fill="auto"/>
          </w:tcPr>
          <w:p w:rsidR="00D8503A" w:rsidRPr="00A24F42" w:rsidRDefault="00D8503A" w:rsidP="00FD5BEF">
            <w:pPr>
              <w:widowControl w:val="0"/>
              <w:autoSpaceDE w:val="0"/>
              <w:autoSpaceDN w:val="0"/>
              <w:adjustRightInd w:val="0"/>
              <w:spacing w:line="264" w:lineRule="auto"/>
              <w:ind w:left="5579"/>
            </w:pPr>
          </w:p>
          <w:p w:rsidR="00D8503A" w:rsidRPr="00A24F42" w:rsidRDefault="00D8503A" w:rsidP="00FD5BEF">
            <w:pPr>
              <w:widowControl w:val="0"/>
              <w:autoSpaceDE w:val="0"/>
              <w:autoSpaceDN w:val="0"/>
              <w:adjustRightInd w:val="0"/>
              <w:spacing w:line="264" w:lineRule="auto"/>
              <w:ind w:left="5040"/>
            </w:pPr>
            <w:r w:rsidRPr="00A24F42">
              <w:t xml:space="preserve">Утверждена </w:t>
            </w:r>
          </w:p>
          <w:p w:rsidR="00D8503A" w:rsidRPr="00A24F42" w:rsidRDefault="00D8503A" w:rsidP="00FD5BEF">
            <w:pPr>
              <w:widowControl w:val="0"/>
              <w:autoSpaceDE w:val="0"/>
              <w:autoSpaceDN w:val="0"/>
              <w:adjustRightInd w:val="0"/>
              <w:spacing w:line="264" w:lineRule="auto"/>
              <w:ind w:left="5040"/>
            </w:pPr>
            <w:r w:rsidRPr="00A24F42">
              <w:t>постановлением Администрации сельского поселения Максим-Горьковский сельсовет муниципального района</w:t>
            </w:r>
          </w:p>
          <w:p w:rsidR="00D8503A" w:rsidRPr="00A24F42" w:rsidRDefault="00D8503A" w:rsidP="00FD5BEF">
            <w:pPr>
              <w:widowControl w:val="0"/>
              <w:autoSpaceDE w:val="0"/>
              <w:autoSpaceDN w:val="0"/>
              <w:adjustRightInd w:val="0"/>
              <w:spacing w:line="264" w:lineRule="auto"/>
              <w:ind w:left="5040"/>
            </w:pPr>
            <w:r w:rsidRPr="00A24F42">
              <w:t>Белебеевский район Республики Башкортостан</w:t>
            </w:r>
          </w:p>
          <w:p w:rsidR="00D8503A" w:rsidRPr="00A24F42" w:rsidRDefault="00D8503A" w:rsidP="00FD5BEF">
            <w:pPr>
              <w:widowControl w:val="0"/>
              <w:autoSpaceDE w:val="0"/>
              <w:autoSpaceDN w:val="0"/>
              <w:adjustRightInd w:val="0"/>
              <w:spacing w:line="264" w:lineRule="auto"/>
              <w:ind w:left="5040"/>
            </w:pPr>
            <w:r w:rsidRPr="00A24F42">
              <w:t>от _____  _____________ 20____г.   № _______</w:t>
            </w:r>
          </w:p>
          <w:p w:rsidR="00D8503A" w:rsidRPr="00A24F42" w:rsidRDefault="00D8503A" w:rsidP="00FD5BEF">
            <w:pPr>
              <w:widowControl w:val="0"/>
              <w:autoSpaceDE w:val="0"/>
              <w:autoSpaceDN w:val="0"/>
              <w:adjustRightInd w:val="0"/>
              <w:ind w:left="5580"/>
            </w:pPr>
          </w:p>
          <w:p w:rsidR="00D8503A" w:rsidRPr="00A24F42" w:rsidRDefault="00D8503A" w:rsidP="00FD5BEF">
            <w:pPr>
              <w:widowControl w:val="0"/>
              <w:autoSpaceDE w:val="0"/>
              <w:autoSpaceDN w:val="0"/>
              <w:adjustRightInd w:val="0"/>
              <w:ind w:left="5580"/>
            </w:pPr>
          </w:p>
          <w:p w:rsidR="00D8503A" w:rsidRPr="00A24F42" w:rsidRDefault="00D8503A" w:rsidP="00FD5BEF">
            <w:pPr>
              <w:widowControl w:val="0"/>
              <w:autoSpaceDE w:val="0"/>
              <w:autoSpaceDN w:val="0"/>
              <w:adjustRightInd w:val="0"/>
              <w:ind w:left="5580"/>
            </w:pPr>
          </w:p>
          <w:p w:rsidR="00D8503A" w:rsidRPr="00A24F42" w:rsidRDefault="00D8503A" w:rsidP="00FD5BEF">
            <w:pPr>
              <w:widowControl w:val="0"/>
              <w:autoSpaceDE w:val="0"/>
              <w:autoSpaceDN w:val="0"/>
              <w:adjustRightInd w:val="0"/>
              <w:ind w:left="5580"/>
            </w:pPr>
          </w:p>
          <w:p w:rsidR="00D8503A" w:rsidRPr="00A24F42" w:rsidRDefault="00D8503A" w:rsidP="00FD5BEF">
            <w:pPr>
              <w:widowControl w:val="0"/>
              <w:autoSpaceDE w:val="0"/>
              <w:autoSpaceDN w:val="0"/>
              <w:adjustRightInd w:val="0"/>
              <w:ind w:left="5580"/>
            </w:pPr>
          </w:p>
          <w:p w:rsidR="00D8503A" w:rsidRPr="00A24F42" w:rsidRDefault="00D8503A" w:rsidP="00FD5BEF">
            <w:pPr>
              <w:widowControl w:val="0"/>
              <w:autoSpaceDE w:val="0"/>
              <w:autoSpaceDN w:val="0"/>
              <w:adjustRightInd w:val="0"/>
              <w:ind w:left="5580"/>
            </w:pPr>
          </w:p>
          <w:p w:rsidR="00D8503A" w:rsidRPr="00A24F42" w:rsidRDefault="00D8503A" w:rsidP="00FD5BEF">
            <w:pPr>
              <w:widowControl w:val="0"/>
              <w:autoSpaceDE w:val="0"/>
              <w:autoSpaceDN w:val="0"/>
              <w:adjustRightInd w:val="0"/>
              <w:ind w:left="5580"/>
            </w:pPr>
          </w:p>
          <w:p w:rsidR="00D8503A" w:rsidRPr="00A24F42" w:rsidRDefault="00D8503A" w:rsidP="00FD5BEF">
            <w:pPr>
              <w:widowControl w:val="0"/>
              <w:autoSpaceDE w:val="0"/>
              <w:autoSpaceDN w:val="0"/>
              <w:adjustRightInd w:val="0"/>
              <w:ind w:left="5580"/>
            </w:pPr>
          </w:p>
          <w:p w:rsidR="00D8503A" w:rsidRPr="00A24F42" w:rsidRDefault="00D8503A" w:rsidP="00FD5BEF">
            <w:pPr>
              <w:widowControl w:val="0"/>
              <w:autoSpaceDE w:val="0"/>
              <w:autoSpaceDN w:val="0"/>
              <w:adjustRightInd w:val="0"/>
              <w:jc w:val="right"/>
            </w:pPr>
          </w:p>
          <w:p w:rsidR="00D8503A" w:rsidRPr="00A24F42" w:rsidRDefault="00D8503A" w:rsidP="00FD5BEF">
            <w:pPr>
              <w:widowControl w:val="0"/>
              <w:autoSpaceDE w:val="0"/>
              <w:autoSpaceDN w:val="0"/>
              <w:adjustRightInd w:val="0"/>
              <w:jc w:val="center"/>
            </w:pPr>
            <w:r w:rsidRPr="00A24F42">
              <w:t>Муниципальная программа</w:t>
            </w: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r w:rsidRPr="00A24F42">
              <w:t>__________________________________________________</w:t>
            </w: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r w:rsidRPr="00A24F42">
              <w:t>__________________________________________________</w:t>
            </w:r>
          </w:p>
          <w:p w:rsidR="00D8503A" w:rsidRPr="00A24F42" w:rsidRDefault="00D8503A" w:rsidP="00FD5BEF">
            <w:pPr>
              <w:widowControl w:val="0"/>
              <w:autoSpaceDE w:val="0"/>
              <w:autoSpaceDN w:val="0"/>
              <w:adjustRightInd w:val="0"/>
              <w:jc w:val="center"/>
            </w:pPr>
            <w:r w:rsidRPr="00A24F42">
              <w:t>(наименование муниципальной программы)</w:t>
            </w: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pPr>
            <w:r w:rsidRPr="00A24F42">
              <w:t>Ответственный</w:t>
            </w:r>
          </w:p>
          <w:p w:rsidR="00D8503A" w:rsidRPr="00A24F42" w:rsidRDefault="00D8503A" w:rsidP="00FD5BEF">
            <w:pPr>
              <w:widowControl w:val="0"/>
              <w:autoSpaceDE w:val="0"/>
              <w:autoSpaceDN w:val="0"/>
              <w:adjustRightInd w:val="0"/>
            </w:pPr>
            <w:r w:rsidRPr="00A24F42">
              <w:t>исполнитель          ____________________________________________</w:t>
            </w:r>
          </w:p>
          <w:p w:rsidR="00D8503A" w:rsidRPr="00A24F42" w:rsidRDefault="00D8503A" w:rsidP="00FD5BEF">
            <w:pPr>
              <w:widowControl w:val="0"/>
              <w:autoSpaceDE w:val="0"/>
              <w:autoSpaceDN w:val="0"/>
              <w:adjustRightInd w:val="0"/>
            </w:pPr>
            <w:r w:rsidRPr="00A24F42">
              <w:t xml:space="preserve">                                     (наименование ответственного исполнителя)</w:t>
            </w:r>
          </w:p>
          <w:p w:rsidR="00D8503A" w:rsidRPr="00A24F42" w:rsidRDefault="00D8503A" w:rsidP="00FD5BEF">
            <w:pPr>
              <w:widowControl w:val="0"/>
              <w:autoSpaceDE w:val="0"/>
              <w:autoSpaceDN w:val="0"/>
              <w:adjustRightInd w:val="0"/>
            </w:pPr>
          </w:p>
          <w:p w:rsidR="00D8503A" w:rsidRPr="00A24F42" w:rsidRDefault="00D8503A" w:rsidP="00FD5BEF">
            <w:pPr>
              <w:widowControl w:val="0"/>
              <w:autoSpaceDE w:val="0"/>
              <w:autoSpaceDN w:val="0"/>
              <w:adjustRightInd w:val="0"/>
            </w:pPr>
          </w:p>
          <w:p w:rsidR="00D8503A" w:rsidRPr="00A24F42" w:rsidRDefault="00D8503A" w:rsidP="00FD5BEF">
            <w:pPr>
              <w:widowControl w:val="0"/>
              <w:autoSpaceDE w:val="0"/>
              <w:autoSpaceDN w:val="0"/>
              <w:adjustRightInd w:val="0"/>
            </w:pPr>
          </w:p>
          <w:p w:rsidR="00D8503A" w:rsidRPr="00A24F42" w:rsidRDefault="00D8503A" w:rsidP="00FD5BEF">
            <w:pPr>
              <w:widowControl w:val="0"/>
              <w:autoSpaceDE w:val="0"/>
              <w:autoSpaceDN w:val="0"/>
              <w:adjustRightInd w:val="0"/>
              <w:jc w:val="center"/>
            </w:pPr>
          </w:p>
          <w:p w:rsidR="00D8503A" w:rsidRPr="00A24F42" w:rsidRDefault="00D8503A" w:rsidP="00FD5BEF">
            <w:pPr>
              <w:widowControl w:val="0"/>
              <w:autoSpaceDE w:val="0"/>
              <w:autoSpaceDN w:val="0"/>
              <w:adjustRightInd w:val="0"/>
              <w:spacing w:line="264" w:lineRule="auto"/>
              <w:jc w:val="both"/>
            </w:pPr>
            <w:r w:rsidRPr="00A24F42">
              <w:t>Дата составления проекта</w:t>
            </w:r>
          </w:p>
          <w:p w:rsidR="00D8503A" w:rsidRPr="00A24F42" w:rsidRDefault="00D8503A" w:rsidP="00FD5BEF">
            <w:pPr>
              <w:widowControl w:val="0"/>
              <w:autoSpaceDE w:val="0"/>
              <w:autoSpaceDN w:val="0"/>
              <w:adjustRightInd w:val="0"/>
              <w:spacing w:line="264" w:lineRule="auto"/>
              <w:jc w:val="both"/>
            </w:pPr>
            <w:r w:rsidRPr="00A24F42">
              <w:t>муниципальной программы  ____________________</w:t>
            </w:r>
          </w:p>
          <w:p w:rsidR="00D8503A" w:rsidRPr="00A24F42" w:rsidRDefault="00D8503A" w:rsidP="00FD5BEF">
            <w:pPr>
              <w:widowControl w:val="0"/>
              <w:autoSpaceDE w:val="0"/>
              <w:autoSpaceDN w:val="0"/>
              <w:adjustRightInd w:val="0"/>
              <w:jc w:val="center"/>
            </w:pPr>
          </w:p>
        </w:tc>
      </w:tr>
    </w:tbl>
    <w:p w:rsidR="00D8503A" w:rsidRPr="00A24F42"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p>
    <w:p w:rsidR="00D8503A"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r w:rsidRPr="00A24F42">
        <w:t>Приложение № 2</w:t>
      </w:r>
    </w:p>
    <w:p w:rsidR="00D8503A" w:rsidRPr="00A24F42" w:rsidRDefault="00D8503A" w:rsidP="00D8503A">
      <w:pPr>
        <w:widowControl w:val="0"/>
        <w:autoSpaceDE w:val="0"/>
        <w:autoSpaceDN w:val="0"/>
        <w:adjustRightInd w:val="0"/>
        <w:jc w:val="right"/>
      </w:pPr>
      <w:r w:rsidRPr="00A24F42">
        <w:t>к Порядку разработки, реализации и оценки</w:t>
      </w:r>
    </w:p>
    <w:p w:rsidR="00D8503A" w:rsidRPr="00A24F42" w:rsidRDefault="00D8503A" w:rsidP="00D8503A">
      <w:pPr>
        <w:widowControl w:val="0"/>
        <w:autoSpaceDE w:val="0"/>
        <w:autoSpaceDN w:val="0"/>
        <w:adjustRightInd w:val="0"/>
        <w:jc w:val="right"/>
      </w:pPr>
      <w:r w:rsidRPr="00A24F42">
        <w:t>эффективности муниципальных программ сельского поселения</w:t>
      </w:r>
    </w:p>
    <w:p w:rsidR="00D8503A" w:rsidRPr="00A24F42" w:rsidRDefault="00D8503A" w:rsidP="00D8503A">
      <w:pPr>
        <w:widowControl w:val="0"/>
        <w:autoSpaceDE w:val="0"/>
        <w:autoSpaceDN w:val="0"/>
        <w:adjustRightInd w:val="0"/>
        <w:jc w:val="right"/>
      </w:pPr>
      <w:r w:rsidRPr="00A24F42">
        <w:t xml:space="preserve">Максим-Горьковский сельсовет муниципального района  </w:t>
      </w:r>
    </w:p>
    <w:p w:rsidR="00D8503A" w:rsidRPr="00A24F42" w:rsidRDefault="00D8503A" w:rsidP="00D8503A">
      <w:pPr>
        <w:widowControl w:val="0"/>
        <w:autoSpaceDE w:val="0"/>
        <w:autoSpaceDN w:val="0"/>
        <w:adjustRightInd w:val="0"/>
        <w:jc w:val="right"/>
      </w:pPr>
      <w:r w:rsidRPr="00A24F42">
        <w:t>Белебеевский район Республики Башкортостан</w:t>
      </w:r>
    </w:p>
    <w:p w:rsidR="00D8503A" w:rsidRPr="00A24F42" w:rsidRDefault="00D8503A" w:rsidP="00D8503A">
      <w:pPr>
        <w:widowControl w:val="0"/>
        <w:autoSpaceDE w:val="0"/>
        <w:autoSpaceDN w:val="0"/>
        <w:adjustRightInd w:val="0"/>
        <w:jc w:val="right"/>
      </w:pPr>
    </w:p>
    <w:p w:rsidR="00D8503A" w:rsidRPr="00A24F42" w:rsidRDefault="00D8503A" w:rsidP="00D8503A">
      <w:pPr>
        <w:widowControl w:val="0"/>
        <w:autoSpaceDE w:val="0"/>
        <w:autoSpaceDN w:val="0"/>
        <w:adjustRightInd w:val="0"/>
        <w:jc w:val="right"/>
      </w:pPr>
    </w:p>
    <w:p w:rsidR="00D8503A" w:rsidRPr="00A24F42" w:rsidRDefault="00D8503A" w:rsidP="00D8503A">
      <w:pPr>
        <w:widowControl w:val="0"/>
        <w:autoSpaceDE w:val="0"/>
        <w:autoSpaceDN w:val="0"/>
        <w:adjustRightInd w:val="0"/>
        <w:jc w:val="center"/>
      </w:pPr>
      <w:r w:rsidRPr="00A24F42">
        <w:t>ПАСПОРТ</w:t>
      </w:r>
    </w:p>
    <w:p w:rsidR="00D8503A" w:rsidRPr="00A24F42" w:rsidRDefault="00D8503A" w:rsidP="00D8503A">
      <w:pPr>
        <w:widowControl w:val="0"/>
        <w:autoSpaceDE w:val="0"/>
        <w:autoSpaceDN w:val="0"/>
        <w:adjustRightInd w:val="0"/>
        <w:jc w:val="center"/>
      </w:pPr>
      <w:r w:rsidRPr="00A24F42">
        <w:t>МУНИЦИПАЛЬНОЙ  ПРОГРАММЫ</w:t>
      </w:r>
    </w:p>
    <w:p w:rsidR="00D8503A" w:rsidRPr="00A24F42" w:rsidRDefault="00D8503A" w:rsidP="00D8503A">
      <w:pPr>
        <w:widowControl w:val="0"/>
        <w:autoSpaceDE w:val="0"/>
        <w:autoSpaceDN w:val="0"/>
        <w:adjustRightInd w:val="0"/>
        <w:jc w:val="center"/>
      </w:pPr>
    </w:p>
    <w:tbl>
      <w:tblPr>
        <w:tblW w:w="0" w:type="auto"/>
        <w:tblLook w:val="01E0"/>
      </w:tblPr>
      <w:tblGrid>
        <w:gridCol w:w="3708"/>
        <w:gridCol w:w="6300"/>
      </w:tblGrid>
      <w:tr w:rsidR="00D8503A" w:rsidRPr="00A24F42" w:rsidTr="00FD5BEF">
        <w:tc>
          <w:tcPr>
            <w:tcW w:w="3708" w:type="dxa"/>
            <w:shd w:val="clear" w:color="auto" w:fill="auto"/>
          </w:tcPr>
          <w:p w:rsidR="00D8503A" w:rsidRPr="00A24F42" w:rsidRDefault="00D8503A" w:rsidP="00FD5BEF">
            <w:pPr>
              <w:widowControl w:val="0"/>
              <w:autoSpaceDE w:val="0"/>
              <w:autoSpaceDN w:val="0"/>
              <w:adjustRightInd w:val="0"/>
            </w:pPr>
            <w:r w:rsidRPr="00A24F42">
              <w:t xml:space="preserve">Наименование    муниципальной программы  </w:t>
            </w:r>
          </w:p>
          <w:p w:rsidR="00D8503A" w:rsidRPr="00A24F42" w:rsidRDefault="00D8503A" w:rsidP="00FD5BEF">
            <w:pPr>
              <w:widowControl w:val="0"/>
              <w:autoSpaceDE w:val="0"/>
              <w:autoSpaceDN w:val="0"/>
              <w:adjustRightInd w:val="0"/>
            </w:pPr>
            <w:r w:rsidRPr="00A24F42">
              <w:t xml:space="preserve">        </w:t>
            </w:r>
          </w:p>
        </w:tc>
        <w:tc>
          <w:tcPr>
            <w:tcW w:w="6300" w:type="dxa"/>
            <w:shd w:val="clear" w:color="auto" w:fill="auto"/>
          </w:tcPr>
          <w:p w:rsidR="00D8503A" w:rsidRPr="00A24F42" w:rsidRDefault="00D8503A" w:rsidP="00FD5BEF">
            <w:pPr>
              <w:widowControl w:val="0"/>
              <w:autoSpaceDE w:val="0"/>
              <w:autoSpaceDN w:val="0"/>
              <w:adjustRightInd w:val="0"/>
            </w:pPr>
            <w:r w:rsidRPr="00A24F42">
              <w:t>Отражается направленность и  период   действия          муниципальной программы</w:t>
            </w:r>
          </w:p>
        </w:tc>
      </w:tr>
      <w:tr w:rsidR="00D8503A" w:rsidRPr="00A24F42" w:rsidTr="00FD5BEF">
        <w:tc>
          <w:tcPr>
            <w:tcW w:w="3708" w:type="dxa"/>
            <w:shd w:val="clear" w:color="auto" w:fill="auto"/>
          </w:tcPr>
          <w:p w:rsidR="00D8503A" w:rsidRPr="00A24F42" w:rsidRDefault="00D8503A" w:rsidP="00FD5BEF">
            <w:pPr>
              <w:widowControl w:val="0"/>
              <w:autoSpaceDE w:val="0"/>
              <w:autoSpaceDN w:val="0"/>
              <w:adjustRightInd w:val="0"/>
            </w:pPr>
            <w:r w:rsidRPr="00A24F42">
              <w:t xml:space="preserve">Основание   для   разработки муниципальной программы  </w:t>
            </w:r>
          </w:p>
        </w:tc>
        <w:tc>
          <w:tcPr>
            <w:tcW w:w="6300" w:type="dxa"/>
            <w:shd w:val="clear" w:color="auto" w:fill="auto"/>
          </w:tcPr>
          <w:p w:rsidR="00D8503A" w:rsidRPr="00A24F42" w:rsidRDefault="00D8503A" w:rsidP="00FD5BEF">
            <w:pPr>
              <w:widowControl w:val="0"/>
              <w:autoSpaceDE w:val="0"/>
              <w:autoSpaceDN w:val="0"/>
              <w:adjustRightInd w:val="0"/>
            </w:pPr>
            <w:r w:rsidRPr="00A24F42">
              <w:t>Указываются   названия,    даты    и    номера нормативных правовых актов, в  соответствии  с которыми разработана муниципальная программа</w:t>
            </w:r>
          </w:p>
          <w:p w:rsidR="00D8503A" w:rsidRPr="00A24F42" w:rsidRDefault="00D8503A" w:rsidP="00FD5BEF">
            <w:pPr>
              <w:widowControl w:val="0"/>
              <w:autoSpaceDE w:val="0"/>
              <w:autoSpaceDN w:val="0"/>
              <w:adjustRightInd w:val="0"/>
            </w:pPr>
          </w:p>
        </w:tc>
      </w:tr>
      <w:tr w:rsidR="00D8503A" w:rsidRPr="00A24F42" w:rsidTr="00FD5BEF">
        <w:tc>
          <w:tcPr>
            <w:tcW w:w="3708" w:type="dxa"/>
            <w:shd w:val="clear" w:color="auto" w:fill="auto"/>
          </w:tcPr>
          <w:p w:rsidR="00D8503A" w:rsidRPr="00A24F42" w:rsidRDefault="00D8503A" w:rsidP="00FD5BEF">
            <w:pPr>
              <w:widowControl w:val="0"/>
              <w:autoSpaceDE w:val="0"/>
              <w:autoSpaceDN w:val="0"/>
              <w:adjustRightInd w:val="0"/>
            </w:pPr>
            <w:r w:rsidRPr="00A24F42">
              <w:t>Заказчик муниципальной программы</w:t>
            </w:r>
          </w:p>
          <w:p w:rsidR="00D8503A" w:rsidRPr="00A24F42" w:rsidRDefault="00D8503A" w:rsidP="00FD5BEF">
            <w:pPr>
              <w:widowControl w:val="0"/>
              <w:autoSpaceDE w:val="0"/>
              <w:autoSpaceDN w:val="0"/>
              <w:adjustRightInd w:val="0"/>
            </w:pPr>
          </w:p>
        </w:tc>
        <w:tc>
          <w:tcPr>
            <w:tcW w:w="6300" w:type="dxa"/>
            <w:shd w:val="clear" w:color="auto" w:fill="auto"/>
          </w:tcPr>
          <w:p w:rsidR="00D8503A" w:rsidRPr="00A24F42" w:rsidRDefault="00D8503A" w:rsidP="00FD5BEF">
            <w:pPr>
              <w:widowControl w:val="0"/>
              <w:autoSpaceDE w:val="0"/>
              <w:autoSpaceDN w:val="0"/>
              <w:adjustRightInd w:val="0"/>
            </w:pPr>
            <w:r w:rsidRPr="00A24F42">
              <w:t xml:space="preserve">Указывается орган местного самоуправления </w:t>
            </w:r>
          </w:p>
          <w:p w:rsidR="00D8503A" w:rsidRPr="00A24F42" w:rsidRDefault="00D8503A" w:rsidP="00FD5BEF">
            <w:pPr>
              <w:widowControl w:val="0"/>
              <w:autoSpaceDE w:val="0"/>
              <w:autoSpaceDN w:val="0"/>
              <w:adjustRightInd w:val="0"/>
            </w:pPr>
          </w:p>
        </w:tc>
      </w:tr>
      <w:tr w:rsidR="00D8503A" w:rsidRPr="00A24F42" w:rsidTr="00FD5BEF">
        <w:tc>
          <w:tcPr>
            <w:tcW w:w="3708" w:type="dxa"/>
            <w:shd w:val="clear" w:color="auto" w:fill="auto"/>
          </w:tcPr>
          <w:p w:rsidR="00D8503A" w:rsidRPr="00A24F42" w:rsidRDefault="00D8503A" w:rsidP="00FD5BEF">
            <w:pPr>
              <w:widowControl w:val="0"/>
              <w:autoSpaceDE w:val="0"/>
              <w:autoSpaceDN w:val="0"/>
              <w:adjustRightInd w:val="0"/>
            </w:pPr>
            <w:r w:rsidRPr="00A24F42">
              <w:t xml:space="preserve">Ответственный исполнитель муниципальной программы       </w:t>
            </w:r>
          </w:p>
        </w:tc>
        <w:tc>
          <w:tcPr>
            <w:tcW w:w="6300" w:type="dxa"/>
            <w:shd w:val="clear" w:color="auto" w:fill="auto"/>
          </w:tcPr>
          <w:p w:rsidR="00D8503A" w:rsidRPr="00A24F42" w:rsidRDefault="00D8503A" w:rsidP="00FD5BEF">
            <w:pPr>
              <w:widowControl w:val="0"/>
              <w:autoSpaceDE w:val="0"/>
              <w:autoSpaceDN w:val="0"/>
              <w:adjustRightInd w:val="0"/>
            </w:pPr>
            <w:r w:rsidRPr="00A24F42">
              <w:t>Указывается ответственный исполнитель муниципальной программы</w:t>
            </w:r>
          </w:p>
          <w:p w:rsidR="00D8503A" w:rsidRPr="00A24F42" w:rsidRDefault="00D8503A" w:rsidP="00FD5BEF">
            <w:pPr>
              <w:widowControl w:val="0"/>
              <w:autoSpaceDE w:val="0"/>
              <w:autoSpaceDN w:val="0"/>
              <w:adjustRightInd w:val="0"/>
            </w:pPr>
          </w:p>
        </w:tc>
      </w:tr>
      <w:tr w:rsidR="00D8503A" w:rsidRPr="00A24F42" w:rsidTr="00FD5BEF">
        <w:tc>
          <w:tcPr>
            <w:tcW w:w="3708" w:type="dxa"/>
            <w:shd w:val="clear" w:color="auto" w:fill="auto"/>
          </w:tcPr>
          <w:p w:rsidR="00D8503A" w:rsidRPr="00A24F42" w:rsidRDefault="00D8503A" w:rsidP="00FD5BEF">
            <w:pPr>
              <w:widowControl w:val="0"/>
              <w:autoSpaceDE w:val="0"/>
              <w:autoSpaceDN w:val="0"/>
              <w:adjustRightInd w:val="0"/>
            </w:pPr>
            <w:r w:rsidRPr="00A24F42">
              <w:t>Цели и  задачи  муниципальной программы</w:t>
            </w:r>
          </w:p>
        </w:tc>
        <w:tc>
          <w:tcPr>
            <w:tcW w:w="6300" w:type="dxa"/>
            <w:shd w:val="clear" w:color="auto" w:fill="auto"/>
          </w:tcPr>
          <w:p w:rsidR="00D8503A" w:rsidRPr="00A24F42" w:rsidRDefault="00D8503A" w:rsidP="00FD5BEF">
            <w:pPr>
              <w:pStyle w:val="ConsPlusCell"/>
              <w:spacing w:line="276" w:lineRule="auto"/>
              <w:rPr>
                <w:rFonts w:ascii="Times New Roman" w:hAnsi="Times New Roman" w:cs="Times New Roman"/>
                <w:sz w:val="24"/>
                <w:szCs w:val="24"/>
              </w:rPr>
            </w:pPr>
            <w:r w:rsidRPr="00A24F42">
              <w:rPr>
                <w:rFonts w:ascii="Times New Roman" w:hAnsi="Times New Roman" w:cs="Times New Roman"/>
                <w:sz w:val="24"/>
                <w:szCs w:val="24"/>
              </w:rPr>
              <w:t xml:space="preserve">Цели и задачи  муниципальной  программы  должны быть взаимосвязаны с  целями  </w:t>
            </w:r>
            <w:proofErr w:type="gramStart"/>
            <w:r w:rsidRPr="00A24F42">
              <w:rPr>
                <w:rFonts w:ascii="Times New Roman" w:hAnsi="Times New Roman" w:cs="Times New Roman"/>
                <w:sz w:val="24"/>
                <w:szCs w:val="24"/>
              </w:rPr>
              <w:t>социально-экономического</w:t>
            </w:r>
            <w:proofErr w:type="gramEnd"/>
            <w:r w:rsidRPr="00A24F42">
              <w:rPr>
                <w:rFonts w:ascii="Times New Roman" w:hAnsi="Times New Roman" w:cs="Times New Roman"/>
                <w:sz w:val="24"/>
                <w:szCs w:val="24"/>
              </w:rPr>
              <w:t xml:space="preserve"> развития территории.</w:t>
            </w:r>
          </w:p>
          <w:p w:rsidR="00D8503A" w:rsidRPr="00A24F42" w:rsidRDefault="00D8503A" w:rsidP="00FD5BEF">
            <w:pPr>
              <w:pStyle w:val="ConsPlusCell"/>
              <w:spacing w:line="276" w:lineRule="auto"/>
              <w:rPr>
                <w:rFonts w:ascii="Times New Roman" w:hAnsi="Times New Roman" w:cs="Times New Roman"/>
                <w:sz w:val="24"/>
                <w:szCs w:val="24"/>
              </w:rPr>
            </w:pPr>
            <w:r w:rsidRPr="00A24F42">
              <w:rPr>
                <w:rFonts w:ascii="Times New Roman" w:hAnsi="Times New Roman" w:cs="Times New Roman"/>
                <w:sz w:val="24"/>
                <w:szCs w:val="24"/>
              </w:rPr>
              <w:t xml:space="preserve">Цели и задачи муниципальной     программы     должны </w:t>
            </w:r>
          </w:p>
          <w:p w:rsidR="00D8503A" w:rsidRPr="00A24F42" w:rsidRDefault="00D8503A" w:rsidP="00FD5BEF">
            <w:pPr>
              <w:pStyle w:val="ConsPlusCell"/>
              <w:spacing w:line="276" w:lineRule="auto"/>
              <w:rPr>
                <w:rFonts w:ascii="Times New Roman" w:hAnsi="Times New Roman" w:cs="Times New Roman"/>
                <w:sz w:val="24"/>
                <w:szCs w:val="24"/>
              </w:rPr>
            </w:pPr>
            <w:r w:rsidRPr="00A24F42">
              <w:rPr>
                <w:rFonts w:ascii="Times New Roman" w:hAnsi="Times New Roman" w:cs="Times New Roman"/>
                <w:sz w:val="24"/>
                <w:szCs w:val="24"/>
              </w:rPr>
              <w:t>соответствовать требованиям п.2.2. настоящего Порядка</w:t>
            </w:r>
          </w:p>
          <w:p w:rsidR="00D8503A" w:rsidRPr="00A24F42" w:rsidRDefault="00D8503A" w:rsidP="00FD5BEF">
            <w:pPr>
              <w:widowControl w:val="0"/>
              <w:autoSpaceDE w:val="0"/>
              <w:autoSpaceDN w:val="0"/>
              <w:adjustRightInd w:val="0"/>
            </w:pPr>
          </w:p>
        </w:tc>
      </w:tr>
      <w:tr w:rsidR="00D8503A" w:rsidRPr="00A24F42" w:rsidTr="00FD5BEF">
        <w:tc>
          <w:tcPr>
            <w:tcW w:w="3708" w:type="dxa"/>
            <w:shd w:val="clear" w:color="auto" w:fill="auto"/>
          </w:tcPr>
          <w:p w:rsidR="00D8503A" w:rsidRPr="00A24F42" w:rsidRDefault="00D8503A" w:rsidP="00FD5BEF">
            <w:pPr>
              <w:widowControl w:val="0"/>
              <w:autoSpaceDE w:val="0"/>
              <w:autoSpaceDN w:val="0"/>
              <w:adjustRightInd w:val="0"/>
            </w:pPr>
            <w:r w:rsidRPr="00A24F42">
              <w:t>Важнейшие целевые индикаторы     и  показатели   муниципальной программы</w:t>
            </w:r>
          </w:p>
          <w:p w:rsidR="00D8503A" w:rsidRPr="00A24F42" w:rsidRDefault="00D8503A" w:rsidP="00FD5BEF">
            <w:pPr>
              <w:widowControl w:val="0"/>
              <w:autoSpaceDE w:val="0"/>
              <w:autoSpaceDN w:val="0"/>
              <w:adjustRightInd w:val="0"/>
            </w:pPr>
          </w:p>
        </w:tc>
        <w:tc>
          <w:tcPr>
            <w:tcW w:w="6300" w:type="dxa"/>
            <w:shd w:val="clear" w:color="auto" w:fill="auto"/>
          </w:tcPr>
          <w:p w:rsidR="00D8503A" w:rsidRPr="00A24F42" w:rsidRDefault="00D8503A" w:rsidP="00FD5BEF">
            <w:pPr>
              <w:pStyle w:val="ConsPlusCell"/>
              <w:spacing w:after="200" w:line="276" w:lineRule="auto"/>
              <w:rPr>
                <w:rFonts w:ascii="Times New Roman" w:hAnsi="Times New Roman" w:cs="Times New Roman"/>
                <w:sz w:val="24"/>
                <w:szCs w:val="24"/>
              </w:rPr>
            </w:pPr>
            <w:r w:rsidRPr="00A24F42">
              <w:rPr>
                <w:rFonts w:ascii="Times New Roman" w:hAnsi="Times New Roman" w:cs="Times New Roman"/>
                <w:sz w:val="24"/>
                <w:szCs w:val="24"/>
              </w:rPr>
              <w:t>Указываются целевые  индикаторы  и  показатели муниципальной программы</w:t>
            </w:r>
          </w:p>
        </w:tc>
      </w:tr>
      <w:tr w:rsidR="00D8503A" w:rsidRPr="00A24F42" w:rsidTr="00FD5BEF">
        <w:tc>
          <w:tcPr>
            <w:tcW w:w="3708" w:type="dxa"/>
            <w:shd w:val="clear" w:color="auto" w:fill="auto"/>
          </w:tcPr>
          <w:p w:rsidR="00D8503A" w:rsidRPr="00A24F42" w:rsidRDefault="00D8503A" w:rsidP="00FD5BEF">
            <w:pPr>
              <w:widowControl w:val="0"/>
              <w:autoSpaceDE w:val="0"/>
              <w:autoSpaceDN w:val="0"/>
              <w:adjustRightInd w:val="0"/>
            </w:pPr>
            <w:r w:rsidRPr="00A24F42">
              <w:t xml:space="preserve">Сроки  и  этапы   реализации  муниципальной программы   </w:t>
            </w:r>
          </w:p>
        </w:tc>
        <w:tc>
          <w:tcPr>
            <w:tcW w:w="6300" w:type="dxa"/>
            <w:shd w:val="clear" w:color="auto" w:fill="auto"/>
          </w:tcPr>
          <w:p w:rsidR="00D8503A" w:rsidRPr="00A24F42" w:rsidRDefault="00D8503A" w:rsidP="00FD5BEF">
            <w:pPr>
              <w:pStyle w:val="ConsPlusCell"/>
              <w:spacing w:after="200" w:line="276" w:lineRule="auto"/>
              <w:rPr>
                <w:rFonts w:ascii="Times New Roman" w:hAnsi="Times New Roman" w:cs="Times New Roman"/>
                <w:sz w:val="24"/>
                <w:szCs w:val="24"/>
              </w:rPr>
            </w:pPr>
            <w:r w:rsidRPr="00A24F42">
              <w:rPr>
                <w:rFonts w:ascii="Times New Roman" w:hAnsi="Times New Roman" w:cs="Times New Roman"/>
                <w:sz w:val="24"/>
                <w:szCs w:val="24"/>
              </w:rPr>
              <w:t>Если    программу   предполагается реализовать в несколько этапов, то  приводится краткая характеристика каждого из них</w:t>
            </w:r>
          </w:p>
        </w:tc>
      </w:tr>
      <w:tr w:rsidR="00D8503A" w:rsidRPr="00A24F42" w:rsidTr="00FD5BEF">
        <w:tc>
          <w:tcPr>
            <w:tcW w:w="3708" w:type="dxa"/>
            <w:shd w:val="clear" w:color="auto" w:fill="auto"/>
          </w:tcPr>
          <w:p w:rsidR="00D8503A" w:rsidRPr="00A24F42" w:rsidRDefault="00D8503A" w:rsidP="00FD5BEF">
            <w:pPr>
              <w:widowControl w:val="0"/>
              <w:autoSpaceDE w:val="0"/>
              <w:autoSpaceDN w:val="0"/>
              <w:adjustRightInd w:val="0"/>
            </w:pPr>
            <w:r w:rsidRPr="00A24F42">
              <w:t xml:space="preserve">Перечень подпрограмм         </w:t>
            </w:r>
          </w:p>
        </w:tc>
        <w:tc>
          <w:tcPr>
            <w:tcW w:w="6300" w:type="dxa"/>
            <w:shd w:val="clear" w:color="auto" w:fill="auto"/>
          </w:tcPr>
          <w:p w:rsidR="00D8503A" w:rsidRPr="00A24F42" w:rsidRDefault="00D8503A" w:rsidP="00FD5BEF">
            <w:pPr>
              <w:pStyle w:val="ConsPlusCell"/>
              <w:spacing w:after="200" w:line="276" w:lineRule="auto"/>
              <w:rPr>
                <w:rFonts w:ascii="Times New Roman" w:hAnsi="Times New Roman" w:cs="Times New Roman"/>
                <w:sz w:val="24"/>
                <w:szCs w:val="24"/>
              </w:rPr>
            </w:pPr>
            <w:r w:rsidRPr="00A24F42">
              <w:rPr>
                <w:rFonts w:ascii="Times New Roman" w:hAnsi="Times New Roman" w:cs="Times New Roman"/>
                <w:sz w:val="24"/>
                <w:szCs w:val="24"/>
              </w:rPr>
              <w:t>Указывается перечень подпрограмм (при наличии)</w:t>
            </w:r>
          </w:p>
        </w:tc>
      </w:tr>
      <w:tr w:rsidR="00D8503A" w:rsidRPr="00A24F42" w:rsidTr="00FD5BEF">
        <w:tc>
          <w:tcPr>
            <w:tcW w:w="3708" w:type="dxa"/>
            <w:shd w:val="clear" w:color="auto" w:fill="auto"/>
          </w:tcPr>
          <w:p w:rsidR="00D8503A" w:rsidRPr="00A24F42" w:rsidRDefault="00D8503A" w:rsidP="00FD5BEF">
            <w:pPr>
              <w:widowControl w:val="0"/>
              <w:autoSpaceDE w:val="0"/>
              <w:autoSpaceDN w:val="0"/>
              <w:adjustRightInd w:val="0"/>
            </w:pPr>
            <w:r w:rsidRPr="00A24F42">
              <w:t xml:space="preserve">Объемы и источники финансирования  муниципальной программы                   </w:t>
            </w:r>
          </w:p>
        </w:tc>
        <w:tc>
          <w:tcPr>
            <w:tcW w:w="6300" w:type="dxa"/>
            <w:shd w:val="clear" w:color="auto" w:fill="auto"/>
          </w:tcPr>
          <w:p w:rsidR="00D8503A" w:rsidRPr="00A24F42" w:rsidRDefault="00D8503A" w:rsidP="00FD5BEF">
            <w:pPr>
              <w:pStyle w:val="ConsPlusCell"/>
              <w:spacing w:line="276" w:lineRule="auto"/>
              <w:rPr>
                <w:rFonts w:ascii="Times New Roman" w:hAnsi="Times New Roman" w:cs="Times New Roman"/>
                <w:sz w:val="24"/>
                <w:szCs w:val="24"/>
              </w:rPr>
            </w:pPr>
            <w:r w:rsidRPr="00A24F42">
              <w:rPr>
                <w:rFonts w:ascii="Times New Roman" w:hAnsi="Times New Roman" w:cs="Times New Roman"/>
                <w:sz w:val="24"/>
                <w:szCs w:val="24"/>
              </w:rPr>
              <w:t>Указывается общий  объем  финансовых  средств, необходимых   для реализации программных мероприятий (подпрограмм), по источникам финансирования</w:t>
            </w:r>
          </w:p>
          <w:p w:rsidR="00D8503A" w:rsidRPr="00A24F42" w:rsidRDefault="00D8503A" w:rsidP="00FD5BEF">
            <w:pPr>
              <w:pStyle w:val="ConsPlusCell"/>
              <w:spacing w:line="276" w:lineRule="auto"/>
              <w:rPr>
                <w:rFonts w:ascii="Times New Roman" w:hAnsi="Times New Roman" w:cs="Times New Roman"/>
                <w:sz w:val="24"/>
                <w:szCs w:val="24"/>
              </w:rPr>
            </w:pPr>
          </w:p>
        </w:tc>
      </w:tr>
      <w:tr w:rsidR="00D8503A" w:rsidRPr="00A24F42" w:rsidTr="00FD5BEF">
        <w:tc>
          <w:tcPr>
            <w:tcW w:w="3708" w:type="dxa"/>
            <w:shd w:val="clear" w:color="auto" w:fill="auto"/>
          </w:tcPr>
          <w:p w:rsidR="00D8503A" w:rsidRPr="00A24F42" w:rsidRDefault="00D8503A" w:rsidP="00FD5BEF">
            <w:pPr>
              <w:widowControl w:val="0"/>
              <w:autoSpaceDE w:val="0"/>
              <w:autoSpaceDN w:val="0"/>
              <w:adjustRightInd w:val="0"/>
            </w:pPr>
            <w:r w:rsidRPr="00A24F42">
              <w:t xml:space="preserve">Ожидаемые  конечные результаты муниципальной   программы   </w:t>
            </w:r>
          </w:p>
        </w:tc>
        <w:tc>
          <w:tcPr>
            <w:tcW w:w="6300" w:type="dxa"/>
            <w:shd w:val="clear" w:color="auto" w:fill="auto"/>
          </w:tcPr>
          <w:p w:rsidR="00D8503A" w:rsidRPr="00A24F42" w:rsidRDefault="00D8503A" w:rsidP="00FD5BEF">
            <w:pPr>
              <w:pStyle w:val="ConsPlusCell"/>
              <w:spacing w:after="200" w:line="276" w:lineRule="auto"/>
              <w:rPr>
                <w:rFonts w:ascii="Times New Roman" w:hAnsi="Times New Roman" w:cs="Times New Roman"/>
                <w:sz w:val="24"/>
                <w:szCs w:val="24"/>
              </w:rPr>
            </w:pPr>
            <w:r w:rsidRPr="00A24F42">
              <w:rPr>
                <w:rFonts w:ascii="Times New Roman" w:hAnsi="Times New Roman" w:cs="Times New Roman"/>
                <w:sz w:val="24"/>
                <w:szCs w:val="24"/>
              </w:rPr>
              <w:t>Приводятся качественная и количественная характеристики  ожидаемых конечных результатов реализации муниципальной программы и показатели ее эффективности</w:t>
            </w:r>
          </w:p>
        </w:tc>
      </w:tr>
    </w:tbl>
    <w:p w:rsidR="00D8503A" w:rsidRPr="00A24F42" w:rsidRDefault="00D8503A" w:rsidP="00D8503A">
      <w:pPr>
        <w:widowControl w:val="0"/>
        <w:autoSpaceDE w:val="0"/>
        <w:autoSpaceDN w:val="0"/>
        <w:adjustRightInd w:val="0"/>
        <w:jc w:val="center"/>
      </w:pPr>
    </w:p>
    <w:p w:rsidR="00D8503A" w:rsidRPr="00A24F42" w:rsidRDefault="00D8503A" w:rsidP="00D8503A">
      <w:pPr>
        <w:pStyle w:val="ConsPlusCell"/>
        <w:rPr>
          <w:rFonts w:ascii="Times New Roman" w:hAnsi="Times New Roman" w:cs="Times New Roman"/>
          <w:sz w:val="24"/>
          <w:szCs w:val="24"/>
        </w:rPr>
      </w:pPr>
    </w:p>
    <w:p w:rsidR="00D8503A" w:rsidRPr="00A24F42"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r w:rsidRPr="00A24F42">
        <w:t>Приложение № 3</w:t>
      </w:r>
    </w:p>
    <w:p w:rsidR="00D8503A" w:rsidRPr="00A24F42" w:rsidRDefault="00D8503A" w:rsidP="00D8503A">
      <w:pPr>
        <w:widowControl w:val="0"/>
        <w:autoSpaceDE w:val="0"/>
        <w:autoSpaceDN w:val="0"/>
        <w:adjustRightInd w:val="0"/>
        <w:jc w:val="right"/>
      </w:pPr>
      <w:r w:rsidRPr="00A24F42">
        <w:t>к Порядку разработки, реализации и оценки</w:t>
      </w:r>
    </w:p>
    <w:p w:rsidR="00D8503A" w:rsidRPr="00A24F42" w:rsidRDefault="00D8503A" w:rsidP="00D8503A">
      <w:pPr>
        <w:widowControl w:val="0"/>
        <w:autoSpaceDE w:val="0"/>
        <w:autoSpaceDN w:val="0"/>
        <w:adjustRightInd w:val="0"/>
        <w:jc w:val="right"/>
      </w:pPr>
      <w:r w:rsidRPr="00A24F42">
        <w:t>эффективности муниципальных программ сельского поселения</w:t>
      </w:r>
    </w:p>
    <w:p w:rsidR="00D8503A" w:rsidRPr="00A24F42" w:rsidRDefault="00D8503A" w:rsidP="00D8503A">
      <w:pPr>
        <w:widowControl w:val="0"/>
        <w:autoSpaceDE w:val="0"/>
        <w:autoSpaceDN w:val="0"/>
        <w:adjustRightInd w:val="0"/>
        <w:jc w:val="right"/>
      </w:pPr>
      <w:r w:rsidRPr="00A24F42">
        <w:t xml:space="preserve">Максим-Горьковский сельсовет муниципального района  </w:t>
      </w:r>
    </w:p>
    <w:p w:rsidR="00D8503A" w:rsidRPr="00A24F42" w:rsidRDefault="00D8503A" w:rsidP="00D8503A">
      <w:pPr>
        <w:widowControl w:val="0"/>
        <w:autoSpaceDE w:val="0"/>
        <w:autoSpaceDN w:val="0"/>
        <w:adjustRightInd w:val="0"/>
        <w:jc w:val="right"/>
      </w:pPr>
      <w:r w:rsidRPr="00A24F42">
        <w:t>Белебеевский район Республики Башкортостан</w:t>
      </w:r>
    </w:p>
    <w:p w:rsidR="00D8503A" w:rsidRPr="00A24F42" w:rsidRDefault="00D8503A" w:rsidP="00D8503A">
      <w:pPr>
        <w:widowControl w:val="0"/>
        <w:autoSpaceDE w:val="0"/>
        <w:autoSpaceDN w:val="0"/>
        <w:adjustRightInd w:val="0"/>
        <w:jc w:val="right"/>
      </w:pPr>
    </w:p>
    <w:p w:rsidR="00D8503A" w:rsidRPr="00A24F42" w:rsidRDefault="00D8503A" w:rsidP="00D8503A">
      <w:pPr>
        <w:widowControl w:val="0"/>
        <w:autoSpaceDE w:val="0"/>
        <w:autoSpaceDN w:val="0"/>
        <w:adjustRightInd w:val="0"/>
        <w:jc w:val="center"/>
      </w:pPr>
      <w:r w:rsidRPr="00A24F42">
        <w:t>План</w:t>
      </w:r>
    </w:p>
    <w:p w:rsidR="00D8503A" w:rsidRPr="00A24F42" w:rsidRDefault="00D8503A" w:rsidP="00D8503A">
      <w:pPr>
        <w:widowControl w:val="0"/>
        <w:autoSpaceDE w:val="0"/>
        <w:autoSpaceDN w:val="0"/>
        <w:adjustRightInd w:val="0"/>
        <w:jc w:val="center"/>
      </w:pPr>
      <w:r w:rsidRPr="00A24F42">
        <w:t>реализации  муниципальной программы</w:t>
      </w:r>
    </w:p>
    <w:p w:rsidR="00D8503A" w:rsidRPr="00A24F42" w:rsidRDefault="00D8503A" w:rsidP="00D8503A">
      <w:pPr>
        <w:widowControl w:val="0"/>
        <w:autoSpaceDE w:val="0"/>
        <w:autoSpaceDN w:val="0"/>
        <w:adjustRightInd w:val="0"/>
        <w:jc w:val="center"/>
      </w:pPr>
      <w:r w:rsidRPr="00A24F42">
        <w:t>___________________________________________________</w:t>
      </w:r>
    </w:p>
    <w:p w:rsidR="00D8503A" w:rsidRPr="00A24F42" w:rsidRDefault="00D8503A" w:rsidP="00D8503A">
      <w:pPr>
        <w:widowControl w:val="0"/>
        <w:autoSpaceDE w:val="0"/>
        <w:autoSpaceDN w:val="0"/>
        <w:adjustRightInd w:val="0"/>
        <w:jc w:val="center"/>
      </w:pPr>
      <w:r w:rsidRPr="00A24F42">
        <w:t>(наименование программы)</w:t>
      </w:r>
    </w:p>
    <w:p w:rsidR="00D8503A" w:rsidRPr="00A24F42" w:rsidRDefault="00D8503A" w:rsidP="00D8503A">
      <w:pPr>
        <w:widowControl w:val="0"/>
        <w:autoSpaceDE w:val="0"/>
        <w:autoSpaceDN w:val="0"/>
        <w:adjustRightInd w:val="0"/>
        <w:jc w:val="both"/>
      </w:pPr>
    </w:p>
    <w:tbl>
      <w:tblPr>
        <w:tblW w:w="10260" w:type="dxa"/>
        <w:tblCellSpacing w:w="5" w:type="nil"/>
        <w:tblInd w:w="-105" w:type="dxa"/>
        <w:tblLayout w:type="fixed"/>
        <w:tblCellMar>
          <w:left w:w="75" w:type="dxa"/>
          <w:right w:w="75" w:type="dxa"/>
        </w:tblCellMar>
        <w:tblLook w:val="0000"/>
      </w:tblPr>
      <w:tblGrid>
        <w:gridCol w:w="540"/>
        <w:gridCol w:w="1800"/>
        <w:gridCol w:w="2592"/>
        <w:gridCol w:w="828"/>
        <w:gridCol w:w="864"/>
        <w:gridCol w:w="648"/>
        <w:gridCol w:w="864"/>
        <w:gridCol w:w="2124"/>
      </w:tblGrid>
      <w:tr w:rsidR="00D8503A" w:rsidRPr="00A24F42" w:rsidTr="00FD5BEF">
        <w:trPr>
          <w:trHeight w:val="862"/>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w:t>
            </w:r>
          </w:p>
          <w:p w:rsidR="00D8503A" w:rsidRPr="00A24F42" w:rsidRDefault="00D8503A" w:rsidP="00FD5BEF">
            <w:pPr>
              <w:widowControl w:val="0"/>
              <w:autoSpaceDE w:val="0"/>
              <w:autoSpaceDN w:val="0"/>
              <w:adjustRightInd w:val="0"/>
              <w:jc w:val="center"/>
            </w:pPr>
            <w:proofErr w:type="spellStart"/>
            <w:proofErr w:type="gramStart"/>
            <w:r w:rsidRPr="00A24F42">
              <w:t>п</w:t>
            </w:r>
            <w:proofErr w:type="spellEnd"/>
            <w:proofErr w:type="gramEnd"/>
            <w:r w:rsidRPr="00A24F42">
              <w:t>/</w:t>
            </w:r>
            <w:proofErr w:type="spellStart"/>
            <w:r w:rsidRPr="00A24F42">
              <w:t>п</w:t>
            </w:r>
            <w:proofErr w:type="spellEnd"/>
          </w:p>
        </w:tc>
        <w:tc>
          <w:tcPr>
            <w:tcW w:w="1800" w:type="dxa"/>
            <w:vMerge w:val="restart"/>
            <w:tcBorders>
              <w:top w:val="single" w:sz="8" w:space="0" w:color="auto"/>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Наименование</w:t>
            </w:r>
          </w:p>
          <w:p w:rsidR="00D8503A" w:rsidRPr="00A24F42" w:rsidRDefault="00D8503A" w:rsidP="00FD5BEF">
            <w:pPr>
              <w:widowControl w:val="0"/>
              <w:autoSpaceDE w:val="0"/>
              <w:autoSpaceDN w:val="0"/>
              <w:adjustRightInd w:val="0"/>
              <w:jc w:val="center"/>
            </w:pPr>
            <w:r w:rsidRPr="00A24F42">
              <w:t>подпрограмм</w:t>
            </w:r>
          </w:p>
          <w:p w:rsidR="00D8503A" w:rsidRPr="00A24F42" w:rsidRDefault="00D8503A" w:rsidP="00FD5BEF">
            <w:pPr>
              <w:widowControl w:val="0"/>
              <w:autoSpaceDE w:val="0"/>
              <w:autoSpaceDN w:val="0"/>
              <w:adjustRightInd w:val="0"/>
              <w:jc w:val="center"/>
            </w:pPr>
            <w:r w:rsidRPr="00A24F42">
              <w:t>(мероприятий)</w:t>
            </w:r>
          </w:p>
        </w:tc>
        <w:tc>
          <w:tcPr>
            <w:tcW w:w="2592" w:type="dxa"/>
            <w:vMerge w:val="restart"/>
            <w:tcBorders>
              <w:top w:val="single" w:sz="8" w:space="0" w:color="auto"/>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Направление и</w:t>
            </w:r>
          </w:p>
          <w:p w:rsidR="00D8503A" w:rsidRPr="00A24F42" w:rsidRDefault="00D8503A" w:rsidP="00FD5BEF">
            <w:pPr>
              <w:widowControl w:val="0"/>
              <w:autoSpaceDE w:val="0"/>
              <w:autoSpaceDN w:val="0"/>
              <w:adjustRightInd w:val="0"/>
              <w:jc w:val="center"/>
            </w:pPr>
            <w:r w:rsidRPr="00A24F42">
              <w:t>источник</w:t>
            </w:r>
          </w:p>
          <w:p w:rsidR="00D8503A" w:rsidRPr="00A24F42" w:rsidRDefault="00D8503A" w:rsidP="00FD5BEF">
            <w:pPr>
              <w:widowControl w:val="0"/>
              <w:autoSpaceDE w:val="0"/>
              <w:autoSpaceDN w:val="0"/>
              <w:adjustRightInd w:val="0"/>
              <w:jc w:val="center"/>
            </w:pPr>
            <w:r w:rsidRPr="00A24F42">
              <w:t>финансирования</w:t>
            </w:r>
          </w:p>
        </w:tc>
        <w:tc>
          <w:tcPr>
            <w:tcW w:w="3204" w:type="dxa"/>
            <w:gridSpan w:val="4"/>
            <w:tcBorders>
              <w:top w:val="single" w:sz="8" w:space="0" w:color="auto"/>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Прогнозируемый источник</w:t>
            </w:r>
          </w:p>
          <w:p w:rsidR="00D8503A" w:rsidRPr="00A24F42" w:rsidRDefault="00D8503A" w:rsidP="00FD5BEF">
            <w:pPr>
              <w:widowControl w:val="0"/>
              <w:autoSpaceDE w:val="0"/>
              <w:autoSpaceDN w:val="0"/>
              <w:adjustRightInd w:val="0"/>
              <w:jc w:val="center"/>
            </w:pPr>
            <w:r w:rsidRPr="00A24F42">
              <w:t>финансирования</w:t>
            </w:r>
          </w:p>
        </w:tc>
        <w:tc>
          <w:tcPr>
            <w:tcW w:w="2124" w:type="dxa"/>
            <w:tcBorders>
              <w:top w:val="single" w:sz="8" w:space="0" w:color="auto"/>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right="-75"/>
              <w:jc w:val="center"/>
            </w:pPr>
            <w:r w:rsidRPr="00A24F42">
              <w:t>Ожидаемые  результаты реализации</w:t>
            </w:r>
          </w:p>
          <w:p w:rsidR="00D8503A" w:rsidRPr="00A24F42" w:rsidRDefault="00D8503A" w:rsidP="00FD5BEF">
            <w:pPr>
              <w:widowControl w:val="0"/>
              <w:autoSpaceDE w:val="0"/>
              <w:autoSpaceDN w:val="0"/>
              <w:adjustRightInd w:val="0"/>
              <w:jc w:val="center"/>
            </w:pPr>
            <w:r w:rsidRPr="00A24F42">
              <w:t>подпрограмм</w:t>
            </w:r>
          </w:p>
          <w:p w:rsidR="00D8503A" w:rsidRPr="00A24F42" w:rsidRDefault="00D8503A" w:rsidP="00FD5BEF">
            <w:pPr>
              <w:widowControl w:val="0"/>
              <w:autoSpaceDE w:val="0"/>
              <w:autoSpaceDN w:val="0"/>
              <w:adjustRightInd w:val="0"/>
              <w:jc w:val="center"/>
            </w:pPr>
            <w:r w:rsidRPr="00A24F42">
              <w:t>(мероприятий)</w:t>
            </w:r>
          </w:p>
        </w:tc>
      </w:tr>
      <w:tr w:rsidR="00D8503A" w:rsidRPr="00A24F42" w:rsidTr="00FD5BEF">
        <w:trPr>
          <w:trHeight w:val="147"/>
          <w:tblCellSpacing w:w="5" w:type="nil"/>
        </w:trPr>
        <w:tc>
          <w:tcPr>
            <w:tcW w:w="540" w:type="dxa"/>
            <w:vMerge/>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p>
        </w:tc>
        <w:tc>
          <w:tcPr>
            <w:tcW w:w="1800" w:type="dxa"/>
            <w:vMerge/>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p>
        </w:tc>
        <w:tc>
          <w:tcPr>
            <w:tcW w:w="2592" w:type="dxa"/>
            <w:vMerge/>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p>
        </w:tc>
        <w:tc>
          <w:tcPr>
            <w:tcW w:w="828" w:type="dxa"/>
            <w:vMerge w:val="restart"/>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всего</w:t>
            </w:r>
          </w:p>
        </w:tc>
        <w:tc>
          <w:tcPr>
            <w:tcW w:w="2376" w:type="dxa"/>
            <w:gridSpan w:val="3"/>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в том числе по годам</w:t>
            </w: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p>
        </w:tc>
      </w:tr>
      <w:tr w:rsidR="00D8503A" w:rsidRPr="00A24F42" w:rsidTr="00FD5BEF">
        <w:trPr>
          <w:tblCellSpacing w:w="5" w:type="nil"/>
        </w:trPr>
        <w:tc>
          <w:tcPr>
            <w:tcW w:w="540" w:type="dxa"/>
            <w:vMerge/>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p>
        </w:tc>
        <w:tc>
          <w:tcPr>
            <w:tcW w:w="1800" w:type="dxa"/>
            <w:vMerge/>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p>
        </w:tc>
        <w:tc>
          <w:tcPr>
            <w:tcW w:w="2592" w:type="dxa"/>
            <w:vMerge/>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p>
        </w:tc>
        <w:tc>
          <w:tcPr>
            <w:tcW w:w="828" w:type="dxa"/>
            <w:vMerge/>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201_...</w:t>
            </w: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w:t>
            </w: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и т.д.</w:t>
            </w: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 1 </w:t>
            </w: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      2      </w:t>
            </w: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          3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  4  </w:t>
            </w: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  5   </w:t>
            </w: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 6  </w:t>
            </w: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  7   </w:t>
            </w: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      8      </w:t>
            </w:r>
          </w:p>
        </w:tc>
      </w:tr>
      <w:tr w:rsidR="00D8503A" w:rsidRPr="00A24F42" w:rsidTr="00FD5BEF">
        <w:trPr>
          <w:tblCellSpacing w:w="5" w:type="nil"/>
        </w:trPr>
        <w:tc>
          <w:tcPr>
            <w:tcW w:w="10260" w:type="dxa"/>
            <w:gridSpan w:val="8"/>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 xml:space="preserve">Наименование подпрограммы либо раздела плана (при наличии) </w:t>
            </w: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9720" w:type="dxa"/>
            <w:gridSpan w:val="7"/>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Цель:                                                                      </w:t>
            </w: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9720" w:type="dxa"/>
            <w:gridSpan w:val="7"/>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Целевые индикаторы:                                                        </w:t>
            </w: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9720" w:type="dxa"/>
            <w:gridSpan w:val="7"/>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Задачи:                                                                    </w:t>
            </w:r>
          </w:p>
        </w:tc>
      </w:tr>
      <w:tr w:rsidR="00D8503A" w:rsidRPr="00A24F42" w:rsidTr="00FD5BEF">
        <w:trPr>
          <w:trHeight w:val="360"/>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Мероприятие 1</w:t>
            </w: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Капитальные вложения</w:t>
            </w:r>
          </w:p>
          <w:p w:rsidR="00D8503A" w:rsidRPr="00A24F42" w:rsidRDefault="00D8503A" w:rsidP="00FD5BEF">
            <w:pPr>
              <w:widowControl w:val="0"/>
              <w:autoSpaceDE w:val="0"/>
              <w:autoSpaceDN w:val="0"/>
              <w:adjustRightInd w:val="0"/>
            </w:pPr>
            <w:r w:rsidRPr="00A24F42">
              <w:t xml:space="preserve">- всего,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в том числе: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 xml:space="preserve">федеральный бюджет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rHeight w:val="360"/>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бюджет   Республики</w:t>
            </w:r>
          </w:p>
          <w:p w:rsidR="00D8503A" w:rsidRPr="00A24F42" w:rsidRDefault="00D8503A" w:rsidP="00FD5BEF">
            <w:pPr>
              <w:widowControl w:val="0"/>
              <w:autoSpaceDE w:val="0"/>
              <w:autoSpaceDN w:val="0"/>
              <w:adjustRightInd w:val="0"/>
              <w:ind w:left="285"/>
            </w:pPr>
            <w:r w:rsidRPr="00A24F42">
              <w:t xml:space="preserve">Башкортостан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 xml:space="preserve">местный бюджет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 xml:space="preserve">внебюджетные       </w:t>
            </w:r>
          </w:p>
          <w:p w:rsidR="00D8503A" w:rsidRPr="00A24F42" w:rsidRDefault="00D8503A" w:rsidP="00FD5BEF">
            <w:pPr>
              <w:widowControl w:val="0"/>
              <w:autoSpaceDE w:val="0"/>
              <w:autoSpaceDN w:val="0"/>
              <w:adjustRightInd w:val="0"/>
              <w:ind w:left="285"/>
            </w:pPr>
            <w:r w:rsidRPr="00A24F42">
              <w:t xml:space="preserve">источники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Прочие  расходы - всего,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в том числе: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 xml:space="preserve">федеральный бюджет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бюджет   Республики</w:t>
            </w:r>
          </w:p>
          <w:p w:rsidR="00D8503A" w:rsidRPr="00A24F42" w:rsidRDefault="00D8503A" w:rsidP="00FD5BEF">
            <w:pPr>
              <w:widowControl w:val="0"/>
              <w:autoSpaceDE w:val="0"/>
              <w:autoSpaceDN w:val="0"/>
              <w:adjustRightInd w:val="0"/>
              <w:ind w:firstLine="285"/>
            </w:pPr>
            <w:r w:rsidRPr="00A24F42">
              <w:t xml:space="preserve">Башкортостан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 xml:space="preserve">местный бюджет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 xml:space="preserve">внебюджетные       </w:t>
            </w:r>
          </w:p>
          <w:p w:rsidR="00D8503A" w:rsidRPr="00A24F42" w:rsidRDefault="00D8503A" w:rsidP="00FD5BEF">
            <w:pPr>
              <w:widowControl w:val="0"/>
              <w:autoSpaceDE w:val="0"/>
              <w:autoSpaceDN w:val="0"/>
              <w:adjustRightInd w:val="0"/>
              <w:ind w:left="285"/>
            </w:pPr>
            <w:r w:rsidRPr="00A24F42">
              <w:t xml:space="preserve">источники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Финансирование - всего</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в том числе: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 xml:space="preserve">федеральный бюджет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бюджет   Республики</w:t>
            </w:r>
          </w:p>
          <w:p w:rsidR="00D8503A" w:rsidRPr="00A24F42" w:rsidRDefault="00D8503A" w:rsidP="00FD5BEF">
            <w:pPr>
              <w:widowControl w:val="0"/>
              <w:autoSpaceDE w:val="0"/>
              <w:autoSpaceDN w:val="0"/>
              <w:adjustRightInd w:val="0"/>
              <w:ind w:firstLine="285"/>
            </w:pPr>
            <w:r w:rsidRPr="00A24F42">
              <w:t xml:space="preserve">Башкортостан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 xml:space="preserve">местный бюджет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 xml:space="preserve">внебюджетные       </w:t>
            </w:r>
          </w:p>
          <w:p w:rsidR="00D8503A" w:rsidRPr="00A24F42" w:rsidRDefault="00D8503A" w:rsidP="00FD5BEF">
            <w:pPr>
              <w:widowControl w:val="0"/>
              <w:autoSpaceDE w:val="0"/>
              <w:autoSpaceDN w:val="0"/>
              <w:adjustRightInd w:val="0"/>
              <w:ind w:left="285"/>
            </w:pPr>
            <w:r w:rsidRPr="00A24F42">
              <w:t xml:space="preserve">источники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Мероприятие 2</w:t>
            </w: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 « -</w:t>
            </w: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и так далее  </w:t>
            </w: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54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592"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82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648"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86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c>
          <w:tcPr>
            <w:tcW w:w="2124"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both"/>
            </w:pPr>
          </w:p>
        </w:tc>
      </w:tr>
    </w:tbl>
    <w:p w:rsidR="00D8503A" w:rsidRPr="00A24F42" w:rsidRDefault="00D8503A" w:rsidP="00D8503A">
      <w:pPr>
        <w:widowControl w:val="0"/>
        <w:autoSpaceDE w:val="0"/>
        <w:autoSpaceDN w:val="0"/>
        <w:adjustRightInd w:val="0"/>
      </w:pPr>
    </w:p>
    <w:p w:rsidR="00D8503A" w:rsidRPr="00A24F42"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r w:rsidRPr="00A24F42">
        <w:t>Приложение № 4</w:t>
      </w:r>
    </w:p>
    <w:p w:rsidR="00D8503A" w:rsidRPr="00A24F42" w:rsidRDefault="00D8503A" w:rsidP="00D8503A">
      <w:pPr>
        <w:widowControl w:val="0"/>
        <w:autoSpaceDE w:val="0"/>
        <w:autoSpaceDN w:val="0"/>
        <w:adjustRightInd w:val="0"/>
        <w:jc w:val="right"/>
      </w:pPr>
      <w:r w:rsidRPr="00A24F42">
        <w:t>к Порядку разработки, реализации и оценки</w:t>
      </w:r>
    </w:p>
    <w:p w:rsidR="00D8503A" w:rsidRPr="00A24F42" w:rsidRDefault="00D8503A" w:rsidP="00D8503A">
      <w:pPr>
        <w:widowControl w:val="0"/>
        <w:autoSpaceDE w:val="0"/>
        <w:autoSpaceDN w:val="0"/>
        <w:adjustRightInd w:val="0"/>
        <w:jc w:val="right"/>
      </w:pPr>
      <w:r w:rsidRPr="00A24F42">
        <w:t>эффективности муниципальных программ сельского поселения</w:t>
      </w:r>
    </w:p>
    <w:p w:rsidR="00D8503A" w:rsidRPr="00A24F42" w:rsidRDefault="00D8503A" w:rsidP="00D8503A">
      <w:pPr>
        <w:widowControl w:val="0"/>
        <w:autoSpaceDE w:val="0"/>
        <w:autoSpaceDN w:val="0"/>
        <w:adjustRightInd w:val="0"/>
        <w:jc w:val="right"/>
      </w:pPr>
      <w:r w:rsidRPr="00A24F42">
        <w:t xml:space="preserve">Максим-Горьковский сельсовет муниципального района  </w:t>
      </w:r>
    </w:p>
    <w:p w:rsidR="00D8503A" w:rsidRPr="00A24F42" w:rsidRDefault="00D8503A" w:rsidP="00D8503A">
      <w:pPr>
        <w:widowControl w:val="0"/>
        <w:autoSpaceDE w:val="0"/>
        <w:autoSpaceDN w:val="0"/>
        <w:adjustRightInd w:val="0"/>
        <w:jc w:val="right"/>
      </w:pPr>
      <w:r w:rsidRPr="00A24F42">
        <w:t>Белебеевский район Республики Башкортостан</w:t>
      </w:r>
    </w:p>
    <w:p w:rsidR="00D8503A" w:rsidRPr="00A24F42" w:rsidRDefault="00D8503A" w:rsidP="00D8503A">
      <w:pPr>
        <w:widowControl w:val="0"/>
        <w:autoSpaceDE w:val="0"/>
        <w:autoSpaceDN w:val="0"/>
        <w:adjustRightInd w:val="0"/>
        <w:jc w:val="right"/>
      </w:pPr>
    </w:p>
    <w:p w:rsidR="00D8503A" w:rsidRPr="00A24F42" w:rsidRDefault="00D8503A" w:rsidP="00D8503A">
      <w:pPr>
        <w:widowControl w:val="0"/>
        <w:autoSpaceDE w:val="0"/>
        <w:autoSpaceDN w:val="0"/>
        <w:adjustRightInd w:val="0"/>
        <w:jc w:val="right"/>
      </w:pPr>
    </w:p>
    <w:p w:rsidR="00D8503A" w:rsidRPr="00A24F42" w:rsidRDefault="00D8503A" w:rsidP="00D8503A">
      <w:pPr>
        <w:autoSpaceDE w:val="0"/>
        <w:autoSpaceDN w:val="0"/>
        <w:adjustRightInd w:val="0"/>
        <w:spacing w:line="264" w:lineRule="auto"/>
        <w:jc w:val="center"/>
      </w:pPr>
      <w:r w:rsidRPr="00A24F42">
        <w:t xml:space="preserve">ОЦЕНКА </w:t>
      </w:r>
    </w:p>
    <w:p w:rsidR="00D8503A" w:rsidRPr="00A24F42" w:rsidRDefault="00D8503A" w:rsidP="00D8503A">
      <w:pPr>
        <w:autoSpaceDE w:val="0"/>
        <w:autoSpaceDN w:val="0"/>
        <w:adjustRightInd w:val="0"/>
        <w:spacing w:line="264" w:lineRule="auto"/>
        <w:jc w:val="center"/>
      </w:pPr>
      <w:r w:rsidRPr="00A24F42">
        <w:t>эффективности реализации муниципальной программы</w:t>
      </w:r>
    </w:p>
    <w:p w:rsidR="00D8503A" w:rsidRPr="00A24F42" w:rsidRDefault="00D8503A" w:rsidP="00D8503A">
      <w:pPr>
        <w:autoSpaceDE w:val="0"/>
        <w:autoSpaceDN w:val="0"/>
        <w:adjustRightInd w:val="0"/>
        <w:spacing w:line="264" w:lineRule="auto"/>
        <w:jc w:val="center"/>
      </w:pPr>
      <w:r w:rsidRPr="00A24F42">
        <w:t>__________________________________________________________</w:t>
      </w:r>
    </w:p>
    <w:p w:rsidR="00D8503A" w:rsidRPr="00A24F42" w:rsidRDefault="00D8503A" w:rsidP="00D8503A">
      <w:pPr>
        <w:autoSpaceDE w:val="0"/>
        <w:autoSpaceDN w:val="0"/>
        <w:adjustRightInd w:val="0"/>
        <w:spacing w:line="264" w:lineRule="auto"/>
        <w:jc w:val="center"/>
      </w:pPr>
      <w:r w:rsidRPr="00A24F42">
        <w:t>(наименование программы)</w:t>
      </w:r>
    </w:p>
    <w:p w:rsidR="00D8503A" w:rsidRPr="00A24F42" w:rsidRDefault="00D8503A" w:rsidP="00D8503A">
      <w:pPr>
        <w:autoSpaceDE w:val="0"/>
        <w:autoSpaceDN w:val="0"/>
        <w:adjustRightInd w:val="0"/>
        <w:spacing w:line="264" w:lineRule="auto"/>
        <w:jc w:val="center"/>
      </w:pPr>
    </w:p>
    <w:tbl>
      <w:tblPr>
        <w:tblW w:w="0" w:type="auto"/>
        <w:tblCellSpacing w:w="5" w:type="nil"/>
        <w:tblInd w:w="75" w:type="dxa"/>
        <w:tblLayout w:type="fixed"/>
        <w:tblCellMar>
          <w:left w:w="75" w:type="dxa"/>
          <w:right w:w="75" w:type="dxa"/>
        </w:tblCellMar>
        <w:tblLook w:val="0000"/>
      </w:tblPr>
      <w:tblGrid>
        <w:gridCol w:w="666"/>
        <w:gridCol w:w="3834"/>
        <w:gridCol w:w="2700"/>
        <w:gridCol w:w="1260"/>
        <w:gridCol w:w="1260"/>
      </w:tblGrid>
      <w:tr w:rsidR="00D8503A" w:rsidRPr="00A24F42" w:rsidTr="00FD5BEF">
        <w:trPr>
          <w:trHeight w:val="322"/>
          <w:tblCellSpacing w:w="5" w:type="nil"/>
        </w:trPr>
        <w:tc>
          <w:tcPr>
            <w:tcW w:w="666" w:type="dxa"/>
            <w:vMerge w:val="restart"/>
            <w:tcBorders>
              <w:top w:val="single" w:sz="8" w:space="0" w:color="auto"/>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jc w:val="center"/>
            </w:pPr>
            <w:r w:rsidRPr="00A24F42">
              <w:t xml:space="preserve">N </w:t>
            </w:r>
            <w:proofErr w:type="spellStart"/>
            <w:proofErr w:type="gramStart"/>
            <w:r w:rsidRPr="00A24F42">
              <w:t>п</w:t>
            </w:r>
            <w:proofErr w:type="spellEnd"/>
            <w:proofErr w:type="gramEnd"/>
            <w:r w:rsidRPr="00A24F42">
              <w:t>/</w:t>
            </w:r>
            <w:proofErr w:type="spellStart"/>
            <w:r w:rsidRPr="00A24F42">
              <w:t>п</w:t>
            </w:r>
            <w:proofErr w:type="spellEnd"/>
          </w:p>
        </w:tc>
        <w:tc>
          <w:tcPr>
            <w:tcW w:w="3834" w:type="dxa"/>
            <w:vMerge w:val="restart"/>
            <w:tcBorders>
              <w:top w:val="single" w:sz="8" w:space="0" w:color="auto"/>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jc w:val="center"/>
            </w:pPr>
            <w:r w:rsidRPr="00A24F42">
              <w:t>Наименование мероприятий</w:t>
            </w:r>
          </w:p>
          <w:p w:rsidR="00D8503A" w:rsidRPr="00A24F42" w:rsidRDefault="00D8503A" w:rsidP="00FD5BEF">
            <w:pPr>
              <w:autoSpaceDE w:val="0"/>
              <w:autoSpaceDN w:val="0"/>
              <w:adjustRightInd w:val="0"/>
              <w:spacing w:after="40"/>
              <w:jc w:val="center"/>
            </w:pPr>
            <w:r w:rsidRPr="00A24F42">
              <w:t>(подпрограмм)</w:t>
            </w:r>
          </w:p>
        </w:tc>
        <w:tc>
          <w:tcPr>
            <w:tcW w:w="2700" w:type="dxa"/>
            <w:vMerge w:val="restart"/>
            <w:tcBorders>
              <w:top w:val="single" w:sz="8" w:space="0" w:color="auto"/>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jc w:val="center"/>
            </w:pPr>
            <w:r w:rsidRPr="00A24F42">
              <w:t>Показатель оценки эффективности</w:t>
            </w:r>
          </w:p>
        </w:tc>
        <w:tc>
          <w:tcPr>
            <w:tcW w:w="2520" w:type="dxa"/>
            <w:gridSpan w:val="2"/>
            <w:tcBorders>
              <w:top w:val="single" w:sz="8" w:space="0" w:color="auto"/>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jc w:val="center"/>
            </w:pPr>
            <w:r w:rsidRPr="00A24F42">
              <w:t>Значение показателя</w:t>
            </w:r>
          </w:p>
          <w:p w:rsidR="00D8503A" w:rsidRPr="00A24F42" w:rsidRDefault="00D8503A" w:rsidP="00FD5BEF">
            <w:pPr>
              <w:autoSpaceDE w:val="0"/>
              <w:autoSpaceDN w:val="0"/>
              <w:adjustRightInd w:val="0"/>
              <w:spacing w:after="40"/>
              <w:jc w:val="center"/>
            </w:pPr>
            <w:r w:rsidRPr="00A24F42">
              <w:t>отчетного периода</w:t>
            </w:r>
          </w:p>
        </w:tc>
      </w:tr>
      <w:tr w:rsidR="00D8503A" w:rsidRPr="00A24F42" w:rsidTr="00FD5BEF">
        <w:trPr>
          <w:trHeight w:val="60"/>
          <w:tblCellSpacing w:w="5" w:type="nil"/>
        </w:trPr>
        <w:tc>
          <w:tcPr>
            <w:tcW w:w="666" w:type="dxa"/>
            <w:vMerge/>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ind w:firstLine="540"/>
              <w:jc w:val="center"/>
              <w:outlineLvl w:val="0"/>
            </w:pPr>
          </w:p>
        </w:tc>
        <w:tc>
          <w:tcPr>
            <w:tcW w:w="3834" w:type="dxa"/>
            <w:vMerge/>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ind w:firstLine="540"/>
              <w:jc w:val="center"/>
              <w:outlineLvl w:val="0"/>
            </w:pPr>
          </w:p>
        </w:tc>
        <w:tc>
          <w:tcPr>
            <w:tcW w:w="2700" w:type="dxa"/>
            <w:vMerge/>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ind w:firstLine="540"/>
              <w:jc w:val="center"/>
              <w:outlineLvl w:val="0"/>
            </w:pPr>
          </w:p>
        </w:tc>
        <w:tc>
          <w:tcPr>
            <w:tcW w:w="1260" w:type="dxa"/>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jc w:val="center"/>
            </w:pPr>
            <w:r w:rsidRPr="00A24F42">
              <w:t>план</w:t>
            </w:r>
          </w:p>
        </w:tc>
        <w:tc>
          <w:tcPr>
            <w:tcW w:w="126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r w:rsidRPr="00A24F42">
              <w:t>факт</w:t>
            </w:r>
          </w:p>
        </w:tc>
      </w:tr>
      <w:tr w:rsidR="00D8503A" w:rsidRPr="00A24F42" w:rsidTr="00FD5BEF">
        <w:trPr>
          <w:tblCellSpacing w:w="5" w:type="nil"/>
        </w:trPr>
        <w:tc>
          <w:tcPr>
            <w:tcW w:w="666" w:type="dxa"/>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jc w:val="center"/>
            </w:pPr>
            <w:r w:rsidRPr="00A24F42">
              <w:t>1</w:t>
            </w:r>
          </w:p>
        </w:tc>
        <w:tc>
          <w:tcPr>
            <w:tcW w:w="3834" w:type="dxa"/>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jc w:val="center"/>
            </w:pPr>
            <w:r w:rsidRPr="00A24F42">
              <w:t>2</w:t>
            </w:r>
          </w:p>
        </w:tc>
        <w:tc>
          <w:tcPr>
            <w:tcW w:w="2700" w:type="dxa"/>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jc w:val="center"/>
            </w:pPr>
            <w:r w:rsidRPr="00A24F42">
              <w:t>3</w:t>
            </w:r>
          </w:p>
        </w:tc>
        <w:tc>
          <w:tcPr>
            <w:tcW w:w="1260" w:type="dxa"/>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jc w:val="center"/>
            </w:pPr>
            <w:r w:rsidRPr="00A24F42">
              <w:t>4</w:t>
            </w:r>
          </w:p>
        </w:tc>
        <w:tc>
          <w:tcPr>
            <w:tcW w:w="1260" w:type="dxa"/>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spacing w:after="40"/>
              <w:jc w:val="center"/>
            </w:pPr>
            <w:r w:rsidRPr="00A24F42">
              <w:t>5</w:t>
            </w:r>
          </w:p>
        </w:tc>
      </w:tr>
      <w:tr w:rsidR="00D8503A" w:rsidRPr="00A24F42" w:rsidTr="00FD5BEF">
        <w:trPr>
          <w:tblCellSpacing w:w="5" w:type="nil"/>
        </w:trPr>
        <w:tc>
          <w:tcPr>
            <w:tcW w:w="666"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line="264" w:lineRule="auto"/>
            </w:pPr>
          </w:p>
        </w:tc>
        <w:tc>
          <w:tcPr>
            <w:tcW w:w="3834"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line="264" w:lineRule="auto"/>
            </w:pPr>
          </w:p>
        </w:tc>
        <w:tc>
          <w:tcPr>
            <w:tcW w:w="27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line="264" w:lineRule="auto"/>
            </w:pPr>
          </w:p>
        </w:tc>
        <w:tc>
          <w:tcPr>
            <w:tcW w:w="126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line="264" w:lineRule="auto"/>
            </w:pPr>
          </w:p>
        </w:tc>
        <w:tc>
          <w:tcPr>
            <w:tcW w:w="126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line="264" w:lineRule="auto"/>
            </w:pPr>
          </w:p>
        </w:tc>
      </w:tr>
      <w:tr w:rsidR="00D8503A" w:rsidRPr="00A24F42" w:rsidTr="00FD5BEF">
        <w:trPr>
          <w:tblCellSpacing w:w="5" w:type="nil"/>
        </w:trPr>
        <w:tc>
          <w:tcPr>
            <w:tcW w:w="666"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line="264" w:lineRule="auto"/>
            </w:pPr>
          </w:p>
        </w:tc>
        <w:tc>
          <w:tcPr>
            <w:tcW w:w="3834"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line="264" w:lineRule="auto"/>
            </w:pPr>
          </w:p>
        </w:tc>
        <w:tc>
          <w:tcPr>
            <w:tcW w:w="27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line="264" w:lineRule="auto"/>
            </w:pPr>
          </w:p>
        </w:tc>
        <w:tc>
          <w:tcPr>
            <w:tcW w:w="126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line="264" w:lineRule="auto"/>
            </w:pPr>
          </w:p>
        </w:tc>
        <w:tc>
          <w:tcPr>
            <w:tcW w:w="126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line="264" w:lineRule="auto"/>
            </w:pPr>
          </w:p>
        </w:tc>
      </w:tr>
    </w:tbl>
    <w:p w:rsidR="00D8503A" w:rsidRPr="00A24F42" w:rsidRDefault="00D8503A" w:rsidP="00D8503A">
      <w:pPr>
        <w:autoSpaceDE w:val="0"/>
        <w:autoSpaceDN w:val="0"/>
        <w:adjustRightInd w:val="0"/>
        <w:spacing w:line="264" w:lineRule="auto"/>
        <w:ind w:firstLine="709"/>
        <w:jc w:val="center"/>
      </w:pPr>
    </w:p>
    <w:p w:rsidR="00D8503A" w:rsidRPr="00A24F42" w:rsidRDefault="00D8503A" w:rsidP="00D8503A">
      <w:pPr>
        <w:widowControl w:val="0"/>
        <w:autoSpaceDE w:val="0"/>
        <w:autoSpaceDN w:val="0"/>
        <w:adjustRightInd w:val="0"/>
        <w:jc w:val="right"/>
        <w:outlineLvl w:val="1"/>
      </w:pPr>
      <w:r w:rsidRPr="00A24F42">
        <w:t>Приложение № 5</w:t>
      </w:r>
    </w:p>
    <w:p w:rsidR="00D8503A" w:rsidRPr="00A24F42" w:rsidRDefault="00D8503A" w:rsidP="00D8503A">
      <w:pPr>
        <w:widowControl w:val="0"/>
        <w:autoSpaceDE w:val="0"/>
        <w:autoSpaceDN w:val="0"/>
        <w:adjustRightInd w:val="0"/>
        <w:jc w:val="right"/>
      </w:pPr>
      <w:r w:rsidRPr="00A24F42">
        <w:t>к Порядку разработки, реализации и оценки</w:t>
      </w:r>
    </w:p>
    <w:p w:rsidR="00D8503A" w:rsidRPr="00A24F42" w:rsidRDefault="00D8503A" w:rsidP="00D8503A">
      <w:pPr>
        <w:widowControl w:val="0"/>
        <w:autoSpaceDE w:val="0"/>
        <w:autoSpaceDN w:val="0"/>
        <w:adjustRightInd w:val="0"/>
        <w:jc w:val="right"/>
      </w:pPr>
      <w:r w:rsidRPr="00A24F42">
        <w:t>эффективности муниципальных программ сельского поселения</w:t>
      </w:r>
    </w:p>
    <w:p w:rsidR="00D8503A" w:rsidRPr="00A24F42" w:rsidRDefault="00D8503A" w:rsidP="00D8503A">
      <w:pPr>
        <w:widowControl w:val="0"/>
        <w:autoSpaceDE w:val="0"/>
        <w:autoSpaceDN w:val="0"/>
        <w:adjustRightInd w:val="0"/>
        <w:jc w:val="right"/>
      </w:pPr>
      <w:r w:rsidRPr="00A24F42">
        <w:t xml:space="preserve">Максим-Горьковский сельсовет муниципального района  </w:t>
      </w:r>
    </w:p>
    <w:p w:rsidR="00D8503A" w:rsidRPr="00A24F42" w:rsidRDefault="00D8503A" w:rsidP="00D8503A">
      <w:pPr>
        <w:widowControl w:val="0"/>
        <w:autoSpaceDE w:val="0"/>
        <w:autoSpaceDN w:val="0"/>
        <w:adjustRightInd w:val="0"/>
        <w:jc w:val="right"/>
      </w:pPr>
      <w:r w:rsidRPr="00A24F42">
        <w:t>Белебеевский район Республики Башкортостан</w:t>
      </w:r>
    </w:p>
    <w:p w:rsidR="00D8503A" w:rsidRPr="00A24F42" w:rsidRDefault="00D8503A" w:rsidP="00D8503A">
      <w:pPr>
        <w:widowControl w:val="0"/>
        <w:autoSpaceDE w:val="0"/>
        <w:autoSpaceDN w:val="0"/>
        <w:adjustRightInd w:val="0"/>
        <w:jc w:val="right"/>
      </w:pPr>
    </w:p>
    <w:p w:rsidR="00D8503A" w:rsidRPr="00A24F42" w:rsidRDefault="00D8503A" w:rsidP="00D8503A">
      <w:pPr>
        <w:widowControl w:val="0"/>
        <w:autoSpaceDE w:val="0"/>
        <w:autoSpaceDN w:val="0"/>
        <w:adjustRightInd w:val="0"/>
        <w:jc w:val="right"/>
      </w:pPr>
    </w:p>
    <w:p w:rsidR="00D8503A" w:rsidRPr="00A24F42" w:rsidRDefault="00D8503A" w:rsidP="00D8503A">
      <w:pPr>
        <w:autoSpaceDE w:val="0"/>
        <w:autoSpaceDN w:val="0"/>
        <w:adjustRightInd w:val="0"/>
        <w:jc w:val="center"/>
      </w:pPr>
      <w:r w:rsidRPr="00A24F42">
        <w:t>ОЦЕНКА</w:t>
      </w:r>
    </w:p>
    <w:p w:rsidR="00D8503A" w:rsidRPr="00A24F42" w:rsidRDefault="00D8503A" w:rsidP="00D8503A">
      <w:pPr>
        <w:autoSpaceDE w:val="0"/>
        <w:autoSpaceDN w:val="0"/>
        <w:adjustRightInd w:val="0"/>
        <w:jc w:val="center"/>
      </w:pPr>
      <w:r w:rsidRPr="00A24F42">
        <w:t>планируемой эффективности муниципальной программы</w:t>
      </w:r>
    </w:p>
    <w:p w:rsidR="00D8503A" w:rsidRPr="00A24F42" w:rsidRDefault="00D8503A" w:rsidP="00D8503A">
      <w:pPr>
        <w:autoSpaceDE w:val="0"/>
        <w:autoSpaceDN w:val="0"/>
        <w:adjustRightInd w:val="0"/>
        <w:jc w:val="center"/>
      </w:pPr>
      <w:r w:rsidRPr="00A24F42">
        <w:t>_________________________________________</w:t>
      </w:r>
    </w:p>
    <w:p w:rsidR="00D8503A" w:rsidRPr="00A24F42" w:rsidRDefault="00D8503A" w:rsidP="00D8503A">
      <w:pPr>
        <w:autoSpaceDE w:val="0"/>
        <w:autoSpaceDN w:val="0"/>
        <w:adjustRightInd w:val="0"/>
        <w:jc w:val="center"/>
      </w:pPr>
      <w:r w:rsidRPr="00A24F42">
        <w:t>(наименование программы)</w:t>
      </w:r>
    </w:p>
    <w:p w:rsidR="00D8503A" w:rsidRPr="00A24F42" w:rsidRDefault="00D8503A" w:rsidP="00D8503A">
      <w:pPr>
        <w:autoSpaceDE w:val="0"/>
        <w:autoSpaceDN w:val="0"/>
        <w:adjustRightInd w:val="0"/>
        <w:jc w:val="center"/>
      </w:pPr>
    </w:p>
    <w:tbl>
      <w:tblPr>
        <w:tblW w:w="9720" w:type="dxa"/>
        <w:tblCellSpacing w:w="5" w:type="nil"/>
        <w:tblInd w:w="75" w:type="dxa"/>
        <w:tblLayout w:type="fixed"/>
        <w:tblCellMar>
          <w:left w:w="75" w:type="dxa"/>
          <w:right w:w="75" w:type="dxa"/>
        </w:tblCellMar>
        <w:tblLook w:val="0000"/>
      </w:tblPr>
      <w:tblGrid>
        <w:gridCol w:w="595"/>
        <w:gridCol w:w="1385"/>
        <w:gridCol w:w="1440"/>
        <w:gridCol w:w="1440"/>
        <w:gridCol w:w="900"/>
        <w:gridCol w:w="900"/>
        <w:gridCol w:w="900"/>
        <w:gridCol w:w="2160"/>
      </w:tblGrid>
      <w:tr w:rsidR="00D8503A" w:rsidRPr="00A24F42" w:rsidTr="00FD5BEF">
        <w:trPr>
          <w:trHeight w:val="729"/>
          <w:tblCellSpacing w:w="5" w:type="nil"/>
        </w:trPr>
        <w:tc>
          <w:tcPr>
            <w:tcW w:w="595" w:type="dxa"/>
            <w:vMerge w:val="restart"/>
            <w:tcBorders>
              <w:top w:val="single" w:sz="8" w:space="0" w:color="auto"/>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r w:rsidRPr="00A24F42">
              <w:t xml:space="preserve">№ </w:t>
            </w:r>
            <w:proofErr w:type="spellStart"/>
            <w:proofErr w:type="gramStart"/>
            <w:r w:rsidRPr="00A24F42">
              <w:t>п</w:t>
            </w:r>
            <w:proofErr w:type="spellEnd"/>
            <w:proofErr w:type="gramEnd"/>
            <w:r w:rsidRPr="00A24F42">
              <w:t>/</w:t>
            </w:r>
            <w:proofErr w:type="spellStart"/>
            <w:r w:rsidRPr="00A24F42">
              <w:t>п</w:t>
            </w:r>
            <w:proofErr w:type="spellEnd"/>
          </w:p>
        </w:tc>
        <w:tc>
          <w:tcPr>
            <w:tcW w:w="1385" w:type="dxa"/>
            <w:vMerge w:val="restart"/>
            <w:tcBorders>
              <w:top w:val="single" w:sz="8" w:space="0" w:color="auto"/>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proofErr w:type="spellStart"/>
            <w:proofErr w:type="gramStart"/>
            <w:r w:rsidRPr="00A24F42">
              <w:t>Наимено-вание</w:t>
            </w:r>
            <w:proofErr w:type="spellEnd"/>
            <w:proofErr w:type="gramEnd"/>
            <w:r w:rsidRPr="00A24F42">
              <w:t xml:space="preserve"> </w:t>
            </w:r>
            <w:proofErr w:type="spellStart"/>
            <w:r w:rsidRPr="00A24F42">
              <w:t>меропри-ятий</w:t>
            </w:r>
            <w:proofErr w:type="spellEnd"/>
          </w:p>
        </w:tc>
        <w:tc>
          <w:tcPr>
            <w:tcW w:w="1440" w:type="dxa"/>
            <w:vMerge w:val="restart"/>
            <w:tcBorders>
              <w:top w:val="single" w:sz="8" w:space="0" w:color="auto"/>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r w:rsidRPr="00A24F42">
              <w:t xml:space="preserve">Показатели оценки </w:t>
            </w:r>
            <w:proofErr w:type="spellStart"/>
            <w:proofErr w:type="gramStart"/>
            <w:r w:rsidRPr="00A24F42">
              <w:t>эффектив-ности</w:t>
            </w:r>
            <w:proofErr w:type="spellEnd"/>
            <w:proofErr w:type="gramEnd"/>
          </w:p>
        </w:tc>
        <w:tc>
          <w:tcPr>
            <w:tcW w:w="1440" w:type="dxa"/>
            <w:vMerge w:val="restart"/>
            <w:tcBorders>
              <w:top w:val="single" w:sz="8" w:space="0" w:color="auto"/>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r w:rsidRPr="00A24F42">
              <w:t>Фактическое значение показателя на момент разработки программы</w:t>
            </w:r>
          </w:p>
        </w:tc>
        <w:tc>
          <w:tcPr>
            <w:tcW w:w="2700" w:type="dxa"/>
            <w:gridSpan w:val="3"/>
            <w:tcBorders>
              <w:top w:val="single" w:sz="8" w:space="0" w:color="auto"/>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r w:rsidRPr="00A24F42">
              <w:t>Плановое значение показателя по годам</w:t>
            </w:r>
          </w:p>
        </w:tc>
        <w:tc>
          <w:tcPr>
            <w:tcW w:w="2160" w:type="dxa"/>
            <w:vMerge w:val="restart"/>
            <w:tcBorders>
              <w:top w:val="single" w:sz="8" w:space="0" w:color="auto"/>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jc w:val="center"/>
            </w:pPr>
            <w:r w:rsidRPr="00A24F42">
              <w:t>Относительное изменение показателя  в результате реализации программы</w:t>
            </w:r>
          </w:p>
          <w:p w:rsidR="00D8503A" w:rsidRPr="00A24F42" w:rsidRDefault="00D8503A" w:rsidP="00FD5BEF">
            <w:pPr>
              <w:autoSpaceDE w:val="0"/>
              <w:autoSpaceDN w:val="0"/>
              <w:adjustRightInd w:val="0"/>
              <w:jc w:val="center"/>
            </w:pPr>
            <w:r w:rsidRPr="00A24F42">
              <w:t>(п.7 / п. 4), %</w:t>
            </w:r>
          </w:p>
        </w:tc>
      </w:tr>
      <w:tr w:rsidR="00D8503A" w:rsidRPr="00A24F42" w:rsidTr="00FD5BEF">
        <w:trPr>
          <w:trHeight w:val="400"/>
          <w:tblCellSpacing w:w="5" w:type="nil"/>
        </w:trPr>
        <w:tc>
          <w:tcPr>
            <w:tcW w:w="595" w:type="dxa"/>
            <w:vMerge/>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p>
        </w:tc>
        <w:tc>
          <w:tcPr>
            <w:tcW w:w="1385" w:type="dxa"/>
            <w:vMerge/>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p>
        </w:tc>
        <w:tc>
          <w:tcPr>
            <w:tcW w:w="1440" w:type="dxa"/>
            <w:vMerge/>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p>
        </w:tc>
        <w:tc>
          <w:tcPr>
            <w:tcW w:w="1440" w:type="dxa"/>
            <w:vMerge/>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p>
        </w:tc>
        <w:tc>
          <w:tcPr>
            <w:tcW w:w="900" w:type="dxa"/>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ind w:left="-75" w:right="-75"/>
              <w:jc w:val="center"/>
            </w:pPr>
            <w:r w:rsidRPr="00A24F42">
              <w:t>Первый год</w:t>
            </w:r>
          </w:p>
        </w:tc>
        <w:tc>
          <w:tcPr>
            <w:tcW w:w="900" w:type="dxa"/>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r w:rsidRPr="00A24F42">
              <w:t>Второй год</w:t>
            </w:r>
          </w:p>
        </w:tc>
        <w:tc>
          <w:tcPr>
            <w:tcW w:w="900" w:type="dxa"/>
            <w:tcBorders>
              <w:left w:val="single" w:sz="8" w:space="0" w:color="auto"/>
              <w:bottom w:val="single" w:sz="8" w:space="0" w:color="auto"/>
              <w:right w:val="single" w:sz="8" w:space="0" w:color="auto"/>
            </w:tcBorders>
            <w:vAlign w:val="center"/>
          </w:tcPr>
          <w:p w:rsidR="00D8503A" w:rsidRPr="00A24F42" w:rsidRDefault="00D8503A" w:rsidP="00FD5BEF">
            <w:pPr>
              <w:autoSpaceDE w:val="0"/>
              <w:autoSpaceDN w:val="0"/>
              <w:adjustRightInd w:val="0"/>
              <w:jc w:val="center"/>
            </w:pPr>
            <w:r w:rsidRPr="00A24F42">
              <w:t>и т.д. по годам</w:t>
            </w:r>
          </w:p>
        </w:tc>
        <w:tc>
          <w:tcPr>
            <w:tcW w:w="2160" w:type="dxa"/>
            <w:vMerge/>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jc w:val="center"/>
            </w:pPr>
          </w:p>
        </w:tc>
      </w:tr>
      <w:tr w:rsidR="00D8503A" w:rsidRPr="00A24F42" w:rsidTr="00FD5BEF">
        <w:trPr>
          <w:tblCellSpacing w:w="5" w:type="nil"/>
        </w:trPr>
        <w:tc>
          <w:tcPr>
            <w:tcW w:w="595"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r w:rsidRPr="00A24F42">
              <w:t>1</w:t>
            </w:r>
          </w:p>
        </w:tc>
        <w:tc>
          <w:tcPr>
            <w:tcW w:w="1385"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r w:rsidRPr="00A24F42">
              <w:t>2</w:t>
            </w:r>
          </w:p>
        </w:tc>
        <w:tc>
          <w:tcPr>
            <w:tcW w:w="144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r w:rsidRPr="00A24F42">
              <w:t>3</w:t>
            </w:r>
          </w:p>
        </w:tc>
        <w:tc>
          <w:tcPr>
            <w:tcW w:w="144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r w:rsidRPr="00A24F42">
              <w:t>4</w:t>
            </w:r>
          </w:p>
        </w:tc>
        <w:tc>
          <w:tcPr>
            <w:tcW w:w="9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r w:rsidRPr="00A24F42">
              <w:t>5</w:t>
            </w:r>
          </w:p>
        </w:tc>
        <w:tc>
          <w:tcPr>
            <w:tcW w:w="9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r w:rsidRPr="00A24F42">
              <w:t>6</w:t>
            </w:r>
          </w:p>
        </w:tc>
        <w:tc>
          <w:tcPr>
            <w:tcW w:w="9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r w:rsidRPr="00A24F42">
              <w:t>7</w:t>
            </w:r>
          </w:p>
        </w:tc>
        <w:tc>
          <w:tcPr>
            <w:tcW w:w="216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r w:rsidRPr="00A24F42">
              <w:t>8</w:t>
            </w:r>
          </w:p>
        </w:tc>
      </w:tr>
      <w:tr w:rsidR="00D8503A" w:rsidRPr="00A24F42" w:rsidTr="00FD5BEF">
        <w:trPr>
          <w:tblCellSpacing w:w="5" w:type="nil"/>
        </w:trPr>
        <w:tc>
          <w:tcPr>
            <w:tcW w:w="595"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1385"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144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144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9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9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9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216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r>
      <w:tr w:rsidR="00D8503A" w:rsidRPr="00A24F42" w:rsidTr="00FD5BEF">
        <w:trPr>
          <w:tblCellSpacing w:w="5" w:type="nil"/>
        </w:trPr>
        <w:tc>
          <w:tcPr>
            <w:tcW w:w="595"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1385"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144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144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9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9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90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c>
          <w:tcPr>
            <w:tcW w:w="2160" w:type="dxa"/>
            <w:tcBorders>
              <w:left w:val="single" w:sz="8" w:space="0" w:color="auto"/>
              <w:bottom w:val="single" w:sz="8" w:space="0" w:color="auto"/>
              <w:right w:val="single" w:sz="8" w:space="0" w:color="auto"/>
            </w:tcBorders>
          </w:tcPr>
          <w:p w:rsidR="00D8503A" w:rsidRPr="00A24F42" w:rsidRDefault="00D8503A" w:rsidP="00FD5BEF">
            <w:pPr>
              <w:autoSpaceDE w:val="0"/>
              <w:autoSpaceDN w:val="0"/>
              <w:adjustRightInd w:val="0"/>
              <w:spacing w:after="40"/>
              <w:jc w:val="center"/>
            </w:pPr>
          </w:p>
        </w:tc>
      </w:tr>
    </w:tbl>
    <w:p w:rsidR="00D8503A" w:rsidRPr="00A24F42" w:rsidRDefault="00D8503A" w:rsidP="00D8503A">
      <w:pPr>
        <w:autoSpaceDE w:val="0"/>
        <w:autoSpaceDN w:val="0"/>
        <w:adjustRightInd w:val="0"/>
        <w:jc w:val="center"/>
      </w:pPr>
    </w:p>
    <w:p w:rsidR="00D8503A" w:rsidRPr="00A24F42" w:rsidRDefault="00D8503A" w:rsidP="00D8503A">
      <w:pPr>
        <w:autoSpaceDE w:val="0"/>
        <w:autoSpaceDN w:val="0"/>
        <w:adjustRightInd w:val="0"/>
        <w:spacing w:line="264" w:lineRule="auto"/>
        <w:jc w:val="center"/>
      </w:pPr>
    </w:p>
    <w:p w:rsidR="00D8503A" w:rsidRPr="00A24F42" w:rsidRDefault="00D8503A" w:rsidP="00D8503A">
      <w:pPr>
        <w:autoSpaceDE w:val="0"/>
        <w:autoSpaceDN w:val="0"/>
        <w:adjustRightInd w:val="0"/>
        <w:spacing w:line="264" w:lineRule="auto"/>
        <w:jc w:val="center"/>
      </w:pPr>
    </w:p>
    <w:p w:rsidR="00D8503A" w:rsidRPr="00A24F42"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r w:rsidRPr="00A24F42">
        <w:t>Приложение № 6</w:t>
      </w:r>
    </w:p>
    <w:p w:rsidR="00D8503A" w:rsidRPr="00A24F42" w:rsidRDefault="00D8503A" w:rsidP="00D8503A">
      <w:pPr>
        <w:widowControl w:val="0"/>
        <w:autoSpaceDE w:val="0"/>
        <w:autoSpaceDN w:val="0"/>
        <w:adjustRightInd w:val="0"/>
        <w:jc w:val="right"/>
      </w:pPr>
      <w:r w:rsidRPr="00A24F42">
        <w:t>к Порядку разработки, реализации и оценки</w:t>
      </w:r>
    </w:p>
    <w:p w:rsidR="00D8503A" w:rsidRPr="00A24F42" w:rsidRDefault="00D8503A" w:rsidP="00D8503A">
      <w:pPr>
        <w:widowControl w:val="0"/>
        <w:autoSpaceDE w:val="0"/>
        <w:autoSpaceDN w:val="0"/>
        <w:adjustRightInd w:val="0"/>
        <w:jc w:val="right"/>
      </w:pPr>
      <w:r w:rsidRPr="00A24F42">
        <w:t>эффективности муниципальных программ сельского поселения</w:t>
      </w:r>
    </w:p>
    <w:p w:rsidR="00D8503A" w:rsidRPr="00A24F42" w:rsidRDefault="00D8503A" w:rsidP="00D8503A">
      <w:pPr>
        <w:widowControl w:val="0"/>
        <w:autoSpaceDE w:val="0"/>
        <w:autoSpaceDN w:val="0"/>
        <w:adjustRightInd w:val="0"/>
        <w:jc w:val="right"/>
      </w:pPr>
      <w:r w:rsidRPr="00A24F42">
        <w:t xml:space="preserve">Максим-Горьковский сельсовет муниципального района  </w:t>
      </w:r>
    </w:p>
    <w:p w:rsidR="00D8503A" w:rsidRPr="00A24F42" w:rsidRDefault="00D8503A" w:rsidP="00D8503A">
      <w:pPr>
        <w:widowControl w:val="0"/>
        <w:autoSpaceDE w:val="0"/>
        <w:autoSpaceDN w:val="0"/>
        <w:adjustRightInd w:val="0"/>
        <w:jc w:val="right"/>
      </w:pPr>
      <w:r w:rsidRPr="00A24F42">
        <w:t>Белебеевский район Республики Башкортостан</w:t>
      </w:r>
    </w:p>
    <w:p w:rsidR="00D8503A" w:rsidRPr="00A24F42" w:rsidRDefault="00D8503A" w:rsidP="00D8503A">
      <w:pPr>
        <w:widowControl w:val="0"/>
        <w:autoSpaceDE w:val="0"/>
        <w:autoSpaceDN w:val="0"/>
        <w:adjustRightInd w:val="0"/>
        <w:jc w:val="center"/>
      </w:pPr>
    </w:p>
    <w:p w:rsidR="00D8503A" w:rsidRPr="00A24F42" w:rsidRDefault="00D8503A" w:rsidP="00D8503A">
      <w:pPr>
        <w:widowControl w:val="0"/>
        <w:autoSpaceDE w:val="0"/>
        <w:autoSpaceDN w:val="0"/>
        <w:adjustRightInd w:val="0"/>
        <w:jc w:val="center"/>
      </w:pPr>
      <w:r w:rsidRPr="00A24F42">
        <w:t>БЮДЖЕТНАЯ ЗАЯВКА</w:t>
      </w:r>
    </w:p>
    <w:p w:rsidR="00D8503A" w:rsidRPr="00A24F42" w:rsidRDefault="00D8503A" w:rsidP="00D8503A">
      <w:pPr>
        <w:widowControl w:val="0"/>
        <w:autoSpaceDE w:val="0"/>
        <w:autoSpaceDN w:val="0"/>
        <w:adjustRightInd w:val="0"/>
        <w:jc w:val="center"/>
      </w:pPr>
      <w:r w:rsidRPr="00A24F42">
        <w:t xml:space="preserve">на ассигнования из бюджета сельского поселения Максим-Горьковский сельсовет </w:t>
      </w:r>
    </w:p>
    <w:p w:rsidR="00D8503A" w:rsidRPr="00A24F42" w:rsidRDefault="00D8503A" w:rsidP="00D8503A">
      <w:pPr>
        <w:widowControl w:val="0"/>
        <w:autoSpaceDE w:val="0"/>
        <w:autoSpaceDN w:val="0"/>
        <w:adjustRightInd w:val="0"/>
        <w:jc w:val="center"/>
      </w:pPr>
      <w:proofErr w:type="gramStart"/>
      <w:r w:rsidRPr="00A24F42">
        <w:t>муниципального</w:t>
      </w:r>
      <w:proofErr w:type="gramEnd"/>
      <w:r w:rsidRPr="00A24F42">
        <w:t xml:space="preserve"> района</w:t>
      </w:r>
      <w:r>
        <w:t xml:space="preserve"> </w:t>
      </w:r>
      <w:r w:rsidRPr="00A24F42">
        <w:t>Белебеевский район Республики Башкортостан</w:t>
      </w:r>
    </w:p>
    <w:p w:rsidR="00D8503A" w:rsidRPr="00A24F42" w:rsidRDefault="00D8503A" w:rsidP="00D8503A">
      <w:pPr>
        <w:widowControl w:val="0"/>
        <w:autoSpaceDE w:val="0"/>
        <w:autoSpaceDN w:val="0"/>
        <w:adjustRightInd w:val="0"/>
        <w:jc w:val="center"/>
      </w:pPr>
      <w:r w:rsidRPr="00A24F42">
        <w:t>на финансирование мероприятий муниципальной программы</w:t>
      </w:r>
    </w:p>
    <w:p w:rsidR="00D8503A" w:rsidRPr="00A24F42" w:rsidRDefault="00D8503A" w:rsidP="00D8503A">
      <w:pPr>
        <w:widowControl w:val="0"/>
        <w:autoSpaceDE w:val="0"/>
        <w:autoSpaceDN w:val="0"/>
        <w:adjustRightInd w:val="0"/>
        <w:jc w:val="center"/>
      </w:pPr>
      <w:r w:rsidRPr="00A24F42">
        <w:t>____________________________________________________</w:t>
      </w:r>
    </w:p>
    <w:p w:rsidR="00D8503A" w:rsidRPr="00A24F42" w:rsidRDefault="00D8503A" w:rsidP="00D8503A">
      <w:pPr>
        <w:widowControl w:val="0"/>
        <w:autoSpaceDE w:val="0"/>
        <w:autoSpaceDN w:val="0"/>
        <w:adjustRightInd w:val="0"/>
        <w:jc w:val="center"/>
      </w:pPr>
      <w:r w:rsidRPr="00A24F42">
        <w:t>(наименование программы)</w:t>
      </w:r>
    </w:p>
    <w:p w:rsidR="00D8503A" w:rsidRPr="00A24F42" w:rsidRDefault="00D8503A" w:rsidP="00D8503A">
      <w:pPr>
        <w:widowControl w:val="0"/>
        <w:autoSpaceDE w:val="0"/>
        <w:autoSpaceDN w:val="0"/>
        <w:adjustRightInd w:val="0"/>
        <w:spacing w:before="120"/>
        <w:jc w:val="center"/>
      </w:pPr>
      <w:r w:rsidRPr="00A24F42">
        <w:t>на очередной финансовый год и плановый период</w:t>
      </w:r>
    </w:p>
    <w:p w:rsidR="00D8503A" w:rsidRPr="00A24F42" w:rsidRDefault="00D8503A" w:rsidP="00D8503A">
      <w:pPr>
        <w:widowControl w:val="0"/>
        <w:autoSpaceDE w:val="0"/>
        <w:autoSpaceDN w:val="0"/>
        <w:adjustRightInd w:val="0"/>
        <w:jc w:val="center"/>
      </w:pPr>
    </w:p>
    <w:p w:rsidR="00D8503A" w:rsidRPr="00A24F42" w:rsidRDefault="00D8503A" w:rsidP="00D8503A">
      <w:pPr>
        <w:pStyle w:val="ConsPlusNonformat"/>
        <w:ind w:left="2124" w:firstLine="708"/>
        <w:rPr>
          <w:rFonts w:ascii="Times New Roman" w:hAnsi="Times New Roman" w:cs="Times New Roman"/>
          <w:sz w:val="24"/>
          <w:szCs w:val="24"/>
        </w:rPr>
      </w:pPr>
      <w:r w:rsidRPr="00A24F42">
        <w:rPr>
          <w:rFonts w:ascii="Times New Roman" w:hAnsi="Times New Roman" w:cs="Times New Roman"/>
          <w:sz w:val="24"/>
          <w:szCs w:val="24"/>
        </w:rPr>
        <w:t xml:space="preserve"> </w:t>
      </w:r>
      <w:r w:rsidRPr="00A24F42">
        <w:rPr>
          <w:rFonts w:ascii="Times New Roman" w:hAnsi="Times New Roman" w:cs="Times New Roman"/>
          <w:sz w:val="24"/>
          <w:szCs w:val="24"/>
        </w:rPr>
        <w:tab/>
        <w:t xml:space="preserve"> (в действующих ценах)</w:t>
      </w:r>
    </w:p>
    <w:p w:rsidR="00D8503A" w:rsidRPr="00A24F42" w:rsidRDefault="00D8503A" w:rsidP="00D8503A"/>
    <w:tbl>
      <w:tblPr>
        <w:tblW w:w="9900" w:type="dxa"/>
        <w:tblCellSpacing w:w="5" w:type="nil"/>
        <w:tblInd w:w="75" w:type="dxa"/>
        <w:tblLayout w:type="fixed"/>
        <w:tblCellMar>
          <w:left w:w="75" w:type="dxa"/>
          <w:right w:w="75" w:type="dxa"/>
        </w:tblCellMar>
        <w:tblLook w:val="0000"/>
      </w:tblPr>
      <w:tblGrid>
        <w:gridCol w:w="2700"/>
        <w:gridCol w:w="1980"/>
        <w:gridCol w:w="1620"/>
        <w:gridCol w:w="1620"/>
        <w:gridCol w:w="1980"/>
      </w:tblGrid>
      <w:tr w:rsidR="00D8503A" w:rsidRPr="00A24F42" w:rsidTr="00FD5BEF">
        <w:trPr>
          <w:trHeight w:val="360"/>
          <w:tblCellSpacing w:w="5" w:type="nil"/>
        </w:trPr>
        <w:tc>
          <w:tcPr>
            <w:tcW w:w="2700" w:type="dxa"/>
            <w:vMerge w:val="restart"/>
            <w:tcBorders>
              <w:top w:val="single" w:sz="8" w:space="0" w:color="auto"/>
              <w:left w:val="single" w:sz="8" w:space="0" w:color="auto"/>
              <w:right w:val="single" w:sz="8" w:space="0" w:color="auto"/>
            </w:tcBorders>
            <w:vAlign w:val="center"/>
          </w:tcPr>
          <w:p w:rsidR="00D8503A" w:rsidRPr="00A24F42" w:rsidRDefault="00D8503A" w:rsidP="00FD5BEF">
            <w:pPr>
              <w:widowControl w:val="0"/>
              <w:autoSpaceDE w:val="0"/>
              <w:autoSpaceDN w:val="0"/>
              <w:adjustRightInd w:val="0"/>
              <w:jc w:val="center"/>
            </w:pPr>
            <w:r w:rsidRPr="00A24F42">
              <w:t>Направление и</w:t>
            </w:r>
          </w:p>
          <w:p w:rsidR="00D8503A" w:rsidRPr="00A24F42" w:rsidRDefault="00D8503A" w:rsidP="00FD5BEF">
            <w:pPr>
              <w:widowControl w:val="0"/>
              <w:autoSpaceDE w:val="0"/>
              <w:autoSpaceDN w:val="0"/>
              <w:adjustRightInd w:val="0"/>
              <w:jc w:val="center"/>
            </w:pPr>
            <w:r w:rsidRPr="00A24F42">
              <w:t>источник</w:t>
            </w:r>
          </w:p>
          <w:p w:rsidR="00D8503A" w:rsidRPr="00A24F42" w:rsidRDefault="00D8503A" w:rsidP="00FD5BEF">
            <w:pPr>
              <w:pStyle w:val="ConsPlusNonformat"/>
              <w:jc w:val="center"/>
              <w:rPr>
                <w:rFonts w:ascii="Times New Roman" w:hAnsi="Times New Roman" w:cs="Times New Roman"/>
                <w:sz w:val="24"/>
                <w:szCs w:val="24"/>
              </w:rPr>
            </w:pPr>
            <w:r w:rsidRPr="00A24F42">
              <w:rPr>
                <w:rFonts w:ascii="Times New Roman" w:hAnsi="Times New Roman" w:cs="Times New Roman"/>
                <w:sz w:val="24"/>
                <w:szCs w:val="24"/>
              </w:rPr>
              <w:t>финансирования</w:t>
            </w:r>
          </w:p>
        </w:tc>
        <w:tc>
          <w:tcPr>
            <w:tcW w:w="7200" w:type="dxa"/>
            <w:gridSpan w:val="4"/>
            <w:tcBorders>
              <w:top w:val="single" w:sz="8" w:space="0" w:color="auto"/>
              <w:left w:val="single" w:sz="8" w:space="0" w:color="auto"/>
              <w:bottom w:val="single" w:sz="8" w:space="0" w:color="auto"/>
              <w:right w:val="single" w:sz="8" w:space="0" w:color="auto"/>
            </w:tcBorders>
            <w:vAlign w:val="center"/>
          </w:tcPr>
          <w:p w:rsidR="00D8503A" w:rsidRPr="00A24F42" w:rsidRDefault="00D8503A" w:rsidP="00FD5BEF">
            <w:pPr>
              <w:widowControl w:val="0"/>
              <w:autoSpaceDE w:val="0"/>
              <w:autoSpaceDN w:val="0"/>
              <w:adjustRightInd w:val="0"/>
              <w:jc w:val="center"/>
            </w:pPr>
            <w:r w:rsidRPr="00A24F42">
              <w:t xml:space="preserve">Объем финансирования, тысяч рублей                                                                </w:t>
            </w:r>
          </w:p>
        </w:tc>
      </w:tr>
      <w:tr w:rsidR="00D8503A" w:rsidRPr="00A24F42" w:rsidTr="00FD5BEF">
        <w:trPr>
          <w:trHeight w:val="360"/>
          <w:tblCellSpacing w:w="5" w:type="nil"/>
        </w:trPr>
        <w:tc>
          <w:tcPr>
            <w:tcW w:w="2700" w:type="dxa"/>
            <w:vMerge/>
            <w:tcBorders>
              <w:left w:val="single" w:sz="8" w:space="0" w:color="auto"/>
              <w:right w:val="single" w:sz="8" w:space="0" w:color="auto"/>
            </w:tcBorders>
            <w:shd w:val="clear" w:color="auto" w:fill="auto"/>
            <w:vAlign w:val="center"/>
          </w:tcPr>
          <w:p w:rsidR="00D8503A" w:rsidRPr="00A24F42" w:rsidRDefault="00D8503A" w:rsidP="00FD5BEF">
            <w:pPr>
              <w:pStyle w:val="ConsPlusNonformat"/>
              <w:jc w:val="center"/>
              <w:rPr>
                <w:rFonts w:ascii="Times New Roman" w:hAnsi="Times New Roman" w:cs="Times New Roman"/>
                <w:sz w:val="24"/>
                <w:szCs w:val="24"/>
              </w:rPr>
            </w:pPr>
          </w:p>
        </w:tc>
        <w:tc>
          <w:tcPr>
            <w:tcW w:w="1980" w:type="dxa"/>
            <w:vMerge w:val="restart"/>
            <w:tcBorders>
              <w:left w:val="single" w:sz="8" w:space="0" w:color="auto"/>
              <w:right w:val="single" w:sz="8" w:space="0" w:color="auto"/>
            </w:tcBorders>
            <w:vAlign w:val="center"/>
          </w:tcPr>
          <w:p w:rsidR="00D8503A" w:rsidRPr="00A24F42" w:rsidRDefault="00D8503A" w:rsidP="00FD5BEF">
            <w:pPr>
              <w:widowControl w:val="0"/>
              <w:autoSpaceDE w:val="0"/>
              <w:autoSpaceDN w:val="0"/>
              <w:adjustRightInd w:val="0"/>
              <w:ind w:left="-75"/>
              <w:jc w:val="center"/>
            </w:pPr>
            <w:r w:rsidRPr="00A24F42">
              <w:t>_________</w:t>
            </w:r>
          </w:p>
          <w:p w:rsidR="00D8503A" w:rsidRPr="00A24F42" w:rsidRDefault="00D8503A" w:rsidP="00FD5BEF">
            <w:pPr>
              <w:widowControl w:val="0"/>
              <w:autoSpaceDE w:val="0"/>
              <w:autoSpaceDN w:val="0"/>
              <w:adjustRightInd w:val="0"/>
              <w:ind w:left="-75"/>
              <w:jc w:val="center"/>
              <w:rPr>
                <w:highlight w:val="yellow"/>
              </w:rPr>
            </w:pPr>
            <w:r w:rsidRPr="00A24F42">
              <w:t>(текущий год)</w:t>
            </w:r>
          </w:p>
        </w:tc>
        <w:tc>
          <w:tcPr>
            <w:tcW w:w="5220" w:type="dxa"/>
            <w:gridSpan w:val="3"/>
            <w:tcBorders>
              <w:left w:val="single" w:sz="8" w:space="0" w:color="auto"/>
              <w:bottom w:val="single" w:sz="8" w:space="0" w:color="auto"/>
              <w:right w:val="single" w:sz="8" w:space="0" w:color="auto"/>
            </w:tcBorders>
            <w:vAlign w:val="center"/>
          </w:tcPr>
          <w:p w:rsidR="00D8503A" w:rsidRPr="00A24F42" w:rsidRDefault="00D8503A" w:rsidP="00FD5BEF">
            <w:pPr>
              <w:widowControl w:val="0"/>
              <w:autoSpaceDE w:val="0"/>
              <w:autoSpaceDN w:val="0"/>
              <w:adjustRightInd w:val="0"/>
              <w:jc w:val="center"/>
            </w:pPr>
            <w:r w:rsidRPr="00A24F42">
              <w:t>Плановый период</w:t>
            </w:r>
          </w:p>
        </w:tc>
      </w:tr>
      <w:tr w:rsidR="00D8503A" w:rsidRPr="00A24F42" w:rsidTr="00FD5BEF">
        <w:trPr>
          <w:trHeight w:val="360"/>
          <w:tblCellSpacing w:w="5" w:type="nil"/>
        </w:trPr>
        <w:tc>
          <w:tcPr>
            <w:tcW w:w="2700" w:type="dxa"/>
            <w:vMerge/>
            <w:tcBorders>
              <w:left w:val="single" w:sz="8" w:space="0" w:color="auto"/>
              <w:bottom w:val="single" w:sz="8" w:space="0" w:color="auto"/>
              <w:right w:val="single" w:sz="8" w:space="0" w:color="auto"/>
            </w:tcBorders>
            <w:shd w:val="clear" w:color="auto" w:fill="auto"/>
            <w:vAlign w:val="center"/>
          </w:tcPr>
          <w:p w:rsidR="00D8503A" w:rsidRPr="00A24F42" w:rsidRDefault="00D8503A" w:rsidP="00FD5BEF">
            <w:pPr>
              <w:pStyle w:val="ConsPlusNonformat"/>
              <w:jc w:val="center"/>
              <w:rPr>
                <w:rFonts w:ascii="Times New Roman" w:hAnsi="Times New Roman" w:cs="Times New Roman"/>
                <w:sz w:val="24"/>
                <w:szCs w:val="24"/>
              </w:rPr>
            </w:pPr>
          </w:p>
        </w:tc>
        <w:tc>
          <w:tcPr>
            <w:tcW w:w="1980" w:type="dxa"/>
            <w:vMerge/>
            <w:tcBorders>
              <w:left w:val="single" w:sz="8" w:space="0" w:color="auto"/>
              <w:bottom w:val="single" w:sz="8" w:space="0" w:color="auto"/>
              <w:right w:val="single" w:sz="8" w:space="0" w:color="auto"/>
            </w:tcBorders>
            <w:vAlign w:val="center"/>
          </w:tcPr>
          <w:p w:rsidR="00D8503A" w:rsidRPr="00A24F42" w:rsidRDefault="00D8503A" w:rsidP="00FD5BEF">
            <w:pPr>
              <w:widowControl w:val="0"/>
              <w:autoSpaceDE w:val="0"/>
              <w:autoSpaceDN w:val="0"/>
              <w:adjustRightInd w:val="0"/>
              <w:ind w:left="-75"/>
              <w:jc w:val="center"/>
            </w:pPr>
          </w:p>
        </w:tc>
        <w:tc>
          <w:tcPr>
            <w:tcW w:w="1620" w:type="dxa"/>
            <w:tcBorders>
              <w:left w:val="single" w:sz="8" w:space="0" w:color="auto"/>
              <w:bottom w:val="single" w:sz="8" w:space="0" w:color="auto"/>
              <w:right w:val="single" w:sz="8" w:space="0" w:color="auto"/>
            </w:tcBorders>
            <w:vAlign w:val="center"/>
          </w:tcPr>
          <w:p w:rsidR="00D8503A" w:rsidRPr="00A24F42" w:rsidRDefault="00D8503A" w:rsidP="00FD5BEF">
            <w:pPr>
              <w:widowControl w:val="0"/>
              <w:autoSpaceDE w:val="0"/>
              <w:autoSpaceDN w:val="0"/>
              <w:adjustRightInd w:val="0"/>
              <w:jc w:val="center"/>
            </w:pPr>
            <w:r w:rsidRPr="00A24F42">
              <w:t>___________</w:t>
            </w:r>
          </w:p>
          <w:p w:rsidR="00D8503A" w:rsidRPr="00A24F42" w:rsidRDefault="00D8503A" w:rsidP="00FD5BEF">
            <w:pPr>
              <w:widowControl w:val="0"/>
              <w:autoSpaceDE w:val="0"/>
              <w:autoSpaceDN w:val="0"/>
              <w:adjustRightInd w:val="0"/>
              <w:jc w:val="center"/>
            </w:pPr>
            <w:r w:rsidRPr="00A24F42">
              <w:t>Первый год</w:t>
            </w:r>
          </w:p>
        </w:tc>
        <w:tc>
          <w:tcPr>
            <w:tcW w:w="1620" w:type="dxa"/>
            <w:tcBorders>
              <w:left w:val="single" w:sz="8" w:space="0" w:color="auto"/>
              <w:bottom w:val="single" w:sz="8" w:space="0" w:color="auto"/>
              <w:right w:val="single" w:sz="8" w:space="0" w:color="auto"/>
            </w:tcBorders>
            <w:vAlign w:val="center"/>
          </w:tcPr>
          <w:p w:rsidR="00D8503A" w:rsidRPr="00A24F42" w:rsidRDefault="00D8503A" w:rsidP="00FD5BEF">
            <w:pPr>
              <w:widowControl w:val="0"/>
              <w:autoSpaceDE w:val="0"/>
              <w:autoSpaceDN w:val="0"/>
              <w:adjustRightInd w:val="0"/>
              <w:jc w:val="center"/>
            </w:pPr>
            <w:r w:rsidRPr="00A24F42">
              <w:t>___________</w:t>
            </w:r>
          </w:p>
          <w:p w:rsidR="00D8503A" w:rsidRPr="00A24F42" w:rsidRDefault="00D8503A" w:rsidP="00FD5BEF">
            <w:pPr>
              <w:widowControl w:val="0"/>
              <w:autoSpaceDE w:val="0"/>
              <w:autoSpaceDN w:val="0"/>
              <w:adjustRightInd w:val="0"/>
              <w:jc w:val="center"/>
            </w:pPr>
            <w:r w:rsidRPr="00A24F42">
              <w:t>Второй год</w:t>
            </w:r>
          </w:p>
        </w:tc>
        <w:tc>
          <w:tcPr>
            <w:tcW w:w="1980" w:type="dxa"/>
            <w:tcBorders>
              <w:left w:val="single" w:sz="8" w:space="0" w:color="auto"/>
              <w:bottom w:val="single" w:sz="8" w:space="0" w:color="auto"/>
              <w:right w:val="single" w:sz="8" w:space="0" w:color="auto"/>
            </w:tcBorders>
            <w:vAlign w:val="center"/>
          </w:tcPr>
          <w:p w:rsidR="00D8503A" w:rsidRPr="00A24F42" w:rsidRDefault="00D8503A" w:rsidP="00FD5BEF">
            <w:pPr>
              <w:widowControl w:val="0"/>
              <w:autoSpaceDE w:val="0"/>
              <w:autoSpaceDN w:val="0"/>
              <w:adjustRightInd w:val="0"/>
              <w:jc w:val="center"/>
            </w:pPr>
            <w:r w:rsidRPr="00A24F42">
              <w:t>_____________</w:t>
            </w:r>
          </w:p>
          <w:p w:rsidR="00D8503A" w:rsidRPr="00A24F42" w:rsidRDefault="00D8503A" w:rsidP="00FD5BEF">
            <w:pPr>
              <w:widowControl w:val="0"/>
              <w:autoSpaceDE w:val="0"/>
              <w:autoSpaceDN w:val="0"/>
              <w:adjustRightInd w:val="0"/>
              <w:jc w:val="center"/>
            </w:pPr>
            <w:r w:rsidRPr="00A24F42">
              <w:t>Третий год</w:t>
            </w:r>
          </w:p>
        </w:tc>
      </w:tr>
      <w:tr w:rsidR="00D8503A" w:rsidRPr="00A24F42" w:rsidTr="00FD5BEF">
        <w:trPr>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1</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2</w:t>
            </w: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3</w:t>
            </w: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4</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jc w:val="center"/>
            </w:pPr>
            <w:r w:rsidRPr="00A24F42">
              <w:t>5</w:t>
            </w:r>
          </w:p>
        </w:tc>
      </w:tr>
      <w:tr w:rsidR="00D8503A" w:rsidRPr="00A24F42" w:rsidTr="00FD5BEF">
        <w:trPr>
          <w:trHeight w:val="360"/>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Капитальные вложения</w:t>
            </w:r>
          </w:p>
          <w:p w:rsidR="00D8503A" w:rsidRPr="00A24F42" w:rsidRDefault="00D8503A" w:rsidP="00FD5BEF">
            <w:pPr>
              <w:widowControl w:val="0"/>
              <w:autoSpaceDE w:val="0"/>
              <w:autoSpaceDN w:val="0"/>
              <w:adjustRightInd w:val="0"/>
            </w:pPr>
            <w:r w:rsidRPr="00A24F42">
              <w:t xml:space="preserve">- всего,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в том числе: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 xml:space="preserve">федеральный бюджет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rHeight w:val="360"/>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бюджет   Республики</w:t>
            </w:r>
          </w:p>
          <w:p w:rsidR="00D8503A" w:rsidRPr="00A24F42" w:rsidRDefault="00D8503A" w:rsidP="00FD5BEF">
            <w:pPr>
              <w:widowControl w:val="0"/>
              <w:autoSpaceDE w:val="0"/>
              <w:autoSpaceDN w:val="0"/>
              <w:adjustRightInd w:val="0"/>
              <w:ind w:left="285"/>
            </w:pPr>
            <w:r w:rsidRPr="00A24F42">
              <w:t xml:space="preserve">Башкортостан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 xml:space="preserve">местный бюджет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rHeight w:val="360"/>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left="285"/>
            </w:pPr>
            <w:r w:rsidRPr="00A24F42">
              <w:t xml:space="preserve">внебюджетные       </w:t>
            </w:r>
          </w:p>
          <w:p w:rsidR="00D8503A" w:rsidRPr="00A24F42" w:rsidRDefault="00D8503A" w:rsidP="00FD5BEF">
            <w:pPr>
              <w:widowControl w:val="0"/>
              <w:autoSpaceDE w:val="0"/>
              <w:autoSpaceDN w:val="0"/>
              <w:adjustRightInd w:val="0"/>
              <w:ind w:left="285"/>
            </w:pPr>
            <w:r w:rsidRPr="00A24F42">
              <w:t xml:space="preserve">источники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rHeight w:val="360"/>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Прочие  расходы   -</w:t>
            </w:r>
          </w:p>
          <w:p w:rsidR="00D8503A" w:rsidRPr="00A24F42" w:rsidRDefault="00D8503A" w:rsidP="00FD5BEF">
            <w:pPr>
              <w:widowControl w:val="0"/>
              <w:autoSpaceDE w:val="0"/>
              <w:autoSpaceDN w:val="0"/>
              <w:adjustRightInd w:val="0"/>
            </w:pPr>
            <w:r w:rsidRPr="00A24F42">
              <w:t xml:space="preserve">всего,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в том числе: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 xml:space="preserve">федеральный бюджет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rHeight w:val="360"/>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бюджет   Республики</w:t>
            </w:r>
          </w:p>
          <w:p w:rsidR="00D8503A" w:rsidRPr="00A24F42" w:rsidRDefault="00D8503A" w:rsidP="00FD5BEF">
            <w:pPr>
              <w:widowControl w:val="0"/>
              <w:autoSpaceDE w:val="0"/>
              <w:autoSpaceDN w:val="0"/>
              <w:adjustRightInd w:val="0"/>
              <w:ind w:firstLine="285"/>
            </w:pPr>
            <w:r w:rsidRPr="00A24F42">
              <w:t xml:space="preserve">Башкортостан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 xml:space="preserve">местный бюджет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rHeight w:val="360"/>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 xml:space="preserve">внебюджетные       </w:t>
            </w:r>
          </w:p>
          <w:p w:rsidR="00D8503A" w:rsidRPr="00A24F42" w:rsidRDefault="00D8503A" w:rsidP="00FD5BEF">
            <w:pPr>
              <w:widowControl w:val="0"/>
              <w:autoSpaceDE w:val="0"/>
              <w:autoSpaceDN w:val="0"/>
              <w:adjustRightInd w:val="0"/>
              <w:ind w:firstLine="285"/>
            </w:pPr>
            <w:r w:rsidRPr="00A24F42">
              <w:t xml:space="preserve">источники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rHeight w:val="373"/>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Финансирование - всего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r w:rsidRPr="00A24F42">
              <w:t xml:space="preserve">в том числе: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 xml:space="preserve">федеральный бюджет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rHeight w:val="360"/>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бюджет   Республики</w:t>
            </w:r>
          </w:p>
          <w:p w:rsidR="00D8503A" w:rsidRPr="00A24F42" w:rsidRDefault="00D8503A" w:rsidP="00FD5BEF">
            <w:pPr>
              <w:widowControl w:val="0"/>
              <w:autoSpaceDE w:val="0"/>
              <w:autoSpaceDN w:val="0"/>
              <w:adjustRightInd w:val="0"/>
              <w:ind w:firstLine="285"/>
            </w:pPr>
            <w:r w:rsidRPr="00A24F42">
              <w:t xml:space="preserve">Башкортостан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 xml:space="preserve">местный бюджет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r w:rsidR="00D8503A" w:rsidRPr="00A24F42" w:rsidTr="00FD5BEF">
        <w:trPr>
          <w:trHeight w:val="360"/>
          <w:tblCellSpacing w:w="5" w:type="nil"/>
        </w:trPr>
        <w:tc>
          <w:tcPr>
            <w:tcW w:w="270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ind w:firstLine="285"/>
            </w:pPr>
            <w:r w:rsidRPr="00A24F42">
              <w:t xml:space="preserve">внебюджетные       </w:t>
            </w:r>
          </w:p>
          <w:p w:rsidR="00D8503A" w:rsidRPr="00A24F42" w:rsidRDefault="00D8503A" w:rsidP="00FD5BEF">
            <w:pPr>
              <w:widowControl w:val="0"/>
              <w:autoSpaceDE w:val="0"/>
              <w:autoSpaceDN w:val="0"/>
              <w:adjustRightInd w:val="0"/>
              <w:ind w:firstLine="285"/>
            </w:pPr>
            <w:r w:rsidRPr="00A24F42">
              <w:t xml:space="preserve">источники          </w:t>
            </w: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c>
          <w:tcPr>
            <w:tcW w:w="1980" w:type="dxa"/>
            <w:tcBorders>
              <w:left w:val="single" w:sz="8" w:space="0" w:color="auto"/>
              <w:bottom w:val="single" w:sz="8" w:space="0" w:color="auto"/>
              <w:right w:val="single" w:sz="8" w:space="0" w:color="auto"/>
            </w:tcBorders>
          </w:tcPr>
          <w:p w:rsidR="00D8503A" w:rsidRPr="00A24F42" w:rsidRDefault="00D8503A" w:rsidP="00FD5BEF">
            <w:pPr>
              <w:widowControl w:val="0"/>
              <w:autoSpaceDE w:val="0"/>
              <w:autoSpaceDN w:val="0"/>
              <w:adjustRightInd w:val="0"/>
            </w:pPr>
          </w:p>
        </w:tc>
      </w:tr>
    </w:tbl>
    <w:p w:rsidR="00D8503A" w:rsidRPr="00A24F42" w:rsidRDefault="00D8503A" w:rsidP="00D8503A">
      <w:pPr>
        <w:widowControl w:val="0"/>
        <w:autoSpaceDE w:val="0"/>
        <w:autoSpaceDN w:val="0"/>
        <w:adjustRightInd w:val="0"/>
        <w:jc w:val="both"/>
      </w:pPr>
    </w:p>
    <w:p w:rsidR="00D8503A" w:rsidRPr="00A24F42" w:rsidRDefault="00D8503A" w:rsidP="00D8503A">
      <w:pPr>
        <w:pStyle w:val="ConsPlusNonformat"/>
        <w:rPr>
          <w:rFonts w:ascii="Times New Roman" w:hAnsi="Times New Roman" w:cs="Times New Roman"/>
          <w:sz w:val="24"/>
          <w:szCs w:val="24"/>
        </w:rPr>
      </w:pPr>
    </w:p>
    <w:p w:rsidR="00D8503A" w:rsidRPr="00A24F42" w:rsidRDefault="00D8503A" w:rsidP="00D8503A">
      <w:pPr>
        <w:widowControl w:val="0"/>
        <w:autoSpaceDE w:val="0"/>
        <w:autoSpaceDN w:val="0"/>
        <w:adjustRightInd w:val="0"/>
        <w:spacing w:line="264" w:lineRule="auto"/>
        <w:ind w:firstLine="540"/>
        <w:jc w:val="both"/>
        <w:sectPr w:rsidR="00D8503A" w:rsidRPr="00A24F42" w:rsidSect="00931115">
          <w:pgSz w:w="11900" w:h="16820"/>
          <w:pgMar w:top="709" w:right="567" w:bottom="567" w:left="1418" w:header="720" w:footer="720" w:gutter="0"/>
          <w:cols w:space="60"/>
          <w:noEndnote/>
        </w:sectPr>
      </w:pPr>
    </w:p>
    <w:p w:rsidR="00D8503A" w:rsidRDefault="00D8503A" w:rsidP="00D8503A">
      <w:pPr>
        <w:widowControl w:val="0"/>
        <w:autoSpaceDE w:val="0"/>
        <w:autoSpaceDN w:val="0"/>
        <w:adjustRightInd w:val="0"/>
        <w:jc w:val="right"/>
        <w:outlineLvl w:val="1"/>
      </w:pPr>
    </w:p>
    <w:p w:rsidR="00D8503A" w:rsidRPr="00A24F42" w:rsidRDefault="00D8503A" w:rsidP="00D8503A">
      <w:pPr>
        <w:widowControl w:val="0"/>
        <w:autoSpaceDE w:val="0"/>
        <w:autoSpaceDN w:val="0"/>
        <w:adjustRightInd w:val="0"/>
        <w:jc w:val="right"/>
        <w:outlineLvl w:val="1"/>
      </w:pPr>
      <w:r w:rsidRPr="00A24F42">
        <w:t>Приложение № 7</w:t>
      </w:r>
    </w:p>
    <w:p w:rsidR="00D8503A" w:rsidRPr="00A24F42" w:rsidRDefault="00D8503A" w:rsidP="00D8503A">
      <w:pPr>
        <w:widowControl w:val="0"/>
        <w:autoSpaceDE w:val="0"/>
        <w:autoSpaceDN w:val="0"/>
        <w:adjustRightInd w:val="0"/>
        <w:jc w:val="right"/>
      </w:pPr>
      <w:r w:rsidRPr="00A24F42">
        <w:t>к Порядку разработки, реализации и оценки</w:t>
      </w:r>
    </w:p>
    <w:p w:rsidR="00D8503A" w:rsidRPr="00A24F42" w:rsidRDefault="00D8503A" w:rsidP="00D8503A">
      <w:pPr>
        <w:widowControl w:val="0"/>
        <w:autoSpaceDE w:val="0"/>
        <w:autoSpaceDN w:val="0"/>
        <w:adjustRightInd w:val="0"/>
        <w:jc w:val="right"/>
      </w:pPr>
      <w:r w:rsidRPr="00A24F42">
        <w:t>эффективности муниципальных программ сельского поселения</w:t>
      </w:r>
    </w:p>
    <w:p w:rsidR="00D8503A" w:rsidRPr="00A24F42" w:rsidRDefault="00D8503A" w:rsidP="00D8503A">
      <w:pPr>
        <w:widowControl w:val="0"/>
        <w:autoSpaceDE w:val="0"/>
        <w:autoSpaceDN w:val="0"/>
        <w:adjustRightInd w:val="0"/>
        <w:jc w:val="right"/>
      </w:pPr>
      <w:r w:rsidRPr="00A24F42">
        <w:t xml:space="preserve">Максим-Горьковский сельсовет муниципального района  </w:t>
      </w:r>
    </w:p>
    <w:p w:rsidR="00D8503A" w:rsidRPr="00A24F42" w:rsidRDefault="00D8503A" w:rsidP="00D8503A">
      <w:pPr>
        <w:widowControl w:val="0"/>
        <w:autoSpaceDE w:val="0"/>
        <w:autoSpaceDN w:val="0"/>
        <w:adjustRightInd w:val="0"/>
        <w:jc w:val="right"/>
      </w:pPr>
      <w:r w:rsidRPr="00A24F42">
        <w:t>Белебеевский район Республики Башкортостан</w:t>
      </w:r>
    </w:p>
    <w:p w:rsidR="00D8503A" w:rsidRPr="00A24F42" w:rsidRDefault="00D8503A" w:rsidP="00D8503A">
      <w:pPr>
        <w:pStyle w:val="ConsPlusNonformat"/>
        <w:rPr>
          <w:rFonts w:ascii="Times New Roman" w:hAnsi="Times New Roman" w:cs="Times New Roman"/>
          <w:sz w:val="24"/>
          <w:szCs w:val="24"/>
        </w:rPr>
      </w:pPr>
    </w:p>
    <w:p w:rsidR="00D8503A" w:rsidRPr="00A24F42" w:rsidRDefault="00D8503A" w:rsidP="00D8503A">
      <w:pPr>
        <w:widowControl w:val="0"/>
        <w:autoSpaceDE w:val="0"/>
        <w:autoSpaceDN w:val="0"/>
        <w:adjustRightInd w:val="0"/>
        <w:jc w:val="center"/>
      </w:pPr>
      <w:r w:rsidRPr="00A24F42">
        <w:t>ОТЧЕТ</w:t>
      </w:r>
    </w:p>
    <w:p w:rsidR="00D8503A" w:rsidRPr="00A24F42" w:rsidRDefault="00D8503A" w:rsidP="00D8503A">
      <w:pPr>
        <w:widowControl w:val="0"/>
        <w:autoSpaceDE w:val="0"/>
        <w:autoSpaceDN w:val="0"/>
        <w:adjustRightInd w:val="0"/>
        <w:jc w:val="center"/>
      </w:pPr>
      <w:r w:rsidRPr="00A24F42">
        <w:t>о реализации муниципальной программы</w:t>
      </w:r>
    </w:p>
    <w:p w:rsidR="00D8503A" w:rsidRPr="00A24F42" w:rsidRDefault="00D8503A" w:rsidP="00D8503A">
      <w:pPr>
        <w:widowControl w:val="0"/>
        <w:autoSpaceDE w:val="0"/>
        <w:autoSpaceDN w:val="0"/>
        <w:adjustRightInd w:val="0"/>
        <w:jc w:val="center"/>
      </w:pPr>
      <w:r w:rsidRPr="00A24F42">
        <w:t>________________________________________</w:t>
      </w:r>
    </w:p>
    <w:p w:rsidR="00D8503A" w:rsidRPr="00A24F42" w:rsidRDefault="00D8503A" w:rsidP="00D8503A">
      <w:pPr>
        <w:widowControl w:val="0"/>
        <w:autoSpaceDE w:val="0"/>
        <w:autoSpaceDN w:val="0"/>
        <w:adjustRightInd w:val="0"/>
        <w:jc w:val="center"/>
      </w:pPr>
      <w:r w:rsidRPr="00A24F42">
        <w:t>(наименование программы)</w:t>
      </w:r>
    </w:p>
    <w:p w:rsidR="00D8503A" w:rsidRPr="00A24F42" w:rsidRDefault="00D8503A" w:rsidP="00D8503A">
      <w:pPr>
        <w:widowControl w:val="0"/>
        <w:autoSpaceDE w:val="0"/>
        <w:autoSpaceDN w:val="0"/>
        <w:adjustRightInd w:val="0"/>
        <w:jc w:val="center"/>
      </w:pPr>
      <w:r w:rsidRPr="00A24F42">
        <w:t>за ______________________________________</w:t>
      </w:r>
    </w:p>
    <w:p w:rsidR="00D8503A" w:rsidRPr="00A24F42" w:rsidRDefault="00D8503A" w:rsidP="00D8503A">
      <w:pPr>
        <w:widowControl w:val="0"/>
        <w:autoSpaceDE w:val="0"/>
        <w:autoSpaceDN w:val="0"/>
        <w:adjustRightInd w:val="0"/>
        <w:jc w:val="center"/>
      </w:pPr>
      <w:r w:rsidRPr="00A24F42">
        <w:t>(отчетный период)</w:t>
      </w:r>
    </w:p>
    <w:p w:rsidR="00D8503A" w:rsidRPr="00A24F42" w:rsidRDefault="00D8503A" w:rsidP="00D8503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24F42">
        <w:rPr>
          <w:rFonts w:ascii="Times New Roman" w:hAnsi="Times New Roman" w:cs="Times New Roman"/>
          <w:sz w:val="24"/>
          <w:szCs w:val="24"/>
        </w:rPr>
        <w:t>Ответственный исполнитель программы _____________________________________________________________</w:t>
      </w:r>
    </w:p>
    <w:p w:rsidR="00D8503A" w:rsidRPr="00A24F42" w:rsidRDefault="00D8503A" w:rsidP="00D8503A">
      <w:pPr>
        <w:pStyle w:val="ConsPlusNonformat"/>
        <w:ind w:left="11328" w:firstLine="708"/>
        <w:jc w:val="both"/>
        <w:rPr>
          <w:rFonts w:ascii="Times New Roman" w:hAnsi="Times New Roman" w:cs="Times New Roman"/>
          <w:sz w:val="24"/>
          <w:szCs w:val="24"/>
        </w:rPr>
      </w:pPr>
      <w:r w:rsidRPr="00A24F42">
        <w:rPr>
          <w:rFonts w:ascii="Times New Roman" w:hAnsi="Times New Roman" w:cs="Times New Roman"/>
          <w:sz w:val="24"/>
          <w:szCs w:val="24"/>
        </w:rPr>
        <w:t xml:space="preserve">        (в действующих ценах)</w:t>
      </w:r>
    </w:p>
    <w:tbl>
      <w:tblPr>
        <w:tblW w:w="15550" w:type="dxa"/>
        <w:tblInd w:w="108" w:type="dxa"/>
        <w:tblLayout w:type="fixed"/>
        <w:tblLook w:val="04A0"/>
      </w:tblPr>
      <w:tblGrid>
        <w:gridCol w:w="640"/>
        <w:gridCol w:w="3140"/>
        <w:gridCol w:w="709"/>
        <w:gridCol w:w="708"/>
        <w:gridCol w:w="709"/>
        <w:gridCol w:w="851"/>
        <w:gridCol w:w="850"/>
        <w:gridCol w:w="567"/>
        <w:gridCol w:w="851"/>
        <w:gridCol w:w="708"/>
        <w:gridCol w:w="709"/>
        <w:gridCol w:w="709"/>
        <w:gridCol w:w="850"/>
        <w:gridCol w:w="1139"/>
        <w:gridCol w:w="709"/>
        <w:gridCol w:w="850"/>
        <w:gridCol w:w="851"/>
      </w:tblGrid>
      <w:tr w:rsidR="00D8503A" w:rsidRPr="00A24F42" w:rsidTr="00FD5BEF">
        <w:trPr>
          <w:trHeight w:val="58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03A" w:rsidRPr="00A24F42" w:rsidRDefault="00D8503A" w:rsidP="00FD5BEF">
            <w:pPr>
              <w:jc w:val="center"/>
            </w:pPr>
            <w:r w:rsidRPr="00A24F42">
              <w:t xml:space="preserve">№ </w:t>
            </w:r>
            <w:proofErr w:type="spellStart"/>
            <w:proofErr w:type="gramStart"/>
            <w:r w:rsidRPr="00A24F42">
              <w:t>п</w:t>
            </w:r>
            <w:proofErr w:type="spellEnd"/>
            <w:proofErr w:type="gramEnd"/>
            <w:r w:rsidRPr="00A24F42">
              <w:t>/</w:t>
            </w:r>
            <w:proofErr w:type="spellStart"/>
            <w:r w:rsidRPr="00A24F42">
              <w:t>п</w:t>
            </w:r>
            <w:proofErr w:type="spellEnd"/>
          </w:p>
        </w:tc>
        <w:tc>
          <w:tcPr>
            <w:tcW w:w="3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03A" w:rsidRPr="00A24F42" w:rsidRDefault="00D8503A" w:rsidP="00FD5BEF">
            <w:pPr>
              <w:jc w:val="center"/>
            </w:pPr>
            <w:r w:rsidRPr="00A24F42">
              <w:t>Мероприятия программы, запланированные в 20__году</w:t>
            </w:r>
          </w:p>
        </w:tc>
        <w:tc>
          <w:tcPr>
            <w:tcW w:w="11770" w:type="dxa"/>
            <w:gridSpan w:val="15"/>
            <w:tcBorders>
              <w:top w:val="single" w:sz="4" w:space="0" w:color="auto"/>
              <w:left w:val="nil"/>
              <w:bottom w:val="single" w:sz="4" w:space="0" w:color="auto"/>
              <w:right w:val="single" w:sz="4" w:space="0" w:color="000000"/>
            </w:tcBorders>
            <w:shd w:val="clear" w:color="auto" w:fill="auto"/>
            <w:vAlign w:val="center"/>
          </w:tcPr>
          <w:p w:rsidR="00D8503A" w:rsidRPr="00A24F42" w:rsidRDefault="00D8503A" w:rsidP="00FD5BEF">
            <w:pPr>
              <w:jc w:val="center"/>
            </w:pPr>
            <w:r w:rsidRPr="00A24F42">
              <w:t>Объем финансирования мероприятий (тыс</w:t>
            </w:r>
            <w:proofErr w:type="gramStart"/>
            <w:r w:rsidRPr="00A24F42">
              <w:t>.р</w:t>
            </w:r>
            <w:proofErr w:type="gramEnd"/>
            <w:r w:rsidRPr="00A24F42">
              <w:t>уб.)</w:t>
            </w:r>
          </w:p>
        </w:tc>
      </w:tr>
      <w:tr w:rsidR="00D8503A" w:rsidRPr="00A24F42" w:rsidTr="00FD5BEF">
        <w:trPr>
          <w:trHeight w:val="330"/>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8503A" w:rsidRPr="00A24F42" w:rsidRDefault="00D8503A" w:rsidP="00FD5BEF"/>
        </w:tc>
        <w:tc>
          <w:tcPr>
            <w:tcW w:w="31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8503A" w:rsidRPr="00A24F42" w:rsidRDefault="00D8503A" w:rsidP="00FD5BEF"/>
        </w:tc>
        <w:tc>
          <w:tcPr>
            <w:tcW w:w="11770" w:type="dxa"/>
            <w:gridSpan w:val="15"/>
            <w:tcBorders>
              <w:top w:val="single" w:sz="4" w:space="0" w:color="auto"/>
              <w:left w:val="nil"/>
              <w:bottom w:val="single" w:sz="4" w:space="0" w:color="auto"/>
              <w:right w:val="single" w:sz="4" w:space="0" w:color="000000"/>
            </w:tcBorders>
            <w:shd w:val="clear" w:color="auto" w:fill="auto"/>
            <w:vAlign w:val="center"/>
          </w:tcPr>
          <w:p w:rsidR="00D8503A" w:rsidRPr="00A24F42" w:rsidRDefault="00D8503A" w:rsidP="00FD5BEF">
            <w:pPr>
              <w:jc w:val="center"/>
            </w:pPr>
            <w:r w:rsidRPr="00A24F42">
              <w:t>в том числе:</w:t>
            </w:r>
          </w:p>
        </w:tc>
      </w:tr>
      <w:tr w:rsidR="00D8503A" w:rsidRPr="00A24F42" w:rsidTr="00FD5BEF">
        <w:trPr>
          <w:trHeight w:val="525"/>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8503A" w:rsidRPr="00A24F42" w:rsidRDefault="00D8503A" w:rsidP="00FD5BEF"/>
        </w:tc>
        <w:tc>
          <w:tcPr>
            <w:tcW w:w="31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8503A" w:rsidRPr="00A24F42" w:rsidRDefault="00D8503A" w:rsidP="00FD5BEF"/>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8503A" w:rsidRPr="00A24F42" w:rsidRDefault="00D8503A" w:rsidP="00FD5BEF">
            <w:pPr>
              <w:jc w:val="center"/>
            </w:pPr>
            <w:r w:rsidRPr="00A24F42">
              <w:t>Федеральный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D8503A" w:rsidRPr="00A24F42" w:rsidRDefault="00D8503A" w:rsidP="00FD5BEF">
            <w:pPr>
              <w:jc w:val="center"/>
            </w:pPr>
            <w:r w:rsidRPr="00A24F42">
              <w:t>Республиканский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D8503A" w:rsidRPr="00A24F42" w:rsidRDefault="00D8503A" w:rsidP="00FD5BEF">
            <w:pPr>
              <w:jc w:val="center"/>
            </w:pPr>
            <w:r w:rsidRPr="00A24F42">
              <w:t>Местный бюджет</w:t>
            </w:r>
          </w:p>
        </w:tc>
        <w:tc>
          <w:tcPr>
            <w:tcW w:w="2698" w:type="dxa"/>
            <w:gridSpan w:val="3"/>
            <w:tcBorders>
              <w:top w:val="single" w:sz="4" w:space="0" w:color="auto"/>
              <w:left w:val="nil"/>
              <w:bottom w:val="single" w:sz="4" w:space="0" w:color="auto"/>
              <w:right w:val="single" w:sz="4" w:space="0" w:color="000000"/>
            </w:tcBorders>
            <w:shd w:val="clear" w:color="auto" w:fill="auto"/>
            <w:vAlign w:val="center"/>
          </w:tcPr>
          <w:p w:rsidR="00D8503A" w:rsidRPr="00A24F42" w:rsidRDefault="00D8503A" w:rsidP="00FD5BEF">
            <w:pPr>
              <w:jc w:val="center"/>
            </w:pPr>
            <w:r w:rsidRPr="00A24F42">
              <w:t xml:space="preserve">Внебюджетные средства </w:t>
            </w:r>
          </w:p>
        </w:tc>
        <w:tc>
          <w:tcPr>
            <w:tcW w:w="2410" w:type="dxa"/>
            <w:gridSpan w:val="3"/>
            <w:tcBorders>
              <w:top w:val="single" w:sz="4" w:space="0" w:color="auto"/>
              <w:left w:val="nil"/>
              <w:bottom w:val="single" w:sz="4" w:space="0" w:color="auto"/>
              <w:right w:val="single" w:sz="4" w:space="0" w:color="000000"/>
            </w:tcBorders>
            <w:shd w:val="clear" w:color="auto" w:fill="auto"/>
            <w:vAlign w:val="center"/>
          </w:tcPr>
          <w:p w:rsidR="00D8503A" w:rsidRPr="00A24F42" w:rsidRDefault="00D8503A" w:rsidP="00FD5BEF">
            <w:pPr>
              <w:jc w:val="center"/>
            </w:pPr>
            <w:r w:rsidRPr="00A24F42">
              <w:t>Всего</w:t>
            </w:r>
          </w:p>
        </w:tc>
      </w:tr>
      <w:tr w:rsidR="00D8503A" w:rsidRPr="00A24F42" w:rsidTr="00FD5BEF">
        <w:trPr>
          <w:trHeight w:val="525"/>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503A" w:rsidRPr="00A24F42" w:rsidRDefault="00D8503A" w:rsidP="00FD5BEF"/>
        </w:tc>
        <w:tc>
          <w:tcPr>
            <w:tcW w:w="3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503A" w:rsidRPr="00A24F42" w:rsidRDefault="00D8503A" w:rsidP="00FD5BEF"/>
        </w:tc>
        <w:tc>
          <w:tcPr>
            <w:tcW w:w="709"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План</w:t>
            </w:r>
          </w:p>
        </w:tc>
        <w:tc>
          <w:tcPr>
            <w:tcW w:w="708"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Факт</w:t>
            </w:r>
          </w:p>
        </w:tc>
        <w:tc>
          <w:tcPr>
            <w:tcW w:w="709"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w:t>
            </w:r>
          </w:p>
        </w:tc>
        <w:tc>
          <w:tcPr>
            <w:tcW w:w="851"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План</w:t>
            </w:r>
          </w:p>
        </w:tc>
        <w:tc>
          <w:tcPr>
            <w:tcW w:w="850"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Факт</w:t>
            </w:r>
          </w:p>
        </w:tc>
        <w:tc>
          <w:tcPr>
            <w:tcW w:w="567"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w:t>
            </w:r>
          </w:p>
        </w:tc>
        <w:tc>
          <w:tcPr>
            <w:tcW w:w="851"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План</w:t>
            </w:r>
          </w:p>
        </w:tc>
        <w:tc>
          <w:tcPr>
            <w:tcW w:w="708"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Факт</w:t>
            </w:r>
          </w:p>
        </w:tc>
        <w:tc>
          <w:tcPr>
            <w:tcW w:w="709"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w:t>
            </w:r>
          </w:p>
        </w:tc>
        <w:tc>
          <w:tcPr>
            <w:tcW w:w="709"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План</w:t>
            </w:r>
          </w:p>
        </w:tc>
        <w:tc>
          <w:tcPr>
            <w:tcW w:w="850"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Факт</w:t>
            </w:r>
          </w:p>
        </w:tc>
        <w:tc>
          <w:tcPr>
            <w:tcW w:w="1139"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w:t>
            </w:r>
          </w:p>
        </w:tc>
        <w:tc>
          <w:tcPr>
            <w:tcW w:w="709"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План</w:t>
            </w:r>
          </w:p>
        </w:tc>
        <w:tc>
          <w:tcPr>
            <w:tcW w:w="850"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Факт</w:t>
            </w:r>
          </w:p>
        </w:tc>
        <w:tc>
          <w:tcPr>
            <w:tcW w:w="851" w:type="dxa"/>
            <w:tcBorders>
              <w:top w:val="nil"/>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w:t>
            </w:r>
          </w:p>
        </w:tc>
      </w:tr>
      <w:tr w:rsidR="00D8503A" w:rsidRPr="00A24F42" w:rsidTr="00FD5BEF">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503A" w:rsidRPr="00A24F42" w:rsidRDefault="00D8503A" w:rsidP="00FD5BEF">
            <w:pPr>
              <w:jc w:val="center"/>
            </w:pPr>
            <w:r w:rsidRPr="00A24F42">
              <w:t>1</w:t>
            </w:r>
          </w:p>
        </w:tc>
        <w:tc>
          <w:tcPr>
            <w:tcW w:w="314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13</w:t>
            </w:r>
          </w:p>
        </w:tc>
        <w:tc>
          <w:tcPr>
            <w:tcW w:w="113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r w:rsidRPr="00A24F42">
              <w:t>17</w:t>
            </w:r>
          </w:p>
        </w:tc>
      </w:tr>
      <w:tr w:rsidR="00D8503A" w:rsidRPr="00A24F42" w:rsidTr="00FD5BEF">
        <w:trPr>
          <w:trHeight w:val="44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503A" w:rsidRPr="00A24F42" w:rsidRDefault="00D8503A" w:rsidP="00FD5BEF">
            <w:pPr>
              <w:jc w:val="center"/>
            </w:pPr>
          </w:p>
        </w:tc>
        <w:tc>
          <w:tcPr>
            <w:tcW w:w="314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567"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113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r>
      <w:tr w:rsidR="00D8503A" w:rsidRPr="00A24F42" w:rsidTr="00FD5BEF">
        <w:trPr>
          <w:trHeight w:val="39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503A" w:rsidRPr="00A24F42" w:rsidRDefault="00D8503A" w:rsidP="00FD5BEF">
            <w:pPr>
              <w:jc w:val="center"/>
            </w:pPr>
          </w:p>
        </w:tc>
        <w:tc>
          <w:tcPr>
            <w:tcW w:w="314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567"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113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r>
      <w:tr w:rsidR="00D8503A" w:rsidRPr="00A24F42" w:rsidTr="00FD5BEF">
        <w:trPr>
          <w:trHeight w:val="41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503A" w:rsidRPr="00A24F42" w:rsidRDefault="00D8503A" w:rsidP="00FD5BEF">
            <w:pPr>
              <w:jc w:val="center"/>
            </w:pPr>
          </w:p>
        </w:tc>
        <w:tc>
          <w:tcPr>
            <w:tcW w:w="314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567"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113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r>
      <w:tr w:rsidR="00D8503A" w:rsidRPr="00A24F42" w:rsidTr="00FD5BEF">
        <w:trPr>
          <w:trHeight w:val="4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503A" w:rsidRPr="00A24F42" w:rsidRDefault="00D8503A" w:rsidP="00FD5BEF">
            <w:pPr>
              <w:jc w:val="center"/>
            </w:pPr>
          </w:p>
        </w:tc>
        <w:tc>
          <w:tcPr>
            <w:tcW w:w="314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r w:rsidRPr="00A24F42">
              <w:t>Итого*</w:t>
            </w: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567"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113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D8503A" w:rsidRPr="00A24F42" w:rsidRDefault="00D8503A" w:rsidP="00FD5BEF">
            <w:pPr>
              <w:jc w:val="center"/>
              <w:rPr>
                <w:b/>
                <w:bCs/>
              </w:rPr>
            </w:pPr>
          </w:p>
        </w:tc>
      </w:tr>
    </w:tbl>
    <w:p w:rsidR="00D8503A" w:rsidRPr="00A24F42" w:rsidRDefault="00D8503A" w:rsidP="00D8503A">
      <w:pPr>
        <w:pStyle w:val="ConsPlusNonformat"/>
        <w:rPr>
          <w:rFonts w:ascii="Times New Roman" w:hAnsi="Times New Roman" w:cs="Times New Roman"/>
          <w:sz w:val="24"/>
          <w:szCs w:val="24"/>
        </w:rPr>
      </w:pPr>
    </w:p>
    <w:p w:rsidR="00D8503A" w:rsidRPr="00A24F42" w:rsidRDefault="00D8503A" w:rsidP="00D8503A">
      <w:pPr>
        <w:pStyle w:val="ConsPlusNonformat"/>
        <w:rPr>
          <w:rFonts w:ascii="Times New Roman" w:hAnsi="Times New Roman" w:cs="Times New Roman"/>
          <w:sz w:val="24"/>
          <w:szCs w:val="24"/>
        </w:rPr>
      </w:pPr>
      <w:r w:rsidRPr="00A24F42">
        <w:rPr>
          <w:rFonts w:ascii="Times New Roman" w:hAnsi="Times New Roman" w:cs="Times New Roman"/>
          <w:sz w:val="24"/>
          <w:szCs w:val="24"/>
        </w:rPr>
        <w:t>Исполнитель: ____________  Тел.: ___________</w:t>
      </w:r>
    </w:p>
    <w:p w:rsidR="00D8503A" w:rsidRDefault="00D8503A" w:rsidP="00D8503A">
      <w:pPr>
        <w:widowControl w:val="0"/>
        <w:autoSpaceDE w:val="0"/>
        <w:autoSpaceDN w:val="0"/>
        <w:adjustRightInd w:val="0"/>
        <w:jc w:val="both"/>
      </w:pPr>
      <w:r w:rsidRPr="00A24F42">
        <w:t>*Итоги сводятся по разделам и в целом по программе</w:t>
      </w:r>
    </w:p>
    <w:p w:rsidR="00E87091" w:rsidRDefault="00E87091"/>
    <w:sectPr w:rsidR="00E87091" w:rsidSect="00D8503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ash">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8503A"/>
    <w:rsid w:val="003A1DBD"/>
    <w:rsid w:val="00D8503A"/>
    <w:rsid w:val="00E87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0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8503A"/>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locked/>
    <w:rsid w:val="00D8503A"/>
    <w:rPr>
      <w:rFonts w:ascii="Calibri" w:eastAsia="Times New Roman" w:hAnsi="Calibri" w:cs="Times New Roman"/>
      <w:lang w:eastAsia="ru-RU"/>
    </w:rPr>
  </w:style>
  <w:style w:type="paragraph" w:customStyle="1" w:styleId="FR2">
    <w:name w:val="FR2"/>
    <w:rsid w:val="00D8503A"/>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ConsPlusCell">
    <w:name w:val="ConsPlusCell"/>
    <w:rsid w:val="00D850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85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8503A"/>
    <w:rPr>
      <w:rFonts w:ascii="Tahoma" w:hAnsi="Tahoma" w:cs="Tahoma"/>
      <w:sz w:val="16"/>
      <w:szCs w:val="16"/>
    </w:rPr>
  </w:style>
  <w:style w:type="character" w:customStyle="1" w:styleId="a6">
    <w:name w:val="Текст выноски Знак"/>
    <w:basedOn w:val="a0"/>
    <w:link w:val="a5"/>
    <w:uiPriority w:val="99"/>
    <w:semiHidden/>
    <w:rsid w:val="00D850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C0E6DDCA4FDC185B6BE0C73D32ADF3F778378C96FB00B33952C8D08EECCB5581AAE6FB87FEC90215E7094V7S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0E6DDCA4FDC185B6BE127EC5468036768D26C066B60665CE73D655B9C5BF0F5DE136F93FE8V9S3F" TargetMode="External"/><Relationship Id="rId5" Type="http://schemas.openxmlformats.org/officeDocument/2006/relationships/hyperlink" Target="consultantplus://offline/ref=4B29126D75B79395156BF748BDD02E028CEA1F1ACCB06BBDF4784B7580N2P0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3945</Words>
  <Characters>22491</Characters>
  <Application>Microsoft Office Word</Application>
  <DocSecurity>0</DocSecurity>
  <Lines>187</Lines>
  <Paragraphs>52</Paragraphs>
  <ScaleCrop>false</ScaleCrop>
  <Company>Администрация СП Максим-Горьковский сельсовет</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2</cp:revision>
  <dcterms:created xsi:type="dcterms:W3CDTF">2015-10-15T07:26:00Z</dcterms:created>
  <dcterms:modified xsi:type="dcterms:W3CDTF">2015-10-15T07:27:00Z</dcterms:modified>
</cp:coreProperties>
</file>