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34D3C" w:rsidTr="009008E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D3C" w:rsidRDefault="00334D3C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334D3C" w:rsidRDefault="00334D3C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334D3C" w:rsidRDefault="00334D3C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334D3C" w:rsidRDefault="00334D3C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334D3C" w:rsidRDefault="00334D3C" w:rsidP="009008E8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334D3C" w:rsidRDefault="00334D3C" w:rsidP="009008E8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334D3C" w:rsidRDefault="00334D3C" w:rsidP="009008E8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4D3C" w:rsidRDefault="00334D3C" w:rsidP="009008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34D3C" w:rsidRDefault="00334D3C" w:rsidP="009008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4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34D3C" w:rsidRDefault="00334D3C" w:rsidP="009008E8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334D3C" w:rsidRDefault="00334D3C" w:rsidP="009008E8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34D3C" w:rsidRDefault="00334D3C" w:rsidP="009008E8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>,   д. 3</w:t>
            </w:r>
          </w:p>
          <w:p w:rsidR="00334D3C" w:rsidRDefault="00334D3C" w:rsidP="009008E8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2-07-40, факс: 2-07-40</w:t>
            </w:r>
          </w:p>
        </w:tc>
      </w:tr>
    </w:tbl>
    <w:p w:rsidR="00334D3C" w:rsidRPr="00F419F0" w:rsidRDefault="00334D3C" w:rsidP="00334D3C">
      <w:pPr>
        <w:pStyle w:val="a4"/>
        <w:rPr>
          <w:rFonts w:ascii="NewtonITT" w:hAnsi="NewtonITT"/>
          <w:b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334D3C" w:rsidRDefault="00334D3C" w:rsidP="00334D3C">
      <w:pPr>
        <w:rPr>
          <w:sz w:val="28"/>
          <w:szCs w:val="28"/>
        </w:rPr>
      </w:pPr>
    </w:p>
    <w:p w:rsidR="00334D3C" w:rsidRPr="00F97110" w:rsidRDefault="00334D3C" w:rsidP="00334D3C">
      <w:pPr>
        <w:tabs>
          <w:tab w:val="left" w:pos="4900"/>
          <w:tab w:val="left" w:pos="66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02 сентября </w:t>
      </w:r>
      <w:r w:rsidRPr="009645E3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№  41                    02 сентября 2015 г.</w:t>
      </w:r>
    </w:p>
    <w:p w:rsidR="00334D3C" w:rsidRPr="00F97110" w:rsidRDefault="00334D3C" w:rsidP="00334D3C">
      <w:pPr>
        <w:pStyle w:val="ConsPlusTitle"/>
        <w:jc w:val="center"/>
        <w:rPr>
          <w:sz w:val="28"/>
          <w:szCs w:val="28"/>
        </w:rPr>
      </w:pPr>
    </w:p>
    <w:p w:rsidR="00334D3C" w:rsidRDefault="00334D3C" w:rsidP="00334D3C">
      <w:pPr>
        <w:ind w:right="850"/>
        <w:rPr>
          <w:b/>
          <w:sz w:val="28"/>
          <w:szCs w:val="28"/>
        </w:rPr>
      </w:pPr>
    </w:p>
    <w:p w:rsidR="00334D3C" w:rsidRPr="00F419F0" w:rsidRDefault="00334D3C" w:rsidP="00334D3C">
      <w:pPr>
        <w:ind w:right="850"/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</w:t>
      </w:r>
      <w:r w:rsidRPr="00F419F0">
        <w:rPr>
          <w:sz w:val="28"/>
          <w:szCs w:val="28"/>
        </w:rPr>
        <w:t xml:space="preserve"> </w:t>
      </w:r>
      <w:r w:rsidRPr="00F419F0">
        <w:rPr>
          <w:b/>
          <w:sz w:val="28"/>
          <w:szCs w:val="28"/>
        </w:rPr>
        <w:t xml:space="preserve">для обеспечения муниципальных нужд </w:t>
      </w:r>
      <w:r>
        <w:rPr>
          <w:b/>
          <w:sz w:val="28"/>
          <w:szCs w:val="28"/>
        </w:rPr>
        <w:t xml:space="preserve">сельского поселения Максим-Горьковский сельсовет </w:t>
      </w:r>
      <w:r w:rsidRPr="00F419F0">
        <w:rPr>
          <w:b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елебеевский"/>
        </w:smartTagPr>
        <w:r w:rsidRPr="00F419F0">
          <w:rPr>
            <w:b/>
            <w:sz w:val="28"/>
            <w:szCs w:val="28"/>
          </w:rPr>
          <w:t>района Белебеевский</w:t>
        </w:r>
      </w:smartTag>
      <w:r w:rsidRPr="00F419F0">
        <w:rPr>
          <w:b/>
          <w:sz w:val="28"/>
          <w:szCs w:val="28"/>
        </w:rPr>
        <w:t xml:space="preserve"> район Республики Башкортостан </w:t>
      </w:r>
    </w:p>
    <w:p w:rsidR="00334D3C" w:rsidRPr="00F419F0" w:rsidRDefault="00334D3C" w:rsidP="00334D3C">
      <w:pPr>
        <w:ind w:firstLine="540"/>
        <w:jc w:val="both"/>
      </w:pPr>
    </w:p>
    <w:p w:rsidR="00334D3C" w:rsidRPr="00F419F0" w:rsidRDefault="00334D3C" w:rsidP="00334D3C">
      <w:pPr>
        <w:tabs>
          <w:tab w:val="left" w:pos="4111"/>
        </w:tabs>
        <w:ind w:right="5244"/>
      </w:pPr>
    </w:p>
    <w:p w:rsidR="00334D3C" w:rsidRPr="00F419F0" w:rsidRDefault="00334D3C" w:rsidP="00334D3C">
      <w:pPr>
        <w:pStyle w:val="a4"/>
        <w:tabs>
          <w:tab w:val="right" w:pos="0"/>
        </w:tabs>
        <w:ind w:firstLine="851"/>
      </w:pPr>
      <w:r w:rsidRPr="00F419F0">
        <w:t xml:space="preserve"> </w:t>
      </w:r>
    </w:p>
    <w:p w:rsidR="00334D3C" w:rsidRPr="00F419F0" w:rsidRDefault="00334D3C" w:rsidP="00334D3C">
      <w:pPr>
        <w:jc w:val="both"/>
        <w:rPr>
          <w:sz w:val="28"/>
          <w:szCs w:val="28"/>
        </w:rPr>
      </w:pPr>
      <w:bookmarkStart w:id="0" w:name="OLE_LINK1"/>
      <w:r w:rsidRPr="00F419F0">
        <w:rPr>
          <w:sz w:val="28"/>
          <w:szCs w:val="28"/>
        </w:rPr>
        <w:tab/>
      </w:r>
      <w:proofErr w:type="gramStart"/>
      <w:r w:rsidRPr="00F419F0">
        <w:rPr>
          <w:sz w:val="28"/>
          <w:szCs w:val="28"/>
        </w:rPr>
        <w:t xml:space="preserve">В соответствии с частью 5 статьи 21 Федерального </w:t>
      </w:r>
      <w:hyperlink r:id="rId5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Pr="00F419F0">
          <w:rPr>
            <w:rStyle w:val="a3"/>
            <w:szCs w:val="28"/>
          </w:rPr>
          <w:t>закона</w:t>
        </w:r>
      </w:hyperlink>
      <w:r w:rsidRPr="00F419F0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F419F0">
        <w:rPr>
          <w:sz w:val="28"/>
          <w:szCs w:val="28"/>
        </w:rPr>
        <w:t xml:space="preserve"> нужд, а также о требованиях к форме плана-графика закупок товаров, работ, услуг»,</w:t>
      </w:r>
    </w:p>
    <w:p w:rsidR="00334D3C" w:rsidRPr="00F419F0" w:rsidRDefault="00334D3C" w:rsidP="00334D3C">
      <w:pPr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>ПОСТАНОВЛЯЮ:</w:t>
      </w:r>
    </w:p>
    <w:p w:rsidR="00334D3C" w:rsidRPr="00F419F0" w:rsidRDefault="00334D3C" w:rsidP="00334D3C">
      <w:pPr>
        <w:pStyle w:val="a4"/>
        <w:tabs>
          <w:tab w:val="right" w:pos="0"/>
        </w:tabs>
        <w:ind w:firstLine="851"/>
        <w:jc w:val="center"/>
        <w:rPr>
          <w:b/>
        </w:rPr>
      </w:pPr>
    </w:p>
    <w:bookmarkEnd w:id="0"/>
    <w:p w:rsidR="00334D3C" w:rsidRPr="00F419F0" w:rsidRDefault="00334D3C" w:rsidP="00334D3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F419F0">
        <w:rPr>
          <w:sz w:val="28"/>
          <w:szCs w:val="28"/>
        </w:rPr>
        <w:tab/>
        <w:t xml:space="preserve">1. 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 w:rsidRPr="00F419F0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334D3C" w:rsidRPr="00F419F0" w:rsidRDefault="00334D3C" w:rsidP="00334D3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F419F0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F419F0">
        <w:rPr>
          <w:sz w:val="28"/>
          <w:szCs w:val="28"/>
        </w:rPr>
        <w:t xml:space="preserve">Настоящее постановление вступает в силу с  1 января 2016 года. </w:t>
      </w:r>
    </w:p>
    <w:p w:rsidR="00334D3C" w:rsidRPr="00F9711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ab/>
        <w:t>3. </w:t>
      </w:r>
      <w:proofErr w:type="gramStart"/>
      <w:r w:rsidRPr="00F97110">
        <w:rPr>
          <w:sz w:val="28"/>
          <w:szCs w:val="28"/>
        </w:rPr>
        <w:t>Контроль за</w:t>
      </w:r>
      <w:proofErr w:type="gramEnd"/>
      <w:r w:rsidRPr="00F9711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34D3C" w:rsidRPr="00F97110" w:rsidRDefault="00334D3C" w:rsidP="00334D3C">
      <w:pPr>
        <w:pStyle w:val="a4"/>
        <w:ind w:firstLine="851"/>
        <w:rPr>
          <w:sz w:val="28"/>
          <w:szCs w:val="28"/>
          <w:lang w:eastAsia="ar-SA"/>
        </w:rPr>
      </w:pPr>
    </w:p>
    <w:p w:rsidR="00334D3C" w:rsidRPr="00F97110" w:rsidRDefault="00334D3C" w:rsidP="00334D3C">
      <w:pPr>
        <w:pStyle w:val="a4"/>
        <w:ind w:firstLine="851"/>
        <w:rPr>
          <w:sz w:val="28"/>
          <w:szCs w:val="28"/>
          <w:lang w:eastAsia="ar-SA"/>
        </w:rPr>
      </w:pPr>
    </w:p>
    <w:p w:rsidR="00334D3C" w:rsidRPr="00F97110" w:rsidRDefault="00334D3C" w:rsidP="00334D3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71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Н.К. Красильникова</w:t>
      </w:r>
    </w:p>
    <w:p w:rsidR="00334D3C" w:rsidRPr="00F97110" w:rsidRDefault="00334D3C" w:rsidP="00334D3C">
      <w:pPr>
        <w:pStyle w:val="ConsPlusTitle"/>
        <w:jc w:val="center"/>
        <w:rPr>
          <w:sz w:val="28"/>
          <w:szCs w:val="28"/>
        </w:rPr>
      </w:pPr>
    </w:p>
    <w:p w:rsidR="00334D3C" w:rsidRPr="00F419F0" w:rsidRDefault="00334D3C" w:rsidP="00334D3C">
      <w:pPr>
        <w:ind w:firstLine="540"/>
        <w:jc w:val="both"/>
      </w:pPr>
    </w:p>
    <w:p w:rsidR="00334D3C" w:rsidRPr="00F419F0" w:rsidRDefault="00334D3C" w:rsidP="00334D3C">
      <w:pPr>
        <w:ind w:left="4962"/>
        <w:outlineLvl w:val="0"/>
      </w:pPr>
    </w:p>
    <w:p w:rsidR="00334D3C" w:rsidRDefault="00334D3C" w:rsidP="00334D3C">
      <w:pPr>
        <w:ind w:left="4962"/>
        <w:outlineLvl w:val="0"/>
      </w:pPr>
    </w:p>
    <w:p w:rsidR="00334D3C" w:rsidRDefault="00334D3C" w:rsidP="00334D3C">
      <w:pPr>
        <w:ind w:left="4962"/>
        <w:outlineLvl w:val="0"/>
      </w:pPr>
    </w:p>
    <w:p w:rsidR="00334D3C" w:rsidRDefault="00334D3C" w:rsidP="00334D3C">
      <w:pPr>
        <w:ind w:left="4962"/>
        <w:outlineLvl w:val="0"/>
      </w:pPr>
    </w:p>
    <w:p w:rsidR="00334D3C" w:rsidRDefault="00334D3C" w:rsidP="00334D3C">
      <w:pPr>
        <w:ind w:left="4962"/>
        <w:outlineLvl w:val="0"/>
      </w:pPr>
    </w:p>
    <w:tbl>
      <w:tblPr>
        <w:tblW w:w="0" w:type="auto"/>
        <w:tblInd w:w="4068" w:type="dxa"/>
        <w:tblLook w:val="01E0"/>
      </w:tblPr>
      <w:tblGrid>
        <w:gridCol w:w="5503"/>
      </w:tblGrid>
      <w:tr w:rsidR="00334D3C" w:rsidRPr="00F419F0" w:rsidTr="003C719C">
        <w:tc>
          <w:tcPr>
            <w:tcW w:w="5503" w:type="dxa"/>
            <w:shd w:val="clear" w:color="auto" w:fill="auto"/>
          </w:tcPr>
          <w:p w:rsidR="00334D3C" w:rsidRPr="00F419F0" w:rsidRDefault="00334D3C" w:rsidP="009008E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</w:tc>
      </w:tr>
      <w:tr w:rsidR="00334D3C" w:rsidRPr="00F419F0" w:rsidTr="003C719C">
        <w:tc>
          <w:tcPr>
            <w:tcW w:w="5503" w:type="dxa"/>
            <w:shd w:val="clear" w:color="auto" w:fill="auto"/>
          </w:tcPr>
          <w:p w:rsidR="00334D3C" w:rsidRPr="00D160AE" w:rsidRDefault="00334D3C" w:rsidP="009008E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D160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Максим-Горьковский сельсовет</w:t>
            </w:r>
          </w:p>
        </w:tc>
      </w:tr>
      <w:tr w:rsidR="00334D3C" w:rsidRPr="00F419F0" w:rsidTr="003C719C">
        <w:tc>
          <w:tcPr>
            <w:tcW w:w="5503" w:type="dxa"/>
            <w:shd w:val="clear" w:color="auto" w:fill="auto"/>
          </w:tcPr>
          <w:p w:rsidR="00334D3C" w:rsidRPr="00D160AE" w:rsidRDefault="00334D3C" w:rsidP="009008E8">
            <w:pPr>
              <w:pStyle w:val="ConsPlusNormal"/>
              <w:tabs>
                <w:tab w:val="left" w:pos="4137"/>
              </w:tabs>
              <w:ind w:right="21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</w:tc>
      </w:tr>
      <w:tr w:rsidR="00334D3C" w:rsidRPr="00F419F0" w:rsidTr="003C719C">
        <w:tc>
          <w:tcPr>
            <w:tcW w:w="5503" w:type="dxa"/>
            <w:shd w:val="clear" w:color="auto" w:fill="auto"/>
          </w:tcPr>
          <w:p w:rsidR="00334D3C" w:rsidRPr="00F419F0" w:rsidRDefault="00334D3C" w:rsidP="009008E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334D3C" w:rsidRPr="00F419F0" w:rsidTr="003C719C">
        <w:tc>
          <w:tcPr>
            <w:tcW w:w="5503" w:type="dxa"/>
            <w:shd w:val="clear" w:color="auto" w:fill="auto"/>
          </w:tcPr>
          <w:p w:rsidR="00334D3C" w:rsidRPr="00F419F0" w:rsidRDefault="00334D3C" w:rsidP="009008E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34D3C" w:rsidRPr="00F419F0" w:rsidRDefault="00334D3C" w:rsidP="00334D3C">
      <w:pPr>
        <w:ind w:left="4962"/>
        <w:outlineLvl w:val="0"/>
      </w:pPr>
    </w:p>
    <w:p w:rsidR="00334D3C" w:rsidRPr="00F419F0" w:rsidRDefault="00334D3C" w:rsidP="00334D3C">
      <w:pPr>
        <w:shd w:val="clear" w:color="auto" w:fill="FFFFFF"/>
        <w:jc w:val="center"/>
      </w:pPr>
    </w:p>
    <w:p w:rsidR="00334D3C" w:rsidRPr="00F419F0" w:rsidRDefault="00334D3C" w:rsidP="00334D3C">
      <w:pPr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>Порядок</w:t>
      </w:r>
    </w:p>
    <w:p w:rsidR="00334D3C" w:rsidRPr="00D160AE" w:rsidRDefault="00334D3C" w:rsidP="00334D3C">
      <w:pPr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Pr="00D160AE">
        <w:rPr>
          <w:b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334D3C" w:rsidRPr="00F419F0" w:rsidRDefault="00334D3C" w:rsidP="00334D3C">
      <w:pPr>
        <w:shd w:val="clear" w:color="auto" w:fill="FFFFFF"/>
        <w:ind w:firstLine="562"/>
        <w:jc w:val="center"/>
        <w:rPr>
          <w:b/>
          <w:sz w:val="28"/>
          <w:szCs w:val="28"/>
        </w:rPr>
      </w:pPr>
    </w:p>
    <w:p w:rsidR="00334D3C" w:rsidRPr="00F419F0" w:rsidRDefault="00334D3C" w:rsidP="00334D3C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334D3C" w:rsidRPr="00F419F0" w:rsidRDefault="00334D3C" w:rsidP="00334D3C">
      <w:pPr>
        <w:shd w:val="clear" w:color="auto" w:fill="FFFFFF"/>
        <w:ind w:firstLine="562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1. </w:t>
      </w:r>
      <w:proofErr w:type="gramStart"/>
      <w:r w:rsidRPr="00F419F0">
        <w:rPr>
          <w:sz w:val="28"/>
          <w:szCs w:val="28"/>
        </w:rPr>
        <w:t>Настоящий Порядок разработан 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F419F0">
        <w:rPr>
          <w:sz w:val="28"/>
          <w:szCs w:val="28"/>
        </w:rPr>
        <w:t xml:space="preserve"> к форме плана-графика закупок товаров, работ, услуг, </w:t>
      </w:r>
      <w:proofErr w:type="gramStart"/>
      <w:r w:rsidRPr="00F419F0">
        <w:rPr>
          <w:sz w:val="28"/>
          <w:szCs w:val="28"/>
        </w:rPr>
        <w:t>утвержденными</w:t>
      </w:r>
      <w:proofErr w:type="gramEnd"/>
      <w:r w:rsidRPr="00F419F0">
        <w:rPr>
          <w:sz w:val="28"/>
          <w:szCs w:val="28"/>
        </w:rPr>
        <w:t xml:space="preserve"> постановлением Правительства Российской Федерации от 05 июня 2015 года №554, и определяет механизм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сельского поселения Максим-Горьковский сельсовет </w:t>
      </w:r>
      <w:r w:rsidRPr="00F419F0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елебеевский"/>
        </w:smartTagPr>
        <w:r w:rsidRPr="00F419F0">
          <w:rPr>
            <w:sz w:val="28"/>
            <w:szCs w:val="28"/>
          </w:rPr>
          <w:t>района Белебеевский</w:t>
        </w:r>
      </w:smartTag>
      <w:r w:rsidRPr="00F419F0">
        <w:rPr>
          <w:sz w:val="28"/>
          <w:szCs w:val="28"/>
        </w:rPr>
        <w:t xml:space="preserve"> район  Республики Башкортостан.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2. Настоящий Порядок в течение 3 дней со дня его утверждения подлежит размещению в единой информационной системе в сфере закупок.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bookmarkStart w:id="1" w:name="Par2"/>
      <w:bookmarkEnd w:id="1"/>
      <w:r w:rsidRPr="00F419F0">
        <w:rPr>
          <w:sz w:val="28"/>
          <w:szCs w:val="28"/>
        </w:rPr>
        <w:t>3. Планы-графики закупок утверждаются в течение 10 рабочих дней следующими заказчиками: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 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bookmarkStart w:id="2" w:name="Par4"/>
      <w:bookmarkEnd w:id="2"/>
      <w:r w:rsidRPr="00F419F0">
        <w:rPr>
          <w:sz w:val="28"/>
          <w:szCs w:val="28"/>
        </w:rPr>
        <w:t>б) бюджетными учреждениями, созданными муниципальным образованием, за исключением закупок, осуществляемых в соответствии с частями 2 и 6 статьи 15  Федерального закона, - со дня утверждения планов финансово-хозяйственной деятельности;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bookmarkStart w:id="3" w:name="Par5"/>
      <w:bookmarkEnd w:id="3"/>
      <w:proofErr w:type="gramStart"/>
      <w:r w:rsidRPr="00F419F0">
        <w:rPr>
          <w:sz w:val="28"/>
          <w:szCs w:val="28"/>
        </w:rPr>
        <w:t xml:space="preserve">в) автономными учреждениями, созданными муниципальным образованием, или муниципальными унитарными предприятиями, в случае, предусмотренном частью 4 статьи 15 Федерального закона, - со дня </w:t>
      </w:r>
      <w:r w:rsidRPr="00F419F0">
        <w:rPr>
          <w:sz w:val="28"/>
          <w:szCs w:val="28"/>
        </w:rPr>
        <w:lastRenderedPageBreak/>
        <w:t>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419F0">
        <w:rPr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bookmarkStart w:id="4" w:name="Par6"/>
      <w:bookmarkEnd w:id="4"/>
      <w:proofErr w:type="gramStart"/>
      <w:r w:rsidRPr="00F419F0">
        <w:rPr>
          <w:sz w:val="28"/>
          <w:szCs w:val="28"/>
        </w:rPr>
        <w:t>г) 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</w:t>
      </w:r>
      <w:proofErr w:type="gramEnd"/>
      <w:r w:rsidRPr="00F419F0">
        <w:rPr>
          <w:sz w:val="28"/>
          <w:szCs w:val="28"/>
        </w:rPr>
        <w:t xml:space="preserve"> </w:t>
      </w:r>
      <w:proofErr w:type="gramStart"/>
      <w:r w:rsidRPr="00F419F0">
        <w:rPr>
          <w:sz w:val="28"/>
          <w:szCs w:val="28"/>
        </w:rPr>
        <w:t>выражении</w:t>
      </w:r>
      <w:proofErr w:type="gramEnd"/>
      <w:r w:rsidRPr="00F419F0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4. 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в сроки, установленные Администрацией муниципального образования, с учетом следующих положений: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 заказчики, указанные в подпункте «а» пункта 3 настоящего Порядка, - в сроки, установленные главными распорядителями средств местного бюджета,  но не позднее 1 декабря текущего года: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б) заказчики, указанные в подпункте «б» пункта 3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в) заказчики, указанные в подпункте «в» пункта 3 настоящего Порядка: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lastRenderedPageBreak/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г) заказчики, указанные в подпункте «г» пункта 3 настоящего Порядка: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формируют планы-графики закупок после внесения проекта решения о бюджете на рассмотрение представительного органа муниципального образования;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5. 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6. </w:t>
      </w:r>
      <w:proofErr w:type="gramStart"/>
      <w:r w:rsidRPr="00F419F0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419F0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7. </w:t>
      </w:r>
      <w:proofErr w:type="gramStart"/>
      <w:r w:rsidRPr="00F419F0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8. </w:t>
      </w:r>
      <w:proofErr w:type="gramStart"/>
      <w:r w:rsidRPr="00F419F0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9. В случае если период осуществления закупки, включаемой в план-график закупок заказчиков, указанных в пункте 3 настоящего Порядка, в </w:t>
      </w:r>
      <w:r w:rsidRPr="00F419F0">
        <w:rPr>
          <w:sz w:val="28"/>
          <w:szCs w:val="28"/>
        </w:rPr>
        <w:lastRenderedPageBreak/>
        <w:t>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10. Заказчики, указанные в пункте 3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 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б) 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в) отмена заказчиком закупки, предусмотренной планом-графиком закупок;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г) 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proofErr w:type="spellStart"/>
      <w:r w:rsidRPr="00F419F0">
        <w:rPr>
          <w:sz w:val="28"/>
          <w:szCs w:val="28"/>
        </w:rPr>
        <w:t>д</w:t>
      </w:r>
      <w:proofErr w:type="spellEnd"/>
      <w:r w:rsidRPr="00F419F0">
        <w:rPr>
          <w:sz w:val="28"/>
          <w:szCs w:val="28"/>
        </w:rPr>
        <w:t>) 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е) реализация решения, принятого заказчиком по итогам обязательного общественного обсуждения закупки;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proofErr w:type="spellStart"/>
      <w:r w:rsidRPr="00F419F0">
        <w:rPr>
          <w:sz w:val="28"/>
          <w:szCs w:val="28"/>
        </w:rPr>
        <w:t>з</w:t>
      </w:r>
      <w:proofErr w:type="spellEnd"/>
      <w:r w:rsidRPr="00F419F0">
        <w:rPr>
          <w:sz w:val="28"/>
          <w:szCs w:val="28"/>
        </w:rPr>
        <w:t>) иные случаи, устанавливаемые Администрацией муниципального образования в Порядке формирования, утверждения и ведения планов-графиков закупок.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11. Внесение изменений в план-график закупок по каждому объекту закупки осуществляется не </w:t>
      </w:r>
      <w:proofErr w:type="gramStart"/>
      <w:r w:rsidRPr="00F419F0">
        <w:rPr>
          <w:sz w:val="28"/>
          <w:szCs w:val="28"/>
        </w:rPr>
        <w:t>позднее</w:t>
      </w:r>
      <w:proofErr w:type="gramEnd"/>
      <w:r w:rsidRPr="00F419F0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F419F0">
        <w:rPr>
          <w:sz w:val="28"/>
          <w:szCs w:val="28"/>
        </w:rPr>
        <w:t>www.zakupki.gov.ru</w:t>
      </w:r>
      <w:proofErr w:type="spellEnd"/>
      <w:r w:rsidRPr="00F419F0">
        <w:rPr>
          <w:sz w:val="28"/>
          <w:szCs w:val="28"/>
        </w:rPr>
        <w:t xml:space="preserve">) извещения об </w:t>
      </w:r>
      <w:proofErr w:type="gramStart"/>
      <w:r w:rsidRPr="00F419F0">
        <w:rPr>
          <w:sz w:val="28"/>
          <w:szCs w:val="28"/>
        </w:rPr>
        <w:t>осуществлении</w:t>
      </w:r>
      <w:proofErr w:type="gramEnd"/>
      <w:r w:rsidRPr="00F419F0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 пункте 12 настоящего Порядка, а в случае, если в соответствии с Федеральным законом не предусмотрено размещение извещения об осуществлении закупки или </w:t>
      </w:r>
      <w:r w:rsidRPr="00F419F0">
        <w:rPr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- до даты заключения контракта.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bookmarkStart w:id="5" w:name="Par35"/>
      <w:bookmarkEnd w:id="5"/>
      <w:r w:rsidRPr="00F419F0">
        <w:rPr>
          <w:sz w:val="28"/>
          <w:szCs w:val="28"/>
        </w:rPr>
        <w:t>12. </w:t>
      </w:r>
      <w:proofErr w:type="gramStart"/>
      <w:r w:rsidRPr="00F419F0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F419F0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Pr="00F419F0">
        <w:rPr>
          <w:sz w:val="28"/>
          <w:szCs w:val="28"/>
        </w:rPr>
        <w:t>позднее</w:t>
      </w:r>
      <w:proofErr w:type="gramEnd"/>
      <w:r w:rsidRPr="00F419F0">
        <w:rPr>
          <w:sz w:val="28"/>
          <w:szCs w:val="28"/>
        </w:rPr>
        <w:t xml:space="preserve"> чем за один день до даты заключения контракта.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13. 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статьей 22 Федерального закона;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14. Информация,  включаемая в план-график закупок, должна соответствовать показателям плана закупок, в том числе: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 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proofErr w:type="gramStart"/>
      <w:r w:rsidRPr="00F419F0">
        <w:rPr>
          <w:sz w:val="28"/>
          <w:szCs w:val="28"/>
        </w:rPr>
        <w:t>б) 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334D3C" w:rsidRPr="00F419F0" w:rsidRDefault="00334D3C" w:rsidP="00334D3C">
      <w:pPr>
        <w:shd w:val="clear" w:color="auto" w:fill="FFFFFF"/>
        <w:tabs>
          <w:tab w:val="left" w:pos="907"/>
        </w:tabs>
        <w:ind w:firstLine="523"/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15.Заказчикам, указанным в пункте 3 настоящего Порядка, необходимо соблюдать требования к форме плана-графика закупок товаров, работ, услуг, утвержденные  постановлением  Правительства  Российской  Федерации от 05 июня 2015 года № 554. 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16. 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 </w:t>
      </w:r>
      <w:r w:rsidRPr="00F419F0">
        <w:rPr>
          <w:sz w:val="28"/>
          <w:szCs w:val="28"/>
        </w:rPr>
        <w:lastRenderedPageBreak/>
        <w:t xml:space="preserve">муниципального образования, устанавливающим дополнительные сведения, с учетом особенностей, указанным в требованиях к форме плана-графика закупок товаров, работ, услуг, утвержденных постановлением Правительства  Российской  Федерации от 05 июня 2015 года № 554. </w:t>
      </w:r>
    </w:p>
    <w:p w:rsidR="00334D3C" w:rsidRPr="00F419F0" w:rsidRDefault="00334D3C" w:rsidP="00334D3C">
      <w:pPr>
        <w:ind w:firstLine="540"/>
        <w:jc w:val="both"/>
        <w:rPr>
          <w:sz w:val="28"/>
          <w:szCs w:val="28"/>
        </w:rPr>
      </w:pPr>
    </w:p>
    <w:p w:rsidR="00334D3C" w:rsidRPr="00F419F0" w:rsidRDefault="00334D3C" w:rsidP="00334D3C">
      <w:pPr>
        <w:jc w:val="both"/>
        <w:rPr>
          <w:sz w:val="28"/>
          <w:szCs w:val="28"/>
        </w:rPr>
      </w:pPr>
    </w:p>
    <w:p w:rsidR="00334D3C" w:rsidRPr="00F419F0" w:rsidRDefault="00334D3C" w:rsidP="00334D3C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334D3C" w:rsidRDefault="00334D3C" w:rsidP="00334D3C">
      <w:pPr>
        <w:tabs>
          <w:tab w:val="left" w:pos="980"/>
          <w:tab w:val="left" w:pos="6280"/>
          <w:tab w:val="left" w:pos="6800"/>
        </w:tabs>
        <w:ind w:left="567" w:right="407"/>
        <w:jc w:val="both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3C"/>
    <w:rsid w:val="00334D3C"/>
    <w:rsid w:val="003C719C"/>
    <w:rsid w:val="0056711D"/>
    <w:rsid w:val="00B766D2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4D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334D3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34D3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334D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34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91557243D033FB0B572DE6AF55B80710C377726942F9BF58C51F3D3379k2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12911</Characters>
  <Application>Microsoft Office Word</Application>
  <DocSecurity>0</DocSecurity>
  <Lines>107</Lines>
  <Paragraphs>30</Paragraphs>
  <ScaleCrop>false</ScaleCrop>
  <Company>Администрация СП Максим-Горьковский сельсовет</Company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2015-09-10T06:45:00Z</dcterms:created>
  <dcterms:modified xsi:type="dcterms:W3CDTF">2015-09-11T04:06:00Z</dcterms:modified>
</cp:coreProperties>
</file>