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764EF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64EF" w:rsidRDefault="007764EF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ArialBash" w:hAnsi="ArialBash" w:cs="Arial"/>
                <w:b/>
                <w:sz w:val="22"/>
                <w:szCs w:val="22"/>
              </w:rPr>
              <w:t>Баш7ортостан Республика3ы</w:t>
            </w:r>
          </w:p>
          <w:p w:rsidR="007764EF" w:rsidRDefault="007764EF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районыны8</w:t>
            </w:r>
          </w:p>
          <w:p w:rsidR="007764EF" w:rsidRDefault="007764EF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советы</w:t>
            </w:r>
          </w:p>
          <w:p w:rsidR="007764EF" w:rsidRDefault="007764EF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бил2м23е хакими2те</w:t>
            </w:r>
          </w:p>
          <w:p w:rsidR="007764EF" w:rsidRDefault="007764EF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7764EF" w:rsidRDefault="007764EF" w:rsidP="00A4490F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7764EF" w:rsidRDefault="007764EF" w:rsidP="00A4490F">
            <w:pPr>
              <w:spacing w:line="276" w:lineRule="auto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64EF" w:rsidRDefault="007764EF" w:rsidP="00A4490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7764EF" w:rsidRDefault="007764EF" w:rsidP="00A449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764EF" w:rsidRDefault="007764EF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Республика Башкортостан</w:t>
            </w:r>
          </w:p>
          <w:p w:rsidR="007764EF" w:rsidRDefault="007764EF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7764EF" w:rsidRDefault="007764EF" w:rsidP="00A4490F">
            <w:pPr>
              <w:spacing w:line="276" w:lineRule="auto"/>
              <w:ind w:right="3"/>
              <w:jc w:val="center"/>
              <w:rPr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 xml:space="preserve"> </w:t>
            </w:r>
          </w:p>
          <w:p w:rsidR="007764EF" w:rsidRDefault="007764EF" w:rsidP="00A4490F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7764EF" w:rsidRDefault="007764EF" w:rsidP="00A4490F">
            <w:pPr>
              <w:spacing w:line="276" w:lineRule="auto"/>
              <w:ind w:right="3"/>
              <w:rPr>
                <w:b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7764EF" w:rsidRDefault="007764EF" w:rsidP="007764EF">
      <w:pPr>
        <w:ind w:firstLine="708"/>
        <w:rPr>
          <w:sz w:val="28"/>
          <w:szCs w:val="28"/>
        </w:rPr>
      </w:pPr>
    </w:p>
    <w:p w:rsidR="007764EF" w:rsidRPr="002B62B3" w:rsidRDefault="007764EF" w:rsidP="007764EF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62B3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    ПОСТАНОВЛЕНИЕ</w:t>
      </w:r>
    </w:p>
    <w:p w:rsidR="007764EF" w:rsidRDefault="007764EF" w:rsidP="007764EF">
      <w:pPr>
        <w:ind w:firstLine="180"/>
        <w:jc w:val="center"/>
        <w:rPr>
          <w:b/>
          <w:sz w:val="28"/>
          <w:szCs w:val="28"/>
        </w:rPr>
      </w:pPr>
    </w:p>
    <w:p w:rsidR="007764EF" w:rsidRPr="00056DAA" w:rsidRDefault="007764EF" w:rsidP="007764EF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804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 xml:space="preserve">й.                              № </w:t>
      </w:r>
      <w:r>
        <w:rPr>
          <w:b/>
          <w:sz w:val="28"/>
          <w:szCs w:val="28"/>
        </w:rPr>
        <w:t>11</w:t>
      </w:r>
      <w:r w:rsidRPr="008043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02</w:t>
      </w:r>
      <w:r w:rsidRPr="00804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>г.</w:t>
      </w:r>
    </w:p>
    <w:p w:rsidR="007764EF" w:rsidRDefault="007764EF" w:rsidP="007764EF"/>
    <w:p w:rsidR="007764EF" w:rsidRDefault="007764EF" w:rsidP="007764EF"/>
    <w:p w:rsidR="007764EF" w:rsidRDefault="007764EF" w:rsidP="007764EF">
      <w:pPr>
        <w:tabs>
          <w:tab w:val="left" w:pos="3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устойчивой работы</w:t>
      </w:r>
    </w:p>
    <w:p w:rsidR="007764EF" w:rsidRDefault="007764EF" w:rsidP="007764EF">
      <w:pPr>
        <w:tabs>
          <w:tab w:val="left" w:pos="3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пунктов, производственных,</w:t>
      </w:r>
    </w:p>
    <w:p w:rsidR="007764EF" w:rsidRDefault="007764EF" w:rsidP="007764EF">
      <w:pPr>
        <w:tabs>
          <w:tab w:val="left" w:pos="3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жилищно-коммунальных объектов, хозяйственных</w:t>
      </w:r>
    </w:p>
    <w:p w:rsidR="007764EF" w:rsidRDefault="007764EF" w:rsidP="007764EF">
      <w:pPr>
        <w:tabs>
          <w:tab w:val="left" w:pos="3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строений, мостов и других сооружений в период</w:t>
      </w:r>
    </w:p>
    <w:p w:rsidR="007764EF" w:rsidRDefault="007764EF" w:rsidP="007764EF">
      <w:pPr>
        <w:tabs>
          <w:tab w:val="left" w:pos="3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паводка 2015 года</w:t>
      </w:r>
    </w:p>
    <w:p w:rsidR="007764EF" w:rsidRDefault="007764EF" w:rsidP="007764EF">
      <w:pPr>
        <w:tabs>
          <w:tab w:val="left" w:pos="3100"/>
        </w:tabs>
        <w:jc w:val="both"/>
        <w:rPr>
          <w:b/>
          <w:sz w:val="28"/>
          <w:szCs w:val="28"/>
        </w:rPr>
      </w:pPr>
    </w:p>
    <w:p w:rsidR="007764EF" w:rsidRDefault="007764EF" w:rsidP="007764EF">
      <w:pPr>
        <w:tabs>
          <w:tab w:val="left" w:pos="3100"/>
        </w:tabs>
        <w:jc w:val="both"/>
        <w:rPr>
          <w:sz w:val="28"/>
          <w:szCs w:val="28"/>
        </w:rPr>
      </w:pPr>
    </w:p>
    <w:p w:rsidR="007764EF" w:rsidRDefault="007764EF" w:rsidP="007764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своевременной и качественной подготовки населенных пунктов,       объектов жилищно – коммунального хозяйства, инженерных коммуникаций, хозяйственных строений и гидротехнических сооружений  устойчивой работы в условиях весеннего паводка 2015 года</w:t>
      </w:r>
    </w:p>
    <w:p w:rsidR="007764EF" w:rsidRDefault="007764EF" w:rsidP="007764EF">
      <w:pPr>
        <w:tabs>
          <w:tab w:val="left" w:pos="3100"/>
        </w:tabs>
        <w:jc w:val="both"/>
        <w:rPr>
          <w:sz w:val="28"/>
          <w:szCs w:val="28"/>
        </w:rPr>
      </w:pPr>
    </w:p>
    <w:p w:rsidR="007764EF" w:rsidRDefault="007764EF" w:rsidP="007764EF">
      <w:pPr>
        <w:tabs>
          <w:tab w:val="left" w:pos="31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Создать комиссию для организации работ в период весеннего паводка  в следующем составе:</w:t>
      </w:r>
    </w:p>
    <w:p w:rsidR="007764EF" w:rsidRDefault="007764EF" w:rsidP="007764EF">
      <w:pPr>
        <w:tabs>
          <w:tab w:val="left" w:pos="3100"/>
        </w:tabs>
        <w:ind w:left="360"/>
        <w:jc w:val="both"/>
        <w:rPr>
          <w:sz w:val="28"/>
          <w:szCs w:val="28"/>
        </w:rPr>
      </w:pPr>
    </w:p>
    <w:p w:rsidR="007764EF" w:rsidRDefault="007764EF" w:rsidP="007764EF">
      <w:pPr>
        <w:tabs>
          <w:tab w:val="left" w:pos="310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Красильникова Н.К.  -     глава  СП Максим - Горьковский сельсовет,</w:t>
      </w:r>
    </w:p>
    <w:p w:rsidR="007764EF" w:rsidRDefault="007764EF" w:rsidP="00776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комиссии,</w:t>
      </w:r>
    </w:p>
    <w:p w:rsidR="007764EF" w:rsidRDefault="007764EF" w:rsidP="00776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Мурзин</w:t>
      </w:r>
      <w:proofErr w:type="spellEnd"/>
      <w:r>
        <w:rPr>
          <w:sz w:val="28"/>
          <w:szCs w:val="28"/>
        </w:rPr>
        <w:t xml:space="preserve"> Ю.А.    -        зам. директора ОАО ПЗ им. М.Горького,</w:t>
      </w:r>
    </w:p>
    <w:p w:rsidR="007764EF" w:rsidRDefault="007764EF" w:rsidP="007764EF">
      <w:pPr>
        <w:tabs>
          <w:tab w:val="left" w:pos="38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зам председателя комиссии</w:t>
      </w:r>
    </w:p>
    <w:p w:rsidR="007764EF" w:rsidRDefault="007764EF" w:rsidP="007764EF">
      <w:pPr>
        <w:tabs>
          <w:tab w:val="left" w:pos="38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Дешин С.А.        -      зам главного врача по </w:t>
      </w:r>
      <w:proofErr w:type="gramStart"/>
      <w:r>
        <w:rPr>
          <w:sz w:val="28"/>
          <w:szCs w:val="28"/>
        </w:rPr>
        <w:t>хозяйственным</w:t>
      </w:r>
      <w:proofErr w:type="gramEnd"/>
      <w:r>
        <w:rPr>
          <w:sz w:val="28"/>
          <w:szCs w:val="28"/>
        </w:rPr>
        <w:t xml:space="preserve"> и</w:t>
      </w:r>
    </w:p>
    <w:p w:rsidR="007764EF" w:rsidRDefault="007764EF" w:rsidP="007764EF">
      <w:pPr>
        <w:tabs>
          <w:tab w:val="left" w:pos="38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техническим вопросам ФГБУ санаторий</w:t>
      </w:r>
    </w:p>
    <w:p w:rsidR="007764EF" w:rsidRDefault="007764EF" w:rsidP="007764EF">
      <w:pPr>
        <w:tabs>
          <w:tab w:val="left" w:pos="38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 Глуховская»</w:t>
      </w:r>
    </w:p>
    <w:p w:rsidR="007764EF" w:rsidRDefault="007764EF" w:rsidP="007764EF">
      <w:pPr>
        <w:tabs>
          <w:tab w:val="left" w:pos="3840"/>
        </w:tabs>
        <w:ind w:left="142"/>
        <w:jc w:val="both"/>
        <w:rPr>
          <w:sz w:val="28"/>
          <w:szCs w:val="28"/>
        </w:rPr>
      </w:pPr>
    </w:p>
    <w:p w:rsidR="007764EF" w:rsidRDefault="007764EF" w:rsidP="007764EF">
      <w:pPr>
        <w:tabs>
          <w:tab w:val="left" w:pos="3880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764EF" w:rsidRDefault="007764EF" w:rsidP="007764EF">
      <w:pPr>
        <w:tabs>
          <w:tab w:val="left" w:pos="3880"/>
        </w:tabs>
        <w:ind w:left="142"/>
        <w:rPr>
          <w:b/>
          <w:sz w:val="28"/>
          <w:szCs w:val="28"/>
        </w:rPr>
      </w:pPr>
    </w:p>
    <w:p w:rsidR="007764EF" w:rsidRDefault="007764EF" w:rsidP="007764EF">
      <w:pPr>
        <w:tabs>
          <w:tab w:val="left" w:pos="38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Ф. М.        -  начальник гаража ФГБУ санаторий «Глуховская»;</w:t>
      </w:r>
    </w:p>
    <w:p w:rsidR="007764EF" w:rsidRDefault="007764EF" w:rsidP="007764EF">
      <w:pPr>
        <w:tabs>
          <w:tab w:val="left" w:pos="38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4EF" w:rsidRDefault="007764EF" w:rsidP="007764EF">
      <w:pPr>
        <w:tabs>
          <w:tab w:val="left" w:pos="38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Кириллов В.В.        -   техник </w:t>
      </w:r>
      <w:proofErr w:type="gramStart"/>
      <w:r>
        <w:rPr>
          <w:sz w:val="28"/>
          <w:szCs w:val="28"/>
        </w:rPr>
        <w:t>водопроводной</w:t>
      </w:r>
      <w:proofErr w:type="gramEnd"/>
      <w:r>
        <w:rPr>
          <w:sz w:val="28"/>
          <w:szCs w:val="28"/>
        </w:rPr>
        <w:t xml:space="preserve"> службы ФГБУ санаторий                  «Глуховская»;</w:t>
      </w:r>
    </w:p>
    <w:p w:rsidR="007764EF" w:rsidRDefault="007764EF" w:rsidP="007764EF">
      <w:pPr>
        <w:tabs>
          <w:tab w:val="left" w:pos="319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Петров Л.Г.          -  техник – энергетик ФГБУ санаторий «Глуховская»;</w:t>
      </w:r>
    </w:p>
    <w:p w:rsidR="007764EF" w:rsidRDefault="007764EF" w:rsidP="007764EF">
      <w:pPr>
        <w:tabs>
          <w:tab w:val="left" w:pos="38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Сидорова Т.В.         -  специалист ГОЧС;   </w:t>
      </w:r>
    </w:p>
    <w:p w:rsidR="007764EF" w:rsidRDefault="007764EF" w:rsidP="00776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Ахметов З.М.           -  главный инженер ОАО ПЗ им. М.Горького </w:t>
      </w:r>
    </w:p>
    <w:p w:rsidR="007764EF" w:rsidRDefault="007764EF" w:rsidP="00776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Фазылов С. И.         -  главный агроном ОАО «ПЗ им. М.Горького»;                                                </w:t>
      </w:r>
    </w:p>
    <w:p w:rsidR="007764EF" w:rsidRDefault="007764EF" w:rsidP="00776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Бахтигареева</w:t>
      </w:r>
      <w:proofErr w:type="spellEnd"/>
      <w:r>
        <w:rPr>
          <w:sz w:val="28"/>
          <w:szCs w:val="28"/>
        </w:rPr>
        <w:t xml:space="preserve"> А.Ю. -  бригадир  ОАО «ПЗ им. М.Горького»;</w:t>
      </w:r>
    </w:p>
    <w:p w:rsidR="007764EF" w:rsidRDefault="007764EF" w:rsidP="007764E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64EF" w:rsidRDefault="007764EF" w:rsidP="007764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мероприятий по организации  и проведению весеннего паводка в 2015 году согласно приложению № 1.</w:t>
      </w:r>
    </w:p>
    <w:p w:rsidR="007764EF" w:rsidRDefault="007764EF" w:rsidP="007764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 Рекомендовать руководителям предприятий и организаций в срок до 20.03.2015года создать аварийные бригады во главе с ответственными лицами за проведение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работ.</w:t>
      </w:r>
    </w:p>
    <w:p w:rsidR="007764EF" w:rsidRDefault="007764EF" w:rsidP="007764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мероприятия, обеспечивающие безаварийные работы сельскохозяйственных, лечебных, торговых предприятий в паводковый период;</w:t>
      </w:r>
    </w:p>
    <w:p w:rsidR="007764EF" w:rsidRDefault="007764EF" w:rsidP="007764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период интенсивного таяния снега и высокого уровня воды организовать круглосуточное дежурство из числа руководящих работников хозяйств, организаций  и предприятий.</w:t>
      </w:r>
    </w:p>
    <w:p w:rsidR="007764EF" w:rsidRDefault="007764EF" w:rsidP="007764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Генеральному директору ОАО «ПЗ им. М.Горького»  </w:t>
      </w:r>
      <w:proofErr w:type="spellStart"/>
      <w:r>
        <w:rPr>
          <w:sz w:val="28"/>
          <w:szCs w:val="28"/>
        </w:rPr>
        <w:t>Мурзину</w:t>
      </w:r>
      <w:proofErr w:type="spellEnd"/>
      <w:r>
        <w:rPr>
          <w:sz w:val="28"/>
          <w:szCs w:val="28"/>
        </w:rPr>
        <w:t xml:space="preserve"> А.И., главному врачу ФГБУ санаторий «Глуховская» </w:t>
      </w:r>
      <w:proofErr w:type="spellStart"/>
      <w:r>
        <w:rPr>
          <w:sz w:val="28"/>
          <w:szCs w:val="28"/>
        </w:rPr>
        <w:t>Фархшатову</w:t>
      </w:r>
      <w:proofErr w:type="spellEnd"/>
      <w:r>
        <w:rPr>
          <w:sz w:val="28"/>
          <w:szCs w:val="28"/>
        </w:rPr>
        <w:t xml:space="preserve"> И.Р., выделять в необходимых случаях по заявкам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погрузочные и аварийные машины, автотранспорт и другую спецтехнику для проведения мероприятий в чрезвычайных ситуациях по обеспечению сохранности государственного и личного имущества граждан от порчи и уничтожения,</w:t>
      </w:r>
      <w:proofErr w:type="gramEnd"/>
    </w:p>
    <w:p w:rsidR="007764EF" w:rsidRDefault="007764EF" w:rsidP="007764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Предложить руководителям предприятий и организаций, находящихся на территории Сельского поселения, имеющих на балансе жилой фонд в срок до 30 марта 2015 года освободить от снега и образовавшейся наледи цоколя и крыши жилых домов, общежитий и других строений, принять меры по отводу воды от подвальных помещений, подъездов и зданий.</w:t>
      </w:r>
    </w:p>
    <w:p w:rsidR="007764EF" w:rsidRDefault="007764EF" w:rsidP="007764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Рекомендовать руководителям сельхозпредприятий, организаций создать на период паводка резерв финансовых и материальных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7764EF" w:rsidRDefault="007764EF" w:rsidP="007764E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 оставляю за собой.  </w:t>
      </w:r>
    </w:p>
    <w:p w:rsidR="007764EF" w:rsidRDefault="007764EF" w:rsidP="007764EF">
      <w:pPr>
        <w:jc w:val="both"/>
        <w:rPr>
          <w:sz w:val="28"/>
          <w:szCs w:val="28"/>
        </w:rPr>
      </w:pPr>
    </w:p>
    <w:p w:rsidR="007764EF" w:rsidRDefault="007764EF" w:rsidP="007764EF">
      <w:pPr>
        <w:jc w:val="both"/>
        <w:rPr>
          <w:sz w:val="28"/>
          <w:szCs w:val="28"/>
        </w:rPr>
      </w:pPr>
    </w:p>
    <w:p w:rsidR="007764EF" w:rsidRDefault="007764EF" w:rsidP="007764EF">
      <w:pPr>
        <w:jc w:val="both"/>
        <w:rPr>
          <w:sz w:val="28"/>
          <w:szCs w:val="28"/>
        </w:rPr>
      </w:pPr>
    </w:p>
    <w:p w:rsidR="007764EF" w:rsidRDefault="007764EF" w:rsidP="007764EF">
      <w:pPr>
        <w:jc w:val="both"/>
        <w:rPr>
          <w:sz w:val="28"/>
          <w:szCs w:val="28"/>
        </w:rPr>
      </w:pPr>
    </w:p>
    <w:p w:rsidR="007764EF" w:rsidRDefault="007764EF" w:rsidP="007764EF">
      <w:pPr>
        <w:tabs>
          <w:tab w:val="left" w:pos="7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Н.К. Красильникова</w:t>
      </w:r>
    </w:p>
    <w:p w:rsidR="007764EF" w:rsidRDefault="007764EF" w:rsidP="007764EF">
      <w:pPr>
        <w:tabs>
          <w:tab w:val="left" w:pos="6560"/>
        </w:tabs>
        <w:ind w:firstLine="708"/>
        <w:jc w:val="both"/>
        <w:rPr>
          <w:sz w:val="28"/>
          <w:szCs w:val="28"/>
        </w:rPr>
      </w:pPr>
    </w:p>
    <w:p w:rsidR="007764EF" w:rsidRDefault="007764EF" w:rsidP="007764EF">
      <w:pPr>
        <w:tabs>
          <w:tab w:val="left" w:pos="6560"/>
        </w:tabs>
        <w:ind w:firstLine="708"/>
        <w:jc w:val="both"/>
        <w:rPr>
          <w:sz w:val="28"/>
          <w:szCs w:val="28"/>
        </w:rPr>
      </w:pPr>
    </w:p>
    <w:p w:rsidR="007764EF" w:rsidRDefault="007764EF" w:rsidP="007764EF">
      <w:pPr>
        <w:tabs>
          <w:tab w:val="left" w:pos="6560"/>
        </w:tabs>
        <w:ind w:firstLine="708"/>
        <w:jc w:val="both"/>
        <w:rPr>
          <w:sz w:val="28"/>
          <w:szCs w:val="28"/>
        </w:rPr>
      </w:pPr>
    </w:p>
    <w:p w:rsidR="007764EF" w:rsidRDefault="007764EF" w:rsidP="007764EF">
      <w:pPr>
        <w:jc w:val="both"/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764EF"/>
    <w:rsid w:val="004628C0"/>
    <w:rsid w:val="007764EF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4EF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4EF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>Администрация СП Максим-Горьковский сельсовет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2015-07-21T10:15:00Z</dcterms:created>
  <dcterms:modified xsi:type="dcterms:W3CDTF">2015-07-21T10:16:00Z</dcterms:modified>
</cp:coreProperties>
</file>