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725024" w:rsidTr="00A4490F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5024" w:rsidRDefault="00725024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725024" w:rsidRDefault="00725024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725024" w:rsidRDefault="00725024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725024" w:rsidRDefault="00725024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725024" w:rsidRDefault="00725024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725024" w:rsidRDefault="00725024" w:rsidP="00A4490F">
            <w:pPr>
              <w:spacing w:line="276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725024" w:rsidRDefault="00725024" w:rsidP="00A4490F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2-07-40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5024" w:rsidRDefault="00725024" w:rsidP="00A449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25024" w:rsidRDefault="00725024" w:rsidP="00A449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6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25024" w:rsidRDefault="00725024" w:rsidP="00A4490F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725024" w:rsidRDefault="00725024" w:rsidP="00A4490F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725024" w:rsidRDefault="00725024" w:rsidP="00A4490F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  д. 3</w:t>
            </w:r>
          </w:p>
          <w:p w:rsidR="00725024" w:rsidRDefault="00725024" w:rsidP="00A4490F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2-07-40, факс: 2-07-40</w:t>
            </w:r>
          </w:p>
        </w:tc>
      </w:tr>
    </w:tbl>
    <w:p w:rsidR="00725024" w:rsidRDefault="00725024" w:rsidP="00725024">
      <w:pPr>
        <w:rPr>
          <w:rFonts w:ascii="Calibri" w:hAnsi="Calibri"/>
          <w:sz w:val="20"/>
          <w:szCs w:val="20"/>
          <w:lang w:eastAsia="en-US"/>
        </w:rPr>
      </w:pPr>
    </w:p>
    <w:p w:rsidR="00725024" w:rsidRDefault="00725024" w:rsidP="00725024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ПОСТАНОВЛЕНИЕ</w:t>
      </w:r>
    </w:p>
    <w:p w:rsidR="00725024" w:rsidRDefault="00725024" w:rsidP="00725024">
      <w:pPr>
        <w:rPr>
          <w:sz w:val="28"/>
          <w:szCs w:val="28"/>
        </w:rPr>
      </w:pPr>
    </w:p>
    <w:p w:rsidR="00725024" w:rsidRDefault="00725024" w:rsidP="00725024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февраль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№ 08                    10 февраля 2015 г.</w:t>
      </w:r>
    </w:p>
    <w:p w:rsidR="00725024" w:rsidRPr="003B6327" w:rsidRDefault="00725024" w:rsidP="00725024">
      <w:pPr>
        <w:autoSpaceDE w:val="0"/>
        <w:autoSpaceDN w:val="0"/>
        <w:adjustRightInd w:val="0"/>
        <w:jc w:val="both"/>
        <w:rPr>
          <w:b/>
        </w:rPr>
      </w:pPr>
    </w:p>
    <w:p w:rsidR="00725024" w:rsidRPr="00C57950" w:rsidRDefault="00725024" w:rsidP="00725024">
      <w:pPr>
        <w:jc w:val="center"/>
        <w:rPr>
          <w:b/>
          <w:sz w:val="28"/>
          <w:szCs w:val="28"/>
        </w:rPr>
      </w:pPr>
      <w:proofErr w:type="gramStart"/>
      <w:r w:rsidRPr="00C57950">
        <w:rPr>
          <w:b/>
          <w:sz w:val="28"/>
          <w:szCs w:val="28"/>
        </w:rPr>
        <w:t>О внесении изменений в постановление главы сельского поселения Максим – Горьковский сельсовет муниципального района Белебеевский район Республики Башкортостан от 26 декабря 2014 года «О порядке администрирования доходов бюджета сельского поселения Максим-Горьковский сельсовет муниципального района Белебеевский район и осуществления полномочий администратора доходов бюджетов бюджетной системы Российской Федерации Администрацией сельского  поселения Максим-Горьковский сельсовет муниципального района Белебеевский район Республики Башкортостан с 1 января 2015</w:t>
      </w:r>
      <w:proofErr w:type="gramEnd"/>
      <w:r w:rsidRPr="00C57950">
        <w:rPr>
          <w:b/>
          <w:sz w:val="28"/>
          <w:szCs w:val="28"/>
        </w:rPr>
        <w:t xml:space="preserve"> года»</w:t>
      </w:r>
    </w:p>
    <w:p w:rsidR="00725024" w:rsidRPr="003B6327" w:rsidRDefault="00725024" w:rsidP="00725024">
      <w:pPr>
        <w:jc w:val="center"/>
      </w:pPr>
    </w:p>
    <w:p w:rsidR="00725024" w:rsidRPr="00C57950" w:rsidRDefault="00725024" w:rsidP="00725024">
      <w:pPr>
        <w:ind w:firstLine="567"/>
        <w:jc w:val="both"/>
        <w:rPr>
          <w:sz w:val="28"/>
          <w:szCs w:val="28"/>
        </w:rPr>
      </w:pPr>
      <w:r w:rsidRPr="00C57950">
        <w:rPr>
          <w:sz w:val="28"/>
          <w:szCs w:val="28"/>
        </w:rPr>
        <w:t>В связи с рекомендациями Финансового управления Администрации муниципального района Белебеевский район Республики Башкортостан:</w:t>
      </w:r>
    </w:p>
    <w:p w:rsidR="00725024" w:rsidRPr="00C57950" w:rsidRDefault="00725024" w:rsidP="00725024">
      <w:pPr>
        <w:rPr>
          <w:sz w:val="28"/>
          <w:szCs w:val="28"/>
        </w:rPr>
      </w:pPr>
    </w:p>
    <w:p w:rsidR="00725024" w:rsidRPr="00C57950" w:rsidRDefault="00725024" w:rsidP="00725024">
      <w:pPr>
        <w:rPr>
          <w:sz w:val="28"/>
          <w:szCs w:val="28"/>
        </w:rPr>
      </w:pPr>
    </w:p>
    <w:p w:rsidR="00725024" w:rsidRPr="00C57950" w:rsidRDefault="00725024" w:rsidP="00725024">
      <w:pPr>
        <w:tabs>
          <w:tab w:val="left" w:pos="2520"/>
        </w:tabs>
        <w:rPr>
          <w:sz w:val="28"/>
          <w:szCs w:val="28"/>
        </w:rPr>
      </w:pPr>
      <w:r w:rsidRPr="00C57950">
        <w:rPr>
          <w:sz w:val="28"/>
          <w:szCs w:val="28"/>
        </w:rPr>
        <w:t>1. Исключить следующие коды бюджетной классификации</w:t>
      </w:r>
    </w:p>
    <w:p w:rsidR="00725024" w:rsidRDefault="00725024" w:rsidP="00725024">
      <w:pPr>
        <w:tabs>
          <w:tab w:val="left" w:pos="2520"/>
        </w:tabs>
      </w:pPr>
    </w:p>
    <w:p w:rsidR="00725024" w:rsidRPr="00C57950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  <w:r w:rsidRPr="00C57950">
        <w:rPr>
          <w:sz w:val="28"/>
          <w:szCs w:val="28"/>
        </w:rPr>
        <w:t>- 791 111 02033 10 0000 120 « Доходы от размещения временно свободных средств бюджетов поселений»;</w:t>
      </w:r>
    </w:p>
    <w:p w:rsidR="00725024" w:rsidRPr="00C57950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</w:p>
    <w:p w:rsidR="00725024" w:rsidRPr="00C57950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  <w:r w:rsidRPr="00C57950">
        <w:rPr>
          <w:sz w:val="28"/>
          <w:szCs w:val="28"/>
        </w:rPr>
        <w:t>-791 1 11 03050 10 0000 120 «Проценты, полученные от предоставления бюджетных кредитов внутри страны за счет средств бюджетов поселений»;</w:t>
      </w:r>
    </w:p>
    <w:p w:rsidR="00725024" w:rsidRPr="00C57950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</w:p>
    <w:p w:rsidR="00725024" w:rsidRPr="00C57950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  <w:r w:rsidRPr="00C57950">
        <w:rPr>
          <w:sz w:val="28"/>
          <w:szCs w:val="28"/>
        </w:rPr>
        <w:t>- 791 1 11 09025 10 0000 120 «Доходы от распоряжения правами на результаты научно-технической  деятельности, находящимися в собственности поселений»</w:t>
      </w:r>
      <w:r>
        <w:rPr>
          <w:sz w:val="28"/>
          <w:szCs w:val="28"/>
        </w:rPr>
        <w:t>;</w:t>
      </w:r>
    </w:p>
    <w:p w:rsidR="00725024" w:rsidRPr="00C57950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</w:p>
    <w:p w:rsidR="00725024" w:rsidRPr="00C57950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  <w:r w:rsidRPr="00C57950">
        <w:rPr>
          <w:sz w:val="28"/>
          <w:szCs w:val="28"/>
        </w:rPr>
        <w:t>- 791 1 11 09045 10 0000 120 «Прочие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унитарных предприятий, в том числе казенных»</w:t>
      </w:r>
      <w:proofErr w:type="gramStart"/>
      <w:r w:rsidRPr="00C57950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25024" w:rsidRPr="00C57950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</w:p>
    <w:p w:rsidR="00725024" w:rsidRPr="00C57950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  <w:r w:rsidRPr="00C57950">
        <w:rPr>
          <w:sz w:val="28"/>
          <w:szCs w:val="28"/>
        </w:rPr>
        <w:t>- 791 1 14  01050 10 0000 410 «Доходы от продажи квартир, находящихся в собственности поселений»</w:t>
      </w:r>
      <w:proofErr w:type="gramStart"/>
      <w:r w:rsidRPr="00C57950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25024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  <w:r w:rsidRPr="00C57950">
        <w:rPr>
          <w:sz w:val="28"/>
          <w:szCs w:val="28"/>
        </w:rPr>
        <w:lastRenderedPageBreak/>
        <w:t>- 791 1 14 03050 10 0000 410 «Средства от распоряжения   и реализации конфискованного и иного имущества, обращенного в доходы поселений (в части реализации основных средств по указанному имуществу)»</w:t>
      </w:r>
      <w:r>
        <w:rPr>
          <w:sz w:val="28"/>
          <w:szCs w:val="28"/>
        </w:rPr>
        <w:t>;</w:t>
      </w:r>
    </w:p>
    <w:p w:rsidR="00725024" w:rsidRPr="00C57950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</w:p>
    <w:p w:rsidR="00725024" w:rsidRPr="00C57950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  <w:r w:rsidRPr="00C57950">
        <w:rPr>
          <w:sz w:val="28"/>
          <w:szCs w:val="28"/>
        </w:rPr>
        <w:t>- 791 1 14 03050 10 0000 440 «Средства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имуществу)»</w:t>
      </w:r>
      <w:r>
        <w:rPr>
          <w:sz w:val="28"/>
          <w:szCs w:val="28"/>
        </w:rPr>
        <w:t>;</w:t>
      </w:r>
    </w:p>
    <w:p w:rsidR="00725024" w:rsidRPr="00C57950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</w:p>
    <w:p w:rsidR="00725024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  <w:r w:rsidRPr="00C57950">
        <w:rPr>
          <w:sz w:val="28"/>
          <w:szCs w:val="28"/>
        </w:rPr>
        <w:t xml:space="preserve"> - 791 1 14 04050 10 0000 420 «Доходы от продажи нематериальных активов, находящихся в собственности поселений»</w:t>
      </w:r>
      <w:r>
        <w:rPr>
          <w:sz w:val="28"/>
          <w:szCs w:val="28"/>
        </w:rPr>
        <w:t>;</w:t>
      </w:r>
    </w:p>
    <w:p w:rsidR="00725024" w:rsidRPr="00C57950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</w:p>
    <w:p w:rsidR="00725024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  <w:proofErr w:type="gramStart"/>
      <w:r w:rsidRPr="00C57950">
        <w:rPr>
          <w:sz w:val="28"/>
          <w:szCs w:val="28"/>
        </w:rPr>
        <w:t>- 791 1 16 18050 10 0000 140 «Денежные взыскания  штрафы) за нарушение бюджетного законодательства (в части бюджетов поселений)»</w:t>
      </w:r>
      <w:r>
        <w:rPr>
          <w:sz w:val="28"/>
          <w:szCs w:val="28"/>
        </w:rPr>
        <w:t>;</w:t>
      </w:r>
      <w:proofErr w:type="gramEnd"/>
    </w:p>
    <w:p w:rsidR="00725024" w:rsidRPr="00C57950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</w:p>
    <w:p w:rsidR="00725024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  <w:r w:rsidRPr="00C57950">
        <w:rPr>
          <w:sz w:val="28"/>
          <w:szCs w:val="28"/>
        </w:rPr>
        <w:t xml:space="preserve">- 791 1 16 23050 10 0000 140 «Доходы от возмещения ущерба при возникновении страховых случаев, когда </w:t>
      </w:r>
      <w:proofErr w:type="spellStart"/>
      <w:r w:rsidRPr="00C57950">
        <w:rPr>
          <w:sz w:val="28"/>
          <w:szCs w:val="28"/>
        </w:rPr>
        <w:t>выгодоприобретателями</w:t>
      </w:r>
      <w:proofErr w:type="spellEnd"/>
      <w:r w:rsidRPr="00C57950">
        <w:rPr>
          <w:sz w:val="28"/>
          <w:szCs w:val="28"/>
        </w:rPr>
        <w:t xml:space="preserve"> по договорам страхования выступают получатели средств бюджетов поселений»</w:t>
      </w:r>
      <w:r>
        <w:rPr>
          <w:sz w:val="28"/>
          <w:szCs w:val="28"/>
        </w:rPr>
        <w:t>;</w:t>
      </w:r>
    </w:p>
    <w:p w:rsidR="00725024" w:rsidRPr="00C57950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</w:p>
    <w:p w:rsidR="00725024" w:rsidRDefault="00725024" w:rsidP="00725024">
      <w:pPr>
        <w:tabs>
          <w:tab w:val="left" w:pos="2520"/>
        </w:tabs>
        <w:ind w:hanging="142"/>
        <w:jc w:val="both"/>
        <w:rPr>
          <w:sz w:val="28"/>
          <w:szCs w:val="28"/>
        </w:rPr>
      </w:pPr>
      <w:r w:rsidRPr="00C57950">
        <w:rPr>
          <w:sz w:val="28"/>
          <w:szCs w:val="28"/>
        </w:rPr>
        <w:t>- 791 1 16 46000 10 0000 140 «Поступления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договоров»</w:t>
      </w:r>
      <w:r>
        <w:rPr>
          <w:sz w:val="28"/>
          <w:szCs w:val="28"/>
        </w:rPr>
        <w:t>;</w:t>
      </w:r>
    </w:p>
    <w:p w:rsidR="00725024" w:rsidRPr="00C57950" w:rsidRDefault="00725024" w:rsidP="00725024">
      <w:pPr>
        <w:rPr>
          <w:sz w:val="28"/>
          <w:szCs w:val="28"/>
        </w:rPr>
      </w:pPr>
    </w:p>
    <w:p w:rsidR="00725024" w:rsidRPr="00C57950" w:rsidRDefault="00725024" w:rsidP="00725024">
      <w:pPr>
        <w:rPr>
          <w:sz w:val="28"/>
          <w:szCs w:val="28"/>
        </w:rPr>
      </w:pPr>
    </w:p>
    <w:p w:rsidR="00725024" w:rsidRPr="00C57950" w:rsidRDefault="00725024" w:rsidP="00725024">
      <w:pPr>
        <w:rPr>
          <w:sz w:val="28"/>
          <w:szCs w:val="28"/>
        </w:rPr>
      </w:pPr>
    </w:p>
    <w:p w:rsidR="00725024" w:rsidRPr="00C57950" w:rsidRDefault="00725024" w:rsidP="00725024">
      <w:pPr>
        <w:rPr>
          <w:sz w:val="28"/>
          <w:szCs w:val="28"/>
        </w:rPr>
      </w:pPr>
    </w:p>
    <w:p w:rsidR="00725024" w:rsidRPr="00C57950" w:rsidRDefault="00725024" w:rsidP="00725024">
      <w:pPr>
        <w:rPr>
          <w:sz w:val="28"/>
          <w:szCs w:val="28"/>
        </w:rPr>
      </w:pPr>
    </w:p>
    <w:p w:rsidR="00725024" w:rsidRDefault="00725024" w:rsidP="00725024">
      <w:pPr>
        <w:rPr>
          <w:sz w:val="28"/>
          <w:szCs w:val="28"/>
        </w:rPr>
      </w:pPr>
    </w:p>
    <w:p w:rsidR="00725024" w:rsidRPr="00C57950" w:rsidRDefault="00725024" w:rsidP="00725024">
      <w:pPr>
        <w:rPr>
          <w:sz w:val="28"/>
          <w:szCs w:val="28"/>
        </w:rPr>
      </w:pPr>
      <w:r w:rsidRPr="00C57950">
        <w:rPr>
          <w:sz w:val="28"/>
          <w:szCs w:val="28"/>
        </w:rPr>
        <w:t>Глава сельског</w:t>
      </w:r>
      <w:r>
        <w:rPr>
          <w:sz w:val="28"/>
          <w:szCs w:val="28"/>
        </w:rPr>
        <w:t xml:space="preserve">о поселения               </w:t>
      </w:r>
      <w:r w:rsidRPr="00C57950">
        <w:rPr>
          <w:sz w:val="28"/>
          <w:szCs w:val="28"/>
        </w:rPr>
        <w:t xml:space="preserve">                                    Н.К. Красильникова</w:t>
      </w:r>
    </w:p>
    <w:p w:rsidR="00725024" w:rsidRDefault="00725024" w:rsidP="00725024">
      <w:pPr>
        <w:rPr>
          <w:sz w:val="28"/>
          <w:szCs w:val="28"/>
        </w:rPr>
      </w:pPr>
    </w:p>
    <w:p w:rsidR="00725024" w:rsidRPr="006E6BDB" w:rsidRDefault="00725024" w:rsidP="00725024">
      <w:pPr>
        <w:rPr>
          <w:sz w:val="28"/>
          <w:szCs w:val="28"/>
        </w:rPr>
      </w:pPr>
    </w:p>
    <w:p w:rsidR="00725024" w:rsidRPr="006E6BDB" w:rsidRDefault="00725024" w:rsidP="00725024">
      <w:pPr>
        <w:rPr>
          <w:sz w:val="28"/>
          <w:szCs w:val="28"/>
        </w:rPr>
      </w:pPr>
    </w:p>
    <w:p w:rsidR="00725024" w:rsidRPr="006E6BDB" w:rsidRDefault="00725024" w:rsidP="00725024">
      <w:pPr>
        <w:rPr>
          <w:sz w:val="28"/>
          <w:szCs w:val="28"/>
        </w:rPr>
      </w:pPr>
    </w:p>
    <w:p w:rsidR="00725024" w:rsidRPr="006E6BDB" w:rsidRDefault="00725024" w:rsidP="00725024">
      <w:pPr>
        <w:rPr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25024"/>
    <w:rsid w:val="004628C0"/>
    <w:rsid w:val="00725024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>Администрация СП Максим-Горьковский сельсовет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2015-07-21T10:14:00Z</dcterms:created>
  <dcterms:modified xsi:type="dcterms:W3CDTF">2015-07-21T10:14:00Z</dcterms:modified>
</cp:coreProperties>
</file>