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057A6" w:rsidRPr="00730315" w:rsidTr="00E95B55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57A6" w:rsidRPr="00730315" w:rsidRDefault="00A057A6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A057A6" w:rsidRPr="00730315" w:rsidRDefault="00A057A6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A057A6" w:rsidRPr="00730315" w:rsidRDefault="00A057A6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A057A6" w:rsidRPr="00730315" w:rsidRDefault="00A057A6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A057A6" w:rsidRPr="00730315" w:rsidRDefault="00A057A6" w:rsidP="00E95B55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A057A6" w:rsidRPr="00730315" w:rsidRDefault="00A057A6" w:rsidP="00E95B55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30315">
                <w:rPr>
                  <w:sz w:val="20"/>
                  <w:szCs w:val="20"/>
                </w:rPr>
                <w:t>452014</w:t>
              </w:r>
              <w:r w:rsidRPr="00730315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730315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730315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730315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730315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730315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730315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730315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730315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730315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730315">
              <w:rPr>
                <w:sz w:val="20"/>
                <w:szCs w:val="20"/>
              </w:rPr>
              <w:t>3</w:t>
            </w:r>
          </w:p>
          <w:p w:rsidR="00A057A6" w:rsidRPr="00730315" w:rsidRDefault="00A057A6" w:rsidP="00E95B55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730315">
              <w:rPr>
                <w:sz w:val="20"/>
                <w:szCs w:val="20"/>
              </w:rPr>
              <w:t>2-07-40</w:t>
            </w:r>
            <w:r w:rsidRPr="00730315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730315">
              <w:rPr>
                <w:sz w:val="20"/>
                <w:szCs w:val="20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57A6" w:rsidRPr="00730315" w:rsidRDefault="00A057A6" w:rsidP="00E95B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057A6" w:rsidRPr="00730315" w:rsidRDefault="00A057A6" w:rsidP="00E95B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31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57A6" w:rsidRPr="00730315" w:rsidRDefault="00A057A6" w:rsidP="00E95B55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730315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A057A6" w:rsidRPr="00730315" w:rsidRDefault="00A057A6" w:rsidP="00E95B55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730315"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A057A6" w:rsidRPr="00730315" w:rsidRDefault="00A057A6" w:rsidP="00E95B55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 w:rsidRPr="00730315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730315">
              <w:rPr>
                <w:sz w:val="20"/>
                <w:szCs w:val="20"/>
              </w:rPr>
              <w:t>Садовая</w:t>
            </w:r>
            <w:proofErr w:type="gramEnd"/>
            <w:r w:rsidRPr="00730315">
              <w:rPr>
                <w:sz w:val="20"/>
                <w:szCs w:val="20"/>
              </w:rPr>
              <w:t>,</w:t>
            </w:r>
          </w:p>
          <w:p w:rsidR="00A057A6" w:rsidRPr="00730315" w:rsidRDefault="00A057A6" w:rsidP="00E95B55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 w:rsidRPr="00730315">
              <w:rPr>
                <w:sz w:val="20"/>
                <w:szCs w:val="20"/>
              </w:rPr>
              <w:t>д. 3</w:t>
            </w:r>
          </w:p>
          <w:p w:rsidR="00A057A6" w:rsidRPr="00730315" w:rsidRDefault="00A057A6" w:rsidP="00E95B55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730315">
              <w:rPr>
                <w:sz w:val="20"/>
                <w:szCs w:val="20"/>
              </w:rPr>
              <w:t>Тел. 2-07-40, факс: 2-08-98</w:t>
            </w:r>
          </w:p>
        </w:tc>
      </w:tr>
    </w:tbl>
    <w:p w:rsidR="00A057A6" w:rsidRPr="00730315" w:rsidRDefault="00A057A6" w:rsidP="00A057A6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730315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КАРАР</w:t>
      </w:r>
      <w:r w:rsidRPr="00730315">
        <w:rPr>
          <w:rFonts w:ascii="ArialBash" w:hAnsi="ArialBash"/>
          <w:b/>
          <w:noProof w:val="0"/>
          <w:sz w:val="28"/>
          <w:szCs w:val="28"/>
        </w:rPr>
        <w:t xml:space="preserve">                 </w:t>
      </w:r>
      <w:r w:rsidRPr="00730315">
        <w:rPr>
          <w:rFonts w:ascii="ArialBash" w:hAnsi="ArialBash"/>
          <w:noProof w:val="0"/>
          <w:sz w:val="28"/>
          <w:szCs w:val="28"/>
        </w:rPr>
        <w:t xml:space="preserve"> </w:t>
      </w:r>
      <w:r>
        <w:rPr>
          <w:rFonts w:ascii="ArialBash" w:hAnsi="ArialBash"/>
          <w:noProof w:val="0"/>
          <w:sz w:val="28"/>
          <w:szCs w:val="28"/>
        </w:rPr>
        <w:t xml:space="preserve">        </w:t>
      </w:r>
      <w:r w:rsidRPr="00730315">
        <w:rPr>
          <w:rFonts w:ascii="ArialBash" w:hAnsi="ArialBash"/>
          <w:noProof w:val="0"/>
          <w:sz w:val="28"/>
          <w:szCs w:val="28"/>
        </w:rPr>
        <w:t xml:space="preserve">                                        </w:t>
      </w:r>
      <w:r w:rsidRPr="00730315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A057A6" w:rsidRPr="00730315" w:rsidRDefault="00A057A6" w:rsidP="00A057A6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A057A6" w:rsidRPr="00730315" w:rsidRDefault="00A057A6" w:rsidP="00A057A6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730315">
        <w:rPr>
          <w:b/>
          <w:sz w:val="28"/>
          <w:szCs w:val="28"/>
        </w:rPr>
        <w:t xml:space="preserve"> июль 2014 </w:t>
      </w:r>
      <w:proofErr w:type="spellStart"/>
      <w:r w:rsidRPr="00730315">
        <w:rPr>
          <w:b/>
          <w:sz w:val="28"/>
          <w:szCs w:val="28"/>
        </w:rPr>
        <w:t>й</w:t>
      </w:r>
      <w:proofErr w:type="spellEnd"/>
      <w:r w:rsidRPr="00730315">
        <w:rPr>
          <w:b/>
          <w:sz w:val="28"/>
          <w:szCs w:val="28"/>
        </w:rPr>
        <w:t>.                   № 4</w:t>
      </w:r>
      <w:r>
        <w:rPr>
          <w:b/>
          <w:sz w:val="28"/>
          <w:szCs w:val="28"/>
        </w:rPr>
        <w:t>4</w:t>
      </w:r>
      <w:r w:rsidRPr="0073031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23</w:t>
      </w:r>
      <w:r w:rsidRPr="00730315">
        <w:rPr>
          <w:b/>
          <w:sz w:val="28"/>
          <w:szCs w:val="28"/>
        </w:rPr>
        <w:t xml:space="preserve"> июля 2014г</w:t>
      </w:r>
    </w:p>
    <w:p w:rsidR="00A057A6" w:rsidRDefault="00A057A6" w:rsidP="00A057A6">
      <w:pPr>
        <w:ind w:left="-426" w:firstLine="709"/>
        <w:jc w:val="both"/>
        <w:rPr>
          <w:sz w:val="28"/>
          <w:szCs w:val="28"/>
        </w:rPr>
      </w:pPr>
    </w:p>
    <w:p w:rsidR="00A057A6" w:rsidRPr="005C6618" w:rsidRDefault="00A057A6" w:rsidP="00A057A6">
      <w:pPr>
        <w:ind w:right="16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специальных местах </w:t>
      </w:r>
      <w:r w:rsidRPr="005C6618">
        <w:rPr>
          <w:b/>
          <w:sz w:val="28"/>
          <w:szCs w:val="28"/>
        </w:rPr>
        <w:t>для размещения печатных агитационных материалов по досрочным выборам Президента  Республики Башкортостан 14 сентября 2014 года</w:t>
      </w:r>
    </w:p>
    <w:p w:rsidR="00A057A6" w:rsidRPr="005C6618" w:rsidRDefault="00A057A6" w:rsidP="00A057A6">
      <w:pPr>
        <w:jc w:val="both"/>
        <w:rPr>
          <w:sz w:val="28"/>
          <w:szCs w:val="28"/>
        </w:rPr>
      </w:pPr>
    </w:p>
    <w:p w:rsidR="00A057A6" w:rsidRPr="005C6618" w:rsidRDefault="00A057A6" w:rsidP="00A057A6">
      <w:pPr>
        <w:jc w:val="both"/>
        <w:rPr>
          <w:sz w:val="28"/>
          <w:szCs w:val="28"/>
        </w:rPr>
      </w:pPr>
      <w:r w:rsidRPr="005C6618">
        <w:rPr>
          <w:sz w:val="28"/>
          <w:szCs w:val="28"/>
        </w:rPr>
        <w:t xml:space="preserve">В соответствии со статьей 67 Кодекса Республики Башкортостан о выборах по согласованию с территориальной избирательной комиссией муниципального района Белебеевский район Республики Башкортостан для организации и проведения досрочных выборов Президента Республики Башкортостан </w:t>
      </w:r>
    </w:p>
    <w:p w:rsidR="00A057A6" w:rsidRDefault="00A057A6" w:rsidP="00A057A6">
      <w:pPr>
        <w:rPr>
          <w:sz w:val="28"/>
          <w:szCs w:val="28"/>
        </w:rPr>
      </w:pPr>
    </w:p>
    <w:p w:rsidR="00A057A6" w:rsidRPr="005C6618" w:rsidRDefault="00A057A6" w:rsidP="00A057A6">
      <w:pPr>
        <w:rPr>
          <w:sz w:val="28"/>
          <w:szCs w:val="28"/>
        </w:rPr>
      </w:pPr>
      <w:r w:rsidRPr="005C6618">
        <w:rPr>
          <w:sz w:val="28"/>
          <w:szCs w:val="28"/>
        </w:rPr>
        <w:t>ПОСТАНОВЛЯЮ:</w:t>
      </w:r>
    </w:p>
    <w:p w:rsidR="00A057A6" w:rsidRDefault="00A057A6" w:rsidP="00A057A6">
      <w:pPr>
        <w:ind w:firstLine="709"/>
        <w:jc w:val="both"/>
        <w:rPr>
          <w:sz w:val="28"/>
          <w:szCs w:val="28"/>
        </w:rPr>
      </w:pPr>
    </w:p>
    <w:p w:rsidR="00A057A6" w:rsidRPr="005C6618" w:rsidRDefault="00A057A6" w:rsidP="00A057A6">
      <w:pPr>
        <w:ind w:firstLine="709"/>
        <w:jc w:val="both"/>
        <w:rPr>
          <w:sz w:val="28"/>
          <w:szCs w:val="28"/>
        </w:rPr>
      </w:pPr>
      <w:r w:rsidRPr="005C6618">
        <w:rPr>
          <w:sz w:val="28"/>
          <w:szCs w:val="28"/>
        </w:rPr>
        <w:t xml:space="preserve">1. Установить для размещения печатных агитационных материалов кандидатов на должность  Президента Республики Башкортостан следующие специальные места на территории сельского поселения </w:t>
      </w:r>
      <w:r>
        <w:rPr>
          <w:sz w:val="28"/>
          <w:szCs w:val="28"/>
        </w:rPr>
        <w:t>Максим-Горьковский</w:t>
      </w:r>
      <w:r w:rsidRPr="005C6618">
        <w:rPr>
          <w:sz w:val="28"/>
          <w:szCs w:val="28"/>
        </w:rPr>
        <w:t xml:space="preserve"> сельсовет: </w:t>
      </w:r>
    </w:p>
    <w:p w:rsidR="00A057A6" w:rsidRPr="00EB6FF3" w:rsidRDefault="00A057A6" w:rsidP="00A057A6">
      <w:pPr>
        <w:ind w:firstLine="709"/>
        <w:jc w:val="both"/>
        <w:rPr>
          <w:sz w:val="28"/>
          <w:szCs w:val="28"/>
        </w:rPr>
      </w:pPr>
      <w:r w:rsidRPr="00EB6FF3">
        <w:rPr>
          <w:sz w:val="28"/>
          <w:szCs w:val="28"/>
        </w:rPr>
        <w:t>Избирательный участок № 1238:</w:t>
      </w:r>
    </w:p>
    <w:p w:rsidR="00A057A6" w:rsidRDefault="00A057A6" w:rsidP="00A057A6">
      <w:pPr>
        <w:ind w:firstLine="709"/>
        <w:jc w:val="both"/>
        <w:rPr>
          <w:sz w:val="28"/>
          <w:szCs w:val="28"/>
        </w:rPr>
      </w:pPr>
      <w:proofErr w:type="gramStart"/>
      <w:r w:rsidRPr="00EB6FF3">
        <w:rPr>
          <w:sz w:val="28"/>
          <w:szCs w:val="28"/>
        </w:rPr>
        <w:t>- информационный стенд на ул. Октябрьской,</w:t>
      </w:r>
      <w:r>
        <w:rPr>
          <w:sz w:val="28"/>
          <w:szCs w:val="28"/>
        </w:rPr>
        <w:t xml:space="preserve"> д. 4,</w:t>
      </w:r>
      <w:r w:rsidRPr="00EB6FF3">
        <w:rPr>
          <w:sz w:val="28"/>
          <w:szCs w:val="28"/>
        </w:rPr>
        <w:t xml:space="preserve"> с. ЦУП им. М.Горького возле столовой; </w:t>
      </w:r>
      <w:proofErr w:type="gramEnd"/>
    </w:p>
    <w:p w:rsidR="00A057A6" w:rsidRPr="00EB6FF3" w:rsidRDefault="00A057A6" w:rsidP="00A057A6">
      <w:pPr>
        <w:ind w:firstLine="709"/>
        <w:jc w:val="both"/>
        <w:rPr>
          <w:sz w:val="28"/>
          <w:szCs w:val="28"/>
        </w:rPr>
      </w:pPr>
      <w:r w:rsidRPr="00EB6FF3">
        <w:rPr>
          <w:sz w:val="28"/>
          <w:szCs w:val="28"/>
        </w:rPr>
        <w:t xml:space="preserve">- информационный стенд на ул. </w:t>
      </w:r>
      <w:proofErr w:type="gramStart"/>
      <w:r>
        <w:rPr>
          <w:sz w:val="28"/>
          <w:szCs w:val="28"/>
        </w:rPr>
        <w:t>Центральной</w:t>
      </w:r>
      <w:proofErr w:type="gramEnd"/>
      <w:r w:rsidRPr="00EB6FF3">
        <w:rPr>
          <w:sz w:val="28"/>
          <w:szCs w:val="28"/>
        </w:rPr>
        <w:t xml:space="preserve">, </w:t>
      </w:r>
      <w:r>
        <w:rPr>
          <w:sz w:val="28"/>
          <w:szCs w:val="28"/>
        </w:rPr>
        <w:t>д. 16, д. Русская Швейцария</w:t>
      </w:r>
      <w:r w:rsidRPr="00EB6FF3">
        <w:rPr>
          <w:sz w:val="28"/>
          <w:szCs w:val="28"/>
        </w:rPr>
        <w:t xml:space="preserve">; </w:t>
      </w:r>
    </w:p>
    <w:p w:rsidR="00A057A6" w:rsidRPr="00EB6FF3" w:rsidRDefault="00A057A6" w:rsidP="00A057A6">
      <w:pPr>
        <w:ind w:firstLine="709"/>
        <w:jc w:val="both"/>
        <w:rPr>
          <w:sz w:val="28"/>
          <w:szCs w:val="28"/>
        </w:rPr>
      </w:pPr>
      <w:r w:rsidRPr="00EB6FF3">
        <w:rPr>
          <w:sz w:val="28"/>
          <w:szCs w:val="28"/>
        </w:rPr>
        <w:t xml:space="preserve">- информационный стенд на ул. </w:t>
      </w:r>
      <w:proofErr w:type="gramStart"/>
      <w:r>
        <w:rPr>
          <w:sz w:val="28"/>
          <w:szCs w:val="28"/>
        </w:rPr>
        <w:t>Центральной</w:t>
      </w:r>
      <w:proofErr w:type="gramEnd"/>
      <w:r w:rsidRPr="00EB6FF3">
        <w:rPr>
          <w:sz w:val="28"/>
          <w:szCs w:val="28"/>
        </w:rPr>
        <w:t xml:space="preserve">, </w:t>
      </w:r>
      <w:r>
        <w:rPr>
          <w:sz w:val="28"/>
          <w:szCs w:val="28"/>
        </w:rPr>
        <w:t>д. 54, д. Утейка</w:t>
      </w:r>
      <w:r w:rsidRPr="00EB6FF3">
        <w:rPr>
          <w:sz w:val="28"/>
          <w:szCs w:val="28"/>
        </w:rPr>
        <w:t xml:space="preserve">; </w:t>
      </w:r>
    </w:p>
    <w:p w:rsidR="00A057A6" w:rsidRPr="00EB6FF3" w:rsidRDefault="00A057A6" w:rsidP="00A057A6">
      <w:pPr>
        <w:ind w:firstLine="709"/>
        <w:jc w:val="both"/>
        <w:rPr>
          <w:sz w:val="28"/>
          <w:szCs w:val="28"/>
        </w:rPr>
      </w:pPr>
      <w:r w:rsidRPr="00EB6FF3">
        <w:rPr>
          <w:sz w:val="28"/>
          <w:szCs w:val="28"/>
        </w:rPr>
        <w:t>Избирательный участок № 1239:</w:t>
      </w:r>
    </w:p>
    <w:p w:rsidR="00A057A6" w:rsidRPr="00EB6FF3" w:rsidRDefault="00A057A6" w:rsidP="00A057A6">
      <w:pPr>
        <w:ind w:firstLine="709"/>
        <w:jc w:val="both"/>
        <w:rPr>
          <w:sz w:val="28"/>
          <w:szCs w:val="28"/>
        </w:rPr>
      </w:pPr>
      <w:r w:rsidRPr="00EB6FF3">
        <w:rPr>
          <w:sz w:val="28"/>
          <w:szCs w:val="28"/>
        </w:rPr>
        <w:t xml:space="preserve">- информационный стенд на ул. </w:t>
      </w:r>
      <w:proofErr w:type="gramStart"/>
      <w:r w:rsidRPr="00EB6FF3"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>, д. 5,</w:t>
      </w:r>
      <w:r w:rsidRPr="00EB6FF3">
        <w:rPr>
          <w:sz w:val="28"/>
          <w:szCs w:val="28"/>
        </w:rPr>
        <w:t xml:space="preserve"> с. санатория Глуховского возле магазина «Виктория»; </w:t>
      </w:r>
    </w:p>
    <w:p w:rsidR="00A057A6" w:rsidRPr="00EB6FF3" w:rsidRDefault="00A057A6" w:rsidP="00A057A6">
      <w:pPr>
        <w:ind w:firstLine="709"/>
        <w:jc w:val="both"/>
        <w:rPr>
          <w:sz w:val="28"/>
          <w:szCs w:val="28"/>
        </w:rPr>
      </w:pPr>
      <w:r w:rsidRPr="00EB6FF3">
        <w:rPr>
          <w:sz w:val="28"/>
          <w:szCs w:val="28"/>
        </w:rPr>
        <w:t xml:space="preserve">- информационный стенд </w:t>
      </w:r>
      <w:r>
        <w:rPr>
          <w:sz w:val="28"/>
          <w:szCs w:val="28"/>
        </w:rPr>
        <w:t>в здании клуба ФГБУ санаторий «Глуховская» Минздрава России</w:t>
      </w:r>
    </w:p>
    <w:p w:rsidR="00A057A6" w:rsidRPr="00EB6FF3" w:rsidRDefault="00A057A6" w:rsidP="00A057A6">
      <w:pPr>
        <w:ind w:firstLine="709"/>
        <w:jc w:val="both"/>
        <w:rPr>
          <w:sz w:val="28"/>
          <w:szCs w:val="28"/>
        </w:rPr>
      </w:pPr>
    </w:p>
    <w:p w:rsidR="00A057A6" w:rsidRPr="00EB6FF3" w:rsidRDefault="00A057A6" w:rsidP="00A057A6">
      <w:pPr>
        <w:ind w:firstLine="709"/>
        <w:jc w:val="both"/>
        <w:rPr>
          <w:sz w:val="28"/>
          <w:szCs w:val="28"/>
        </w:rPr>
      </w:pPr>
      <w:r w:rsidRPr="00EB6FF3">
        <w:rPr>
          <w:sz w:val="28"/>
          <w:szCs w:val="28"/>
        </w:rPr>
        <w:t xml:space="preserve">2. Направить данное постановление в территориальную избирательную комиссию не позднее 25 июля 2014 года. </w:t>
      </w:r>
    </w:p>
    <w:p w:rsidR="00A057A6" w:rsidRDefault="00A057A6" w:rsidP="00A057A6">
      <w:pPr>
        <w:tabs>
          <w:tab w:val="left" w:pos="7820"/>
        </w:tabs>
        <w:ind w:left="-142" w:firstLine="709"/>
        <w:jc w:val="both"/>
        <w:rPr>
          <w:sz w:val="28"/>
          <w:szCs w:val="28"/>
        </w:rPr>
      </w:pPr>
    </w:p>
    <w:p w:rsidR="00A057A6" w:rsidRDefault="00A057A6" w:rsidP="00A057A6">
      <w:pPr>
        <w:tabs>
          <w:tab w:val="left" w:pos="7820"/>
        </w:tabs>
        <w:ind w:left="-142"/>
        <w:rPr>
          <w:sz w:val="28"/>
          <w:szCs w:val="28"/>
        </w:rPr>
      </w:pPr>
    </w:p>
    <w:p w:rsidR="00A057A6" w:rsidRDefault="00A057A6" w:rsidP="00A057A6">
      <w:pPr>
        <w:jc w:val="both"/>
        <w:rPr>
          <w:sz w:val="28"/>
          <w:szCs w:val="28"/>
        </w:rPr>
      </w:pPr>
      <w:r w:rsidRPr="00730315">
        <w:rPr>
          <w:sz w:val="28"/>
          <w:szCs w:val="28"/>
        </w:rPr>
        <w:t>Глава сельского поселения                                                           Н.К. Красильникова</w:t>
      </w:r>
    </w:p>
    <w:p w:rsidR="00E87091" w:rsidRDefault="00E87091"/>
    <w:sectPr w:rsidR="00E87091" w:rsidSect="00A057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057A6"/>
    <w:rsid w:val="00A057A6"/>
    <w:rsid w:val="00E87091"/>
    <w:rsid w:val="00E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057A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Администрация СП Максим-Горьковский сельсовет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2014-11-13T11:50:00Z</dcterms:created>
  <dcterms:modified xsi:type="dcterms:W3CDTF">2014-11-13T11:50:00Z</dcterms:modified>
</cp:coreProperties>
</file>