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7" w:type="dxa"/>
        <w:tblBorders>
          <w:bottom w:val="thinThickSmallGap" w:sz="24" w:space="0" w:color="auto"/>
        </w:tblBorders>
        <w:tblLayout w:type="fixed"/>
        <w:tblCellMar>
          <w:left w:w="57" w:type="dxa"/>
          <w:right w:w="57" w:type="dxa"/>
        </w:tblCellMar>
        <w:tblLook w:val="01E0"/>
      </w:tblPr>
      <w:tblGrid>
        <w:gridCol w:w="4395"/>
        <w:gridCol w:w="1559"/>
        <w:gridCol w:w="3969"/>
      </w:tblGrid>
      <w:tr w:rsidR="004D34E3" w:rsidRPr="004D34E3" w:rsidTr="00B83A0F">
        <w:tc>
          <w:tcPr>
            <w:tcW w:w="4395" w:type="dxa"/>
            <w:tcBorders>
              <w:top w:val="nil"/>
              <w:left w:val="nil"/>
              <w:bottom w:val="thinThickSmallGap" w:sz="24" w:space="0" w:color="auto"/>
              <w:right w:val="nil"/>
            </w:tcBorders>
          </w:tcPr>
          <w:p w:rsidR="004D34E3" w:rsidRPr="004D34E3" w:rsidRDefault="004D34E3" w:rsidP="004D34E3">
            <w:pPr>
              <w:spacing w:after="0" w:line="240" w:lineRule="auto"/>
              <w:ind w:left="28"/>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Баш</w:t>
            </w:r>
            <w:r w:rsidRPr="004D34E3">
              <w:rPr>
                <w:rFonts w:ascii="Times New Roman" w:eastAsia="Times New Roman" w:hAnsi="Times New Roman" w:cs="Times New Roman"/>
                <w:b/>
                <w:sz w:val="18"/>
                <w:szCs w:val="18"/>
                <w:lang w:val="en-US" w:eastAsia="ru-RU"/>
              </w:rPr>
              <w:t>k</w:t>
            </w:r>
            <w:r w:rsidRPr="004D34E3">
              <w:rPr>
                <w:rFonts w:ascii="Times New Roman" w:eastAsia="Times New Roman" w:hAnsi="Times New Roman" w:cs="Times New Roman"/>
                <w:b/>
                <w:sz w:val="18"/>
                <w:szCs w:val="18"/>
                <w:lang w:eastAsia="ru-RU"/>
              </w:rPr>
              <w:t>ортостан Республика</w:t>
            </w:r>
            <w:r w:rsidRPr="004D34E3">
              <w:rPr>
                <w:rFonts w:ascii="Times New Roman" w:eastAsia="Times New Roman" w:hAnsi="Times New Roman" w:cs="Times New Roman"/>
                <w:b/>
                <w:sz w:val="18"/>
                <w:szCs w:val="18"/>
                <w:lang w:val="en-US" w:eastAsia="ru-RU"/>
              </w:rPr>
              <w:t>h</w:t>
            </w:r>
            <w:r w:rsidRPr="004D34E3">
              <w:rPr>
                <w:rFonts w:ascii="Times New Roman" w:eastAsia="Times New Roman" w:hAnsi="Times New Roman" w:cs="Times New Roman"/>
                <w:b/>
                <w:sz w:val="18"/>
                <w:szCs w:val="18"/>
                <w:lang w:eastAsia="ru-RU"/>
              </w:rPr>
              <w:t>ы</w:t>
            </w:r>
          </w:p>
          <w:p w:rsidR="004D34E3" w:rsidRPr="004D34E3" w:rsidRDefault="004D34E3" w:rsidP="004D34E3">
            <w:pPr>
              <w:spacing w:after="0" w:line="240" w:lineRule="auto"/>
              <w:ind w:left="28"/>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Бəлəбəй районы муниципаль</w:t>
            </w:r>
            <w:r w:rsidR="00797FDC">
              <w:rPr>
                <w:rFonts w:ascii="Times New Roman" w:eastAsia="Times New Roman" w:hAnsi="Times New Roman" w:cs="Times New Roman"/>
                <w:b/>
                <w:sz w:val="18"/>
                <w:szCs w:val="18"/>
                <w:lang w:eastAsia="ru-RU"/>
              </w:rPr>
              <w:t xml:space="preserve"> </w:t>
            </w:r>
            <w:r w:rsidRPr="004D34E3">
              <w:rPr>
                <w:rFonts w:ascii="Times New Roman" w:eastAsia="Times New Roman" w:hAnsi="Times New Roman" w:cs="Times New Roman"/>
                <w:b/>
                <w:sz w:val="18"/>
                <w:szCs w:val="18"/>
                <w:lang w:eastAsia="ru-RU"/>
              </w:rPr>
              <w:t>районыны</w:t>
            </w:r>
            <w:r w:rsidRPr="004D34E3">
              <w:rPr>
                <w:rFonts w:ascii="Microsoft Sans Serif" w:eastAsia="Times New Roman" w:hAnsi="Microsoft Sans Serif" w:cs="Microsoft Sans Serif"/>
                <w:b/>
                <w:sz w:val="18"/>
                <w:szCs w:val="18"/>
                <w:lang w:eastAsia="ru-RU"/>
              </w:rPr>
              <w:t>ӊ</w:t>
            </w:r>
          </w:p>
          <w:p w:rsidR="004D34E3" w:rsidRPr="004D34E3" w:rsidRDefault="004D34E3" w:rsidP="004D34E3">
            <w:pPr>
              <w:spacing w:after="0" w:line="240" w:lineRule="auto"/>
              <w:ind w:left="28"/>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Максим – Горький ауыл советы</w:t>
            </w:r>
          </w:p>
          <w:p w:rsidR="004D34E3" w:rsidRPr="004D34E3" w:rsidRDefault="004D34E3" w:rsidP="004D34E3">
            <w:pPr>
              <w:spacing w:after="0" w:line="240" w:lineRule="auto"/>
              <w:ind w:left="28"/>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ауылбиләмә</w:t>
            </w:r>
            <w:r w:rsidRPr="004D34E3">
              <w:rPr>
                <w:rFonts w:ascii="Times New Roman" w:eastAsia="Times New Roman" w:hAnsi="Times New Roman" w:cs="Times New Roman"/>
                <w:b/>
                <w:sz w:val="18"/>
                <w:szCs w:val="18"/>
                <w:lang w:val="en-US" w:eastAsia="ru-RU"/>
              </w:rPr>
              <w:t>h</w:t>
            </w:r>
            <w:r w:rsidRPr="004D34E3">
              <w:rPr>
                <w:rFonts w:ascii="Times New Roman" w:eastAsia="Times New Roman" w:hAnsi="Times New Roman" w:cs="Times New Roman"/>
                <w:b/>
                <w:sz w:val="18"/>
                <w:szCs w:val="18"/>
                <w:lang w:eastAsia="ru-RU"/>
              </w:rPr>
              <w:t>е хакимиәте</w:t>
            </w:r>
          </w:p>
          <w:p w:rsidR="004D34E3" w:rsidRPr="004D34E3" w:rsidRDefault="004D34E3" w:rsidP="004D34E3">
            <w:pPr>
              <w:spacing w:after="0" w:line="240" w:lineRule="auto"/>
              <w:ind w:left="28"/>
              <w:jc w:val="center"/>
              <w:rPr>
                <w:rFonts w:ascii="Times New Roman" w:eastAsia="Times New Roman" w:hAnsi="Times New Roman" w:cs="Times New Roman"/>
                <w:b/>
                <w:sz w:val="18"/>
                <w:szCs w:val="18"/>
                <w:lang w:eastAsia="ru-RU"/>
              </w:rPr>
            </w:pPr>
          </w:p>
          <w:p w:rsidR="004D34E3" w:rsidRPr="004D34E3" w:rsidRDefault="004D34E3" w:rsidP="004D34E3">
            <w:pPr>
              <w:spacing w:after="0" w:line="240" w:lineRule="auto"/>
              <w:jc w:val="center"/>
              <w:rPr>
                <w:rFonts w:ascii="Times New Roman" w:eastAsia="Times New Roman" w:hAnsi="Times New Roman" w:cs="Times New Roman"/>
                <w:sz w:val="18"/>
                <w:szCs w:val="18"/>
                <w:lang w:eastAsia="ru-RU"/>
              </w:rPr>
            </w:pPr>
            <w:smartTag w:uri="urn:schemas-microsoft-com:office:smarttags" w:element="metricconverter">
              <w:smartTagPr>
                <w:attr w:name="ProductID" w:val="452014, М"/>
              </w:smartTagPr>
              <w:r w:rsidRPr="004D34E3">
                <w:rPr>
                  <w:rFonts w:ascii="Times New Roman" w:eastAsia="Times New Roman" w:hAnsi="Times New Roman" w:cs="Times New Roman"/>
                  <w:sz w:val="18"/>
                  <w:szCs w:val="18"/>
                  <w:lang w:eastAsia="ru-RU"/>
                </w:rPr>
                <w:t>452014, М</w:t>
              </w:r>
            </w:smartTag>
            <w:r w:rsidRPr="004D34E3">
              <w:rPr>
                <w:rFonts w:ascii="Times New Roman" w:eastAsia="Times New Roman" w:hAnsi="Times New Roman" w:cs="Times New Roman"/>
                <w:sz w:val="18"/>
                <w:szCs w:val="18"/>
                <w:lang w:eastAsia="ru-RU"/>
              </w:rPr>
              <w:t>.Горький</w:t>
            </w:r>
            <w:r w:rsidR="00797FDC">
              <w:rPr>
                <w:rFonts w:ascii="Times New Roman" w:eastAsia="Times New Roman" w:hAnsi="Times New Roman" w:cs="Times New Roman"/>
                <w:sz w:val="18"/>
                <w:szCs w:val="18"/>
                <w:lang w:eastAsia="ru-RU"/>
              </w:rPr>
              <w:t xml:space="preserve"> </w:t>
            </w:r>
            <w:r w:rsidRPr="004D34E3">
              <w:rPr>
                <w:rFonts w:ascii="Times New Roman" w:eastAsia="Times New Roman" w:hAnsi="Times New Roman" w:cs="Times New Roman"/>
                <w:sz w:val="18"/>
                <w:szCs w:val="18"/>
                <w:lang w:eastAsia="ru-RU"/>
              </w:rPr>
              <w:t>ис. ПУЙ ауылы, Бакса</w:t>
            </w:r>
            <w:r w:rsidR="00B83A0F">
              <w:rPr>
                <w:rFonts w:ascii="Times New Roman" w:eastAsia="Times New Roman" w:hAnsi="Times New Roman" w:cs="Times New Roman"/>
                <w:sz w:val="18"/>
                <w:szCs w:val="18"/>
                <w:lang w:eastAsia="ru-RU"/>
              </w:rPr>
              <w:t xml:space="preserve"> </w:t>
            </w:r>
            <w:r w:rsidRPr="004D34E3">
              <w:rPr>
                <w:rFonts w:ascii="Times New Roman" w:eastAsia="Times New Roman" w:hAnsi="Times New Roman" w:cs="Times New Roman"/>
                <w:sz w:val="18"/>
                <w:szCs w:val="18"/>
                <w:lang w:eastAsia="ru-RU"/>
              </w:rPr>
              <w:t>урамы,  3</w:t>
            </w:r>
          </w:p>
          <w:p w:rsidR="004D34E3" w:rsidRPr="004D34E3" w:rsidRDefault="004D34E3" w:rsidP="004D34E3">
            <w:pPr>
              <w:spacing w:after="0" w:line="240" w:lineRule="auto"/>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sz w:val="18"/>
                <w:szCs w:val="18"/>
                <w:lang w:eastAsia="ru-RU"/>
              </w:rPr>
              <w:t>Тел.2-07-40 , факс: 2-08-98</w:t>
            </w:r>
          </w:p>
        </w:tc>
        <w:tc>
          <w:tcPr>
            <w:tcW w:w="1559" w:type="dxa"/>
            <w:tcBorders>
              <w:top w:val="nil"/>
              <w:left w:val="nil"/>
              <w:bottom w:val="thinThickSmallGap" w:sz="24" w:space="0" w:color="auto"/>
              <w:right w:val="nil"/>
            </w:tcBorders>
          </w:tcPr>
          <w:p w:rsidR="004D34E3" w:rsidRPr="004D34E3" w:rsidRDefault="004D34E3" w:rsidP="004D34E3">
            <w:pPr>
              <w:spacing w:after="0" w:line="240" w:lineRule="auto"/>
              <w:jc w:val="center"/>
              <w:rPr>
                <w:rFonts w:ascii="Times New Roman" w:eastAsia="Times New Roman" w:hAnsi="Times New Roman" w:cs="Times New Roman"/>
                <w:b/>
                <w:sz w:val="18"/>
                <w:szCs w:val="18"/>
                <w:lang w:eastAsia="ru-RU"/>
              </w:rPr>
            </w:pPr>
          </w:p>
          <w:p w:rsidR="004D34E3" w:rsidRPr="004D34E3" w:rsidRDefault="004D34E3" w:rsidP="004D34E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noProof/>
                <w:sz w:val="18"/>
                <w:szCs w:val="18"/>
                <w:lang w:eastAsia="ru-RU"/>
              </w:rPr>
              <w:drawing>
                <wp:inline distT="0" distB="0" distL="0" distR="0">
                  <wp:extent cx="804545" cy="770255"/>
                  <wp:effectExtent l="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770255"/>
                          </a:xfrm>
                          <a:prstGeom prst="rect">
                            <a:avLst/>
                          </a:prstGeom>
                          <a:noFill/>
                          <a:ln>
                            <a:noFill/>
                          </a:ln>
                        </pic:spPr>
                      </pic:pic>
                    </a:graphicData>
                  </a:graphic>
                </wp:inline>
              </w:drawing>
            </w:r>
          </w:p>
        </w:tc>
        <w:tc>
          <w:tcPr>
            <w:tcW w:w="3969" w:type="dxa"/>
            <w:tcBorders>
              <w:top w:val="nil"/>
              <w:left w:val="nil"/>
              <w:bottom w:val="thinThickSmallGap" w:sz="24" w:space="0" w:color="auto"/>
              <w:right w:val="nil"/>
            </w:tcBorders>
          </w:tcPr>
          <w:p w:rsidR="004D34E3" w:rsidRPr="004D34E3" w:rsidRDefault="004D34E3" w:rsidP="004D34E3">
            <w:pPr>
              <w:spacing w:after="0" w:line="240" w:lineRule="auto"/>
              <w:ind w:right="3"/>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Республика Башкортостан</w:t>
            </w:r>
          </w:p>
          <w:p w:rsidR="004D34E3" w:rsidRPr="004D34E3" w:rsidRDefault="004D34E3" w:rsidP="004D34E3">
            <w:pPr>
              <w:spacing w:after="0" w:line="240" w:lineRule="auto"/>
              <w:ind w:right="3"/>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b/>
                <w:sz w:val="18"/>
                <w:szCs w:val="18"/>
                <w:lang w:eastAsia="ru-RU"/>
              </w:rPr>
              <w:t xml:space="preserve">Администрация сельского поселения Максим – Горьковский сельсовет муниципального района Белебеевский район </w:t>
            </w:r>
          </w:p>
          <w:p w:rsidR="004D34E3" w:rsidRPr="004D34E3" w:rsidRDefault="004D34E3" w:rsidP="004D34E3">
            <w:pPr>
              <w:spacing w:after="0" w:line="240" w:lineRule="auto"/>
              <w:ind w:right="3"/>
              <w:jc w:val="center"/>
              <w:rPr>
                <w:rFonts w:ascii="Times New Roman" w:eastAsia="Times New Roman" w:hAnsi="Times New Roman" w:cs="Times New Roman"/>
                <w:b/>
                <w:sz w:val="18"/>
                <w:szCs w:val="18"/>
                <w:lang w:eastAsia="ru-RU"/>
              </w:rPr>
            </w:pPr>
          </w:p>
          <w:p w:rsidR="004D34E3" w:rsidRPr="004D34E3" w:rsidRDefault="004D34E3" w:rsidP="004D34E3">
            <w:pPr>
              <w:spacing w:after="0" w:line="240" w:lineRule="auto"/>
              <w:ind w:right="3"/>
              <w:jc w:val="center"/>
              <w:rPr>
                <w:rFonts w:ascii="Times New Roman" w:eastAsia="Times New Roman" w:hAnsi="Times New Roman" w:cs="Times New Roman"/>
                <w:sz w:val="18"/>
                <w:szCs w:val="18"/>
                <w:lang w:eastAsia="ru-RU"/>
              </w:rPr>
            </w:pPr>
            <w:r w:rsidRPr="004D34E3">
              <w:rPr>
                <w:rFonts w:ascii="Times New Roman" w:eastAsia="Times New Roman" w:hAnsi="Times New Roman" w:cs="Times New Roman"/>
                <w:sz w:val="18"/>
                <w:szCs w:val="18"/>
                <w:lang w:eastAsia="ru-RU"/>
              </w:rPr>
              <w:t>452014, с. ЦУП им. М.Горького, ул. Садовая, д. 3</w:t>
            </w:r>
          </w:p>
          <w:p w:rsidR="004D34E3" w:rsidRPr="004D34E3" w:rsidRDefault="004D34E3" w:rsidP="004D34E3">
            <w:pPr>
              <w:spacing w:after="0" w:line="240" w:lineRule="auto"/>
              <w:ind w:right="3"/>
              <w:jc w:val="center"/>
              <w:rPr>
                <w:rFonts w:ascii="Times New Roman" w:eastAsia="Times New Roman" w:hAnsi="Times New Roman" w:cs="Times New Roman"/>
                <w:b/>
                <w:sz w:val="18"/>
                <w:szCs w:val="18"/>
                <w:lang w:eastAsia="ru-RU"/>
              </w:rPr>
            </w:pPr>
            <w:r w:rsidRPr="004D34E3">
              <w:rPr>
                <w:rFonts w:ascii="Times New Roman" w:eastAsia="Times New Roman" w:hAnsi="Times New Roman" w:cs="Times New Roman"/>
                <w:sz w:val="18"/>
                <w:szCs w:val="18"/>
                <w:lang w:eastAsia="ru-RU"/>
              </w:rPr>
              <w:t>Тел. 2-07-40, факс: 2-08-98</w:t>
            </w:r>
          </w:p>
        </w:tc>
      </w:tr>
    </w:tbl>
    <w:p w:rsidR="004D34E3" w:rsidRPr="004D34E3" w:rsidRDefault="004D34E3" w:rsidP="004D34E3">
      <w:pPr>
        <w:tabs>
          <w:tab w:val="left" w:pos="980"/>
          <w:tab w:val="left" w:pos="6280"/>
          <w:tab w:val="left" w:pos="6800"/>
        </w:tabs>
        <w:spacing w:after="0" w:line="240" w:lineRule="auto"/>
        <w:jc w:val="right"/>
        <w:rPr>
          <w:rFonts w:ascii="Times New Roman" w:eastAsia="Times New Roman" w:hAnsi="Times New Roman" w:cs="Times New Roman"/>
          <w:sz w:val="28"/>
          <w:szCs w:val="28"/>
          <w:lang w:eastAsia="ru-RU"/>
        </w:rPr>
      </w:pPr>
    </w:p>
    <w:p w:rsidR="004D34E3" w:rsidRPr="00B83A0F" w:rsidRDefault="00B83A0F" w:rsidP="004D34E3">
      <w:pPr>
        <w:tabs>
          <w:tab w:val="left" w:pos="980"/>
          <w:tab w:val="left" w:pos="6280"/>
          <w:tab w:val="left" w:pos="6800"/>
        </w:tabs>
        <w:spacing w:after="0" w:line="240" w:lineRule="auto"/>
        <w:jc w:val="center"/>
        <w:rPr>
          <w:rFonts w:ascii="Times New Roman" w:eastAsia="Times New Roman" w:hAnsi="Times New Roman" w:cs="Times New Roman"/>
          <w:b/>
          <w:sz w:val="25"/>
          <w:szCs w:val="25"/>
          <w:lang w:eastAsia="ru-RU"/>
        </w:rPr>
      </w:pPr>
      <w:r w:rsidRPr="00B83A0F">
        <w:rPr>
          <w:rFonts w:ascii="Times New Roman" w:eastAsia="Times New Roman" w:hAnsi="Times New Roman" w:cs="Times New Roman"/>
          <w:b/>
          <w:sz w:val="26"/>
          <w:szCs w:val="26"/>
          <w:lang w:eastAsia="ru-RU"/>
        </w:rPr>
        <w:t xml:space="preserve">     </w:t>
      </w:r>
      <w:r w:rsidR="004D34E3" w:rsidRPr="00B83A0F">
        <w:rPr>
          <w:rFonts w:ascii="Times New Roman" w:eastAsia="Times New Roman" w:hAnsi="Times New Roman" w:cs="Times New Roman"/>
          <w:b/>
          <w:sz w:val="26"/>
          <w:szCs w:val="26"/>
          <w:lang w:eastAsia="ru-RU"/>
        </w:rPr>
        <w:t xml:space="preserve">  </w:t>
      </w:r>
      <w:r w:rsidR="004D34E3" w:rsidRPr="00B83A0F">
        <w:rPr>
          <w:rFonts w:ascii="Times New Roman" w:eastAsia="Times New Roman" w:hAnsi="Times New Roman" w:cs="Times New Roman"/>
          <w:b/>
          <w:sz w:val="25"/>
          <w:szCs w:val="25"/>
          <w:lang w:eastAsia="ru-RU"/>
        </w:rPr>
        <w:t xml:space="preserve">КАРАР           </w:t>
      </w:r>
      <w:r w:rsidRPr="00B83A0F">
        <w:rPr>
          <w:rFonts w:ascii="Times New Roman" w:eastAsia="Times New Roman" w:hAnsi="Times New Roman" w:cs="Times New Roman"/>
          <w:b/>
          <w:sz w:val="25"/>
          <w:szCs w:val="25"/>
          <w:lang w:eastAsia="ru-RU"/>
        </w:rPr>
        <w:t xml:space="preserve">        </w:t>
      </w:r>
      <w:r w:rsidR="004D34E3" w:rsidRPr="00B83A0F">
        <w:rPr>
          <w:rFonts w:ascii="Times New Roman" w:eastAsia="Times New Roman" w:hAnsi="Times New Roman" w:cs="Times New Roman"/>
          <w:b/>
          <w:sz w:val="25"/>
          <w:szCs w:val="25"/>
          <w:lang w:eastAsia="ru-RU"/>
        </w:rPr>
        <w:t xml:space="preserve">                                          </w:t>
      </w:r>
      <w:r w:rsidRPr="00B83A0F">
        <w:rPr>
          <w:rFonts w:ascii="Times New Roman" w:eastAsia="Times New Roman" w:hAnsi="Times New Roman" w:cs="Times New Roman"/>
          <w:b/>
          <w:sz w:val="25"/>
          <w:szCs w:val="25"/>
          <w:lang w:eastAsia="ru-RU"/>
        </w:rPr>
        <w:t xml:space="preserve"> </w:t>
      </w:r>
      <w:r w:rsidR="004D34E3" w:rsidRPr="00B83A0F">
        <w:rPr>
          <w:rFonts w:ascii="Times New Roman" w:eastAsia="Times New Roman" w:hAnsi="Times New Roman" w:cs="Times New Roman"/>
          <w:b/>
          <w:sz w:val="25"/>
          <w:szCs w:val="25"/>
          <w:lang w:eastAsia="ru-RU"/>
        </w:rPr>
        <w:t>ПОСТАНОВЛЕНИЕ</w:t>
      </w:r>
    </w:p>
    <w:p w:rsidR="004D34E3" w:rsidRPr="00B83A0F" w:rsidRDefault="004D34E3" w:rsidP="004D34E3">
      <w:pPr>
        <w:tabs>
          <w:tab w:val="left" w:pos="980"/>
          <w:tab w:val="left" w:pos="6280"/>
          <w:tab w:val="left" w:pos="6800"/>
        </w:tabs>
        <w:spacing w:after="0" w:line="240" w:lineRule="auto"/>
        <w:rPr>
          <w:rFonts w:ascii="Times New Roman" w:eastAsia="Times New Roman" w:hAnsi="Times New Roman" w:cs="Times New Roman"/>
          <w:b/>
          <w:sz w:val="25"/>
          <w:szCs w:val="25"/>
          <w:lang w:eastAsia="ru-RU"/>
        </w:rPr>
      </w:pPr>
    </w:p>
    <w:p w:rsidR="004D34E3" w:rsidRDefault="00B83A0F" w:rsidP="004D34E3">
      <w:pPr>
        <w:tabs>
          <w:tab w:val="left" w:pos="4900"/>
          <w:tab w:val="left" w:pos="6640"/>
        </w:tabs>
        <w:spacing w:after="0" w:line="240" w:lineRule="auto"/>
        <w:rPr>
          <w:rFonts w:ascii="Times New Roman" w:eastAsia="Times New Roman" w:hAnsi="Times New Roman" w:cs="Times New Roman"/>
          <w:b/>
          <w:sz w:val="25"/>
          <w:szCs w:val="25"/>
          <w:lang w:eastAsia="ru-RU"/>
        </w:rPr>
      </w:pPr>
      <w:r w:rsidRPr="00B83A0F">
        <w:rPr>
          <w:rFonts w:ascii="Times New Roman" w:eastAsia="Times New Roman" w:hAnsi="Times New Roman" w:cs="Times New Roman"/>
          <w:b/>
          <w:sz w:val="25"/>
          <w:szCs w:val="25"/>
          <w:lang w:eastAsia="ru-RU"/>
        </w:rPr>
        <w:t xml:space="preserve">                 </w:t>
      </w:r>
      <w:r w:rsidR="00797FDC">
        <w:rPr>
          <w:rFonts w:ascii="Times New Roman" w:eastAsia="Times New Roman" w:hAnsi="Times New Roman" w:cs="Times New Roman"/>
          <w:b/>
          <w:sz w:val="25"/>
          <w:szCs w:val="25"/>
          <w:lang w:eastAsia="ru-RU"/>
        </w:rPr>
        <w:t>21 январь</w:t>
      </w:r>
      <w:r w:rsidR="004D34E3" w:rsidRPr="00B83A0F">
        <w:rPr>
          <w:rFonts w:ascii="Times New Roman" w:eastAsia="Times New Roman" w:hAnsi="Times New Roman" w:cs="Times New Roman"/>
          <w:b/>
          <w:sz w:val="25"/>
          <w:szCs w:val="25"/>
          <w:lang w:eastAsia="ru-RU"/>
        </w:rPr>
        <w:t xml:space="preserve"> 201</w:t>
      </w:r>
      <w:r w:rsidR="00797FDC">
        <w:rPr>
          <w:rFonts w:ascii="Times New Roman" w:eastAsia="Times New Roman" w:hAnsi="Times New Roman" w:cs="Times New Roman"/>
          <w:b/>
          <w:sz w:val="25"/>
          <w:szCs w:val="25"/>
          <w:lang w:eastAsia="ru-RU"/>
        </w:rPr>
        <w:t>9</w:t>
      </w:r>
      <w:r w:rsidR="004D34E3" w:rsidRPr="00B83A0F">
        <w:rPr>
          <w:rFonts w:ascii="Times New Roman" w:eastAsia="Times New Roman" w:hAnsi="Times New Roman" w:cs="Times New Roman"/>
          <w:b/>
          <w:sz w:val="25"/>
          <w:szCs w:val="25"/>
          <w:lang w:eastAsia="ru-RU"/>
        </w:rPr>
        <w:t xml:space="preserve"> й.                    </w:t>
      </w:r>
      <w:r>
        <w:rPr>
          <w:rFonts w:ascii="Times New Roman" w:eastAsia="Times New Roman" w:hAnsi="Times New Roman" w:cs="Times New Roman"/>
          <w:b/>
          <w:sz w:val="25"/>
          <w:szCs w:val="25"/>
          <w:lang w:eastAsia="ru-RU"/>
        </w:rPr>
        <w:t xml:space="preserve">  </w:t>
      </w:r>
      <w:r w:rsidR="004D34E3" w:rsidRPr="00B83A0F">
        <w:rPr>
          <w:rFonts w:ascii="Times New Roman" w:eastAsia="Times New Roman" w:hAnsi="Times New Roman" w:cs="Times New Roman"/>
          <w:b/>
          <w:sz w:val="25"/>
          <w:szCs w:val="25"/>
          <w:lang w:eastAsia="ru-RU"/>
        </w:rPr>
        <w:t xml:space="preserve">  №</w:t>
      </w:r>
      <w:r w:rsidR="00797FDC">
        <w:rPr>
          <w:rFonts w:ascii="Times New Roman" w:eastAsia="Times New Roman" w:hAnsi="Times New Roman" w:cs="Times New Roman"/>
          <w:b/>
          <w:sz w:val="25"/>
          <w:szCs w:val="25"/>
          <w:lang w:eastAsia="ru-RU"/>
        </w:rPr>
        <w:t>6</w:t>
      </w:r>
      <w:r w:rsidR="004D34E3" w:rsidRPr="00B83A0F">
        <w:rPr>
          <w:rFonts w:ascii="Times New Roman" w:eastAsia="Times New Roman" w:hAnsi="Times New Roman" w:cs="Times New Roman"/>
          <w:b/>
          <w:sz w:val="25"/>
          <w:szCs w:val="25"/>
          <w:lang w:eastAsia="ru-RU"/>
        </w:rPr>
        <w:t xml:space="preserve">                  </w:t>
      </w:r>
      <w:r>
        <w:rPr>
          <w:rFonts w:ascii="Times New Roman" w:eastAsia="Times New Roman" w:hAnsi="Times New Roman" w:cs="Times New Roman"/>
          <w:b/>
          <w:sz w:val="25"/>
          <w:szCs w:val="25"/>
          <w:lang w:eastAsia="ru-RU"/>
        </w:rPr>
        <w:t xml:space="preserve"> </w:t>
      </w:r>
      <w:r w:rsidR="00D937B5">
        <w:rPr>
          <w:rFonts w:ascii="Times New Roman" w:eastAsia="Times New Roman" w:hAnsi="Times New Roman" w:cs="Times New Roman"/>
          <w:b/>
          <w:sz w:val="25"/>
          <w:szCs w:val="25"/>
          <w:lang w:eastAsia="ru-RU"/>
        </w:rPr>
        <w:t xml:space="preserve">   </w:t>
      </w:r>
      <w:r w:rsidR="00D937B5" w:rsidRPr="00B83A0F">
        <w:rPr>
          <w:rFonts w:ascii="Times New Roman" w:eastAsia="Times New Roman" w:hAnsi="Times New Roman" w:cs="Times New Roman"/>
          <w:b/>
          <w:sz w:val="25"/>
          <w:szCs w:val="25"/>
          <w:lang w:eastAsia="ru-RU"/>
        </w:rPr>
        <w:t xml:space="preserve">  </w:t>
      </w:r>
      <w:r w:rsidR="00797FDC">
        <w:rPr>
          <w:rFonts w:ascii="Times New Roman" w:eastAsia="Times New Roman" w:hAnsi="Times New Roman" w:cs="Times New Roman"/>
          <w:b/>
          <w:sz w:val="25"/>
          <w:szCs w:val="25"/>
          <w:lang w:eastAsia="ru-RU"/>
        </w:rPr>
        <w:t>21 января 2019</w:t>
      </w:r>
      <w:r w:rsidR="00D937B5">
        <w:rPr>
          <w:rFonts w:ascii="Times New Roman" w:eastAsia="Times New Roman" w:hAnsi="Times New Roman" w:cs="Times New Roman"/>
          <w:b/>
          <w:sz w:val="25"/>
          <w:szCs w:val="25"/>
          <w:lang w:eastAsia="ru-RU"/>
        </w:rPr>
        <w:t xml:space="preserve"> </w:t>
      </w:r>
      <w:r w:rsidR="004D34E3" w:rsidRPr="00B83A0F">
        <w:rPr>
          <w:rFonts w:ascii="Times New Roman" w:eastAsia="Times New Roman" w:hAnsi="Times New Roman" w:cs="Times New Roman"/>
          <w:b/>
          <w:sz w:val="25"/>
          <w:szCs w:val="25"/>
          <w:lang w:eastAsia="ru-RU"/>
        </w:rPr>
        <w:t>г.</w:t>
      </w:r>
    </w:p>
    <w:p w:rsidR="00FD5B25" w:rsidRPr="00B83A0F" w:rsidRDefault="00FD5B25" w:rsidP="004D34E3">
      <w:pPr>
        <w:tabs>
          <w:tab w:val="left" w:pos="4900"/>
          <w:tab w:val="left" w:pos="6640"/>
        </w:tabs>
        <w:spacing w:after="0" w:line="240" w:lineRule="auto"/>
        <w:rPr>
          <w:rFonts w:ascii="Times New Roman" w:eastAsia="Times New Roman" w:hAnsi="Times New Roman" w:cs="Times New Roman"/>
          <w:b/>
          <w:sz w:val="25"/>
          <w:szCs w:val="25"/>
          <w:lang w:eastAsia="ru-RU"/>
        </w:rPr>
      </w:pPr>
    </w:p>
    <w:p w:rsidR="00B83A0F" w:rsidRDefault="00FD5B25" w:rsidP="00FD5B25">
      <w:pPr>
        <w:tabs>
          <w:tab w:val="left" w:pos="4900"/>
          <w:tab w:val="left" w:pos="6640"/>
        </w:tabs>
        <w:spacing w:after="0" w:line="240" w:lineRule="auto"/>
        <w:jc w:val="both"/>
        <w:rPr>
          <w:rFonts w:ascii="Times New Roman" w:eastAsia="Times New Roman" w:hAnsi="Times New Roman" w:cs="Times New Roman"/>
          <w:b/>
          <w:sz w:val="25"/>
          <w:szCs w:val="25"/>
          <w:lang w:eastAsia="ru-RU"/>
        </w:rPr>
      </w:pPr>
      <w:r w:rsidRPr="00FD5B25">
        <w:rPr>
          <w:rFonts w:ascii="Times New Roman" w:hAnsi="Times New Roman" w:cs="Times New Roman"/>
          <w:b/>
          <w:sz w:val="25"/>
          <w:szCs w:val="25"/>
        </w:rPr>
        <w:t xml:space="preserve">Об утверждении Административного регламента предоставления муниципальной услуги </w:t>
      </w:r>
      <w:r w:rsidRPr="00FD5B25">
        <w:rPr>
          <w:rFonts w:ascii="Times New Roman" w:hAnsi="Times New Roman" w:cs="Times New Roman"/>
          <w:b/>
          <w:bCs/>
          <w:sz w:val="25"/>
          <w:szCs w:val="25"/>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Pr>
          <w:rFonts w:ascii="Times New Roman" w:hAnsi="Times New Roman" w:cs="Times New Roman"/>
          <w:b/>
          <w:bCs/>
          <w:sz w:val="25"/>
          <w:szCs w:val="25"/>
        </w:rPr>
        <w:t xml:space="preserve"> в </w:t>
      </w:r>
      <w:r w:rsidR="004D34E3" w:rsidRPr="00B83A0F">
        <w:rPr>
          <w:rFonts w:ascii="Times New Roman" w:eastAsia="Times New Roman" w:hAnsi="Times New Roman" w:cs="Times New Roman"/>
          <w:b/>
          <w:sz w:val="25"/>
          <w:szCs w:val="25"/>
          <w:lang w:eastAsia="ru-RU"/>
        </w:rPr>
        <w:t>сельско</w:t>
      </w:r>
      <w:r>
        <w:rPr>
          <w:rFonts w:ascii="Times New Roman" w:eastAsia="Times New Roman" w:hAnsi="Times New Roman" w:cs="Times New Roman"/>
          <w:b/>
          <w:sz w:val="25"/>
          <w:szCs w:val="25"/>
          <w:lang w:eastAsia="ru-RU"/>
        </w:rPr>
        <w:t>м</w:t>
      </w:r>
      <w:r w:rsidR="004D34E3" w:rsidRPr="00B83A0F">
        <w:rPr>
          <w:rFonts w:ascii="Times New Roman" w:eastAsia="Times New Roman" w:hAnsi="Times New Roman" w:cs="Times New Roman"/>
          <w:b/>
          <w:sz w:val="25"/>
          <w:szCs w:val="25"/>
          <w:lang w:eastAsia="ru-RU"/>
        </w:rPr>
        <w:t xml:space="preserve"> поселени</w:t>
      </w:r>
      <w:r>
        <w:rPr>
          <w:rFonts w:ascii="Times New Roman" w:eastAsia="Times New Roman" w:hAnsi="Times New Roman" w:cs="Times New Roman"/>
          <w:b/>
          <w:sz w:val="25"/>
          <w:szCs w:val="25"/>
          <w:lang w:eastAsia="ru-RU"/>
        </w:rPr>
        <w:t>и</w:t>
      </w:r>
      <w:r w:rsidR="004D34E3" w:rsidRPr="00B83A0F">
        <w:rPr>
          <w:rFonts w:ascii="Times New Roman" w:eastAsia="Times New Roman" w:hAnsi="Times New Roman" w:cs="Times New Roman"/>
          <w:b/>
          <w:sz w:val="25"/>
          <w:szCs w:val="25"/>
          <w:lang w:eastAsia="ru-RU"/>
        </w:rPr>
        <w:t xml:space="preserve"> Максим - Горьковский сельсовет муниципального района Белебеевски</w:t>
      </w:r>
      <w:r>
        <w:rPr>
          <w:rFonts w:ascii="Times New Roman" w:eastAsia="Times New Roman" w:hAnsi="Times New Roman" w:cs="Times New Roman"/>
          <w:b/>
          <w:sz w:val="25"/>
          <w:szCs w:val="25"/>
          <w:lang w:eastAsia="ru-RU"/>
        </w:rPr>
        <w:t>й район Республики Башкортостан</w:t>
      </w:r>
      <w:r w:rsidR="004D34E3" w:rsidRPr="00B83A0F">
        <w:rPr>
          <w:rFonts w:ascii="Times New Roman" w:eastAsia="Times New Roman" w:hAnsi="Times New Roman" w:cs="Times New Roman"/>
          <w:b/>
          <w:sz w:val="25"/>
          <w:szCs w:val="25"/>
          <w:lang w:eastAsia="ru-RU"/>
        </w:rPr>
        <w:t xml:space="preserve"> </w:t>
      </w:r>
    </w:p>
    <w:p w:rsidR="004D34E3" w:rsidRPr="00B83A0F" w:rsidRDefault="004D34E3" w:rsidP="004D34E3">
      <w:pPr>
        <w:spacing w:after="0" w:line="240" w:lineRule="auto"/>
        <w:jc w:val="both"/>
        <w:rPr>
          <w:rFonts w:ascii="Times New Roman" w:eastAsia="Times New Roman" w:hAnsi="Times New Roman" w:cs="Times New Roman"/>
          <w:b/>
          <w:sz w:val="25"/>
          <w:szCs w:val="25"/>
          <w:lang w:eastAsia="ru-RU"/>
        </w:rPr>
      </w:pPr>
    </w:p>
    <w:p w:rsidR="004D34E3" w:rsidRPr="00B83A0F" w:rsidRDefault="004D34E3" w:rsidP="004D34E3">
      <w:pPr>
        <w:spacing w:after="0" w:line="240" w:lineRule="auto"/>
        <w:jc w:val="both"/>
        <w:rPr>
          <w:rFonts w:ascii="Times New Roman" w:eastAsia="Times New Roman" w:hAnsi="Times New Roman" w:cs="Times New Roman"/>
          <w:sz w:val="25"/>
          <w:szCs w:val="25"/>
          <w:lang w:eastAsia="ru-RU"/>
        </w:rPr>
      </w:pPr>
      <w:r w:rsidRPr="00B83A0F">
        <w:rPr>
          <w:rFonts w:ascii="Times New Roman" w:eastAsia="Times New Roman" w:hAnsi="Times New Roman" w:cs="Times New Roman"/>
          <w:sz w:val="25"/>
          <w:szCs w:val="25"/>
          <w:lang w:eastAsia="ru-RU"/>
        </w:rPr>
        <w:tab/>
        <w:t xml:space="preserve">В целях реализации мероприятий по разработке и утверждению административных регламентов предоставления муниципальных услуг в сельском  поселении Максим - Горьковский сельсовет муниципального района Белебеевский район Республики Башкортостан, в соответствии с Федеральным законом от 06.10.2003 г. №131-ФЗ «Об общих принципах организации местного самоуправления» (с изменениями), Федеральным законом от 27.07.2010 г. № 210-ФЗ «Об организации предоставления государственных и муниципальных услуг», Уставом сельского  поселения Максим - Горьковский сельсовет  муниципального района Белебеевский район Республики Башкортостан, </w:t>
      </w:r>
    </w:p>
    <w:p w:rsidR="004D34E3" w:rsidRPr="00B83A0F" w:rsidRDefault="004D34E3" w:rsidP="004D34E3">
      <w:pPr>
        <w:spacing w:after="0" w:line="240" w:lineRule="auto"/>
        <w:jc w:val="both"/>
        <w:rPr>
          <w:rFonts w:ascii="Times New Roman" w:eastAsia="Times New Roman" w:hAnsi="Times New Roman" w:cs="Times New Roman"/>
          <w:sz w:val="25"/>
          <w:szCs w:val="25"/>
          <w:lang w:eastAsia="ru-RU"/>
        </w:rPr>
      </w:pPr>
      <w:r w:rsidRPr="00B83A0F">
        <w:rPr>
          <w:rFonts w:ascii="Times New Roman" w:eastAsia="Times New Roman" w:hAnsi="Times New Roman" w:cs="Times New Roman"/>
          <w:b/>
          <w:sz w:val="25"/>
          <w:szCs w:val="25"/>
          <w:lang w:eastAsia="ru-RU"/>
        </w:rPr>
        <w:t>ПОСТАНОВЛЯЮ:</w:t>
      </w:r>
    </w:p>
    <w:p w:rsidR="004D34E3" w:rsidRPr="00B83A0F" w:rsidRDefault="004D34E3" w:rsidP="004D34E3">
      <w:pPr>
        <w:numPr>
          <w:ilvl w:val="0"/>
          <w:numId w:val="1"/>
        </w:numPr>
        <w:tabs>
          <w:tab w:val="clear" w:pos="1380"/>
          <w:tab w:val="num" w:pos="0"/>
          <w:tab w:val="num" w:pos="540"/>
        </w:tabs>
        <w:autoSpaceDE w:val="0"/>
        <w:autoSpaceDN w:val="0"/>
        <w:adjustRightInd w:val="0"/>
        <w:spacing w:after="0" w:line="240" w:lineRule="auto"/>
        <w:ind w:left="0" w:firstLine="720"/>
        <w:jc w:val="both"/>
        <w:rPr>
          <w:rFonts w:ascii="Times New Roman" w:eastAsia="Times New Roman" w:hAnsi="Times New Roman" w:cs="Times New Roman"/>
          <w:sz w:val="25"/>
          <w:szCs w:val="25"/>
          <w:lang w:eastAsia="ru-RU"/>
        </w:rPr>
      </w:pPr>
      <w:r w:rsidRPr="00B83A0F">
        <w:rPr>
          <w:rFonts w:ascii="Times New Roman" w:eastAsia="Times New Roman" w:hAnsi="Times New Roman" w:cs="Times New Roman"/>
          <w:sz w:val="25"/>
          <w:szCs w:val="25"/>
          <w:lang w:eastAsia="ru-RU"/>
        </w:rPr>
        <w:t xml:space="preserve">Утвердить прилагаемый Административный регламент </w:t>
      </w:r>
      <w:r w:rsidR="00FD5B25" w:rsidRPr="00FD5B25">
        <w:rPr>
          <w:rFonts w:ascii="Times New Roman" w:hAnsi="Times New Roman" w:cs="Times New Roman"/>
          <w:sz w:val="25"/>
          <w:szCs w:val="25"/>
        </w:rPr>
        <w:t xml:space="preserve">предоставления муниципальной услуги </w:t>
      </w:r>
      <w:r w:rsidR="00FD5B25" w:rsidRPr="00FD5B25">
        <w:rPr>
          <w:rFonts w:ascii="Times New Roman" w:hAnsi="Times New Roman" w:cs="Times New Roman"/>
          <w:bCs/>
          <w:sz w:val="25"/>
          <w:szCs w:val="25"/>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D5B25">
        <w:rPr>
          <w:rFonts w:ascii="Times New Roman" w:hAnsi="Times New Roman" w:cs="Times New Roman"/>
          <w:bCs/>
          <w:sz w:val="25"/>
          <w:szCs w:val="25"/>
        </w:rPr>
        <w:t xml:space="preserve"> </w:t>
      </w:r>
      <w:r w:rsidR="00FD5B25" w:rsidRPr="00FD5B25">
        <w:rPr>
          <w:rFonts w:ascii="Times New Roman" w:hAnsi="Times New Roman" w:cs="Times New Roman"/>
          <w:bCs/>
          <w:sz w:val="25"/>
          <w:szCs w:val="25"/>
        </w:rPr>
        <w:t xml:space="preserve">в </w:t>
      </w:r>
      <w:r w:rsidR="00FD5B25" w:rsidRPr="00FD5B25">
        <w:rPr>
          <w:rFonts w:ascii="Times New Roman" w:eastAsia="Times New Roman" w:hAnsi="Times New Roman" w:cs="Times New Roman"/>
          <w:sz w:val="25"/>
          <w:szCs w:val="25"/>
          <w:lang w:eastAsia="ru-RU"/>
        </w:rPr>
        <w:t>сельском поселении Максим - Горьковский сельсовет муниципального района Белебеевски</w:t>
      </w:r>
      <w:r w:rsidR="00FD5B25">
        <w:rPr>
          <w:rFonts w:ascii="Times New Roman" w:eastAsia="Times New Roman" w:hAnsi="Times New Roman" w:cs="Times New Roman"/>
          <w:sz w:val="25"/>
          <w:szCs w:val="25"/>
          <w:lang w:eastAsia="ru-RU"/>
        </w:rPr>
        <w:t>й район Республики Башкортостан</w:t>
      </w:r>
      <w:r w:rsidRPr="00FD5B25">
        <w:rPr>
          <w:rFonts w:ascii="Times New Roman" w:eastAsia="Times New Roman" w:hAnsi="Times New Roman" w:cs="Times New Roman"/>
          <w:bCs/>
          <w:sz w:val="25"/>
          <w:szCs w:val="25"/>
          <w:lang w:eastAsia="ru-RU"/>
        </w:rPr>
        <w:t>.</w:t>
      </w:r>
    </w:p>
    <w:p w:rsidR="004D34E3" w:rsidRPr="00D937B5" w:rsidRDefault="004D34E3" w:rsidP="00D937B5">
      <w:pPr>
        <w:numPr>
          <w:ilvl w:val="0"/>
          <w:numId w:val="1"/>
        </w:numPr>
        <w:tabs>
          <w:tab w:val="clear" w:pos="1380"/>
          <w:tab w:val="num" w:pos="0"/>
          <w:tab w:val="num" w:pos="540"/>
        </w:tabs>
        <w:autoSpaceDE w:val="0"/>
        <w:autoSpaceDN w:val="0"/>
        <w:adjustRightInd w:val="0"/>
        <w:spacing w:after="0" w:line="240" w:lineRule="auto"/>
        <w:ind w:left="0" w:firstLine="720"/>
        <w:jc w:val="both"/>
        <w:rPr>
          <w:rFonts w:ascii="Times New Roman" w:eastAsia="Times New Roman" w:hAnsi="Times New Roman" w:cs="Times New Roman"/>
          <w:sz w:val="25"/>
          <w:szCs w:val="25"/>
          <w:lang w:eastAsia="ru-RU"/>
        </w:rPr>
      </w:pPr>
      <w:r w:rsidRPr="00D937B5">
        <w:rPr>
          <w:rFonts w:ascii="Times New Roman" w:eastAsia="Times New Roman" w:hAnsi="Times New Roman" w:cs="Times New Roman"/>
          <w:sz w:val="25"/>
          <w:szCs w:val="25"/>
          <w:lang w:eastAsia="ru-RU"/>
        </w:rPr>
        <w:t xml:space="preserve">Постановление Администрации сельского поселения Максим – Горьковский сельсовет муниципального района Белебеевский район Республики Башкортостан № </w:t>
      </w:r>
      <w:r w:rsidR="00D937B5" w:rsidRPr="00D937B5">
        <w:rPr>
          <w:rFonts w:ascii="Times New Roman" w:eastAsia="Times New Roman" w:hAnsi="Times New Roman" w:cs="Times New Roman"/>
          <w:sz w:val="25"/>
          <w:szCs w:val="25"/>
          <w:lang w:eastAsia="ru-RU"/>
        </w:rPr>
        <w:t>60</w:t>
      </w:r>
      <w:r w:rsidRPr="00D937B5">
        <w:rPr>
          <w:rFonts w:ascii="Times New Roman" w:eastAsia="Times New Roman" w:hAnsi="Times New Roman" w:cs="Times New Roman"/>
          <w:sz w:val="25"/>
          <w:szCs w:val="25"/>
          <w:lang w:eastAsia="ru-RU"/>
        </w:rPr>
        <w:t xml:space="preserve"> от </w:t>
      </w:r>
      <w:r w:rsidR="00D937B5" w:rsidRPr="00D937B5">
        <w:rPr>
          <w:rFonts w:ascii="Times New Roman" w:eastAsia="Times New Roman" w:hAnsi="Times New Roman" w:cs="Times New Roman"/>
          <w:sz w:val="25"/>
          <w:szCs w:val="25"/>
          <w:lang w:eastAsia="ru-RU"/>
        </w:rPr>
        <w:t>16 октября 2018</w:t>
      </w:r>
      <w:r w:rsidRPr="00D937B5">
        <w:rPr>
          <w:rFonts w:ascii="Times New Roman" w:eastAsia="Times New Roman" w:hAnsi="Times New Roman" w:cs="Times New Roman"/>
          <w:sz w:val="25"/>
          <w:szCs w:val="25"/>
          <w:lang w:eastAsia="ru-RU"/>
        </w:rPr>
        <w:t xml:space="preserve"> года «</w:t>
      </w:r>
      <w:r w:rsidR="00D937B5" w:rsidRPr="00D937B5">
        <w:rPr>
          <w:rFonts w:ascii="Times New Roman" w:eastAsia="Times New Roman" w:hAnsi="Times New Roman" w:cs="Times New Roman"/>
          <w:sz w:val="25"/>
          <w:szCs w:val="25"/>
          <w:lang w:eastAsia="ru-RU"/>
        </w:rPr>
        <w:t>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Максим - Горьковский сельсовет муниципального района Белебеевский район Республики Башкортостан» в новой редакции</w:t>
      </w:r>
      <w:r w:rsidRPr="00D937B5">
        <w:rPr>
          <w:rFonts w:ascii="Times New Roman" w:hAnsi="Times New Roman" w:cs="Times New Roman"/>
          <w:sz w:val="25"/>
          <w:szCs w:val="25"/>
          <w:lang w:eastAsia="ru-RU"/>
        </w:rPr>
        <w:t>»» считать утратившим силу.</w:t>
      </w:r>
    </w:p>
    <w:p w:rsidR="004D34E3" w:rsidRPr="00B83A0F" w:rsidRDefault="00D937B5" w:rsidP="00D937B5">
      <w:pPr>
        <w:spacing w:after="0" w:line="240" w:lineRule="auto"/>
        <w:ind w:firstLine="426"/>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4D34E3" w:rsidRPr="00B83A0F">
        <w:rPr>
          <w:rFonts w:ascii="Times New Roman" w:eastAsia="Times New Roman" w:hAnsi="Times New Roman" w:cs="Times New Roman"/>
          <w:sz w:val="25"/>
          <w:szCs w:val="25"/>
          <w:lang w:eastAsia="ru-RU"/>
        </w:rPr>
        <w:t xml:space="preserve">3. Обнародовать  настоящее постановление на стенде  Администрации сельского поселения Максим - Горьковский сельсовет муниципального района Белебеевский район Республики Башкортостан и </w:t>
      </w:r>
      <w:r w:rsidR="004D34E3" w:rsidRPr="00B83A0F">
        <w:rPr>
          <w:rFonts w:ascii="Times New Roman" w:eastAsia="Times New Roman" w:hAnsi="Times New Roman" w:cs="Times New Roman"/>
          <w:color w:val="000000"/>
          <w:sz w:val="25"/>
          <w:szCs w:val="25"/>
          <w:lang w:eastAsia="ru-RU" w:bidi="en-US"/>
        </w:rPr>
        <w:t xml:space="preserve">разместить </w:t>
      </w:r>
      <w:r w:rsidR="004D34E3" w:rsidRPr="00B83A0F">
        <w:rPr>
          <w:rFonts w:ascii="Times New Roman" w:eastAsia="Times New Roman" w:hAnsi="Times New Roman" w:cs="Times New Roman"/>
          <w:sz w:val="25"/>
          <w:szCs w:val="25"/>
          <w:lang w:eastAsia="ru-RU"/>
        </w:rPr>
        <w:t>на официальном сайте.</w:t>
      </w:r>
    </w:p>
    <w:p w:rsidR="004D34E3" w:rsidRDefault="00D937B5" w:rsidP="00D937B5">
      <w:pPr>
        <w:spacing w:after="0" w:line="240" w:lineRule="auto"/>
        <w:ind w:firstLine="426"/>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4</w:t>
      </w:r>
      <w:r w:rsidR="004D34E3" w:rsidRPr="00B83A0F">
        <w:rPr>
          <w:rFonts w:ascii="Times New Roman" w:eastAsia="Times New Roman" w:hAnsi="Times New Roman" w:cs="Times New Roman"/>
          <w:sz w:val="25"/>
          <w:szCs w:val="25"/>
          <w:lang w:eastAsia="ru-RU"/>
        </w:rPr>
        <w:t>. Контроль за выполнением постановления оставляю за собой.</w:t>
      </w:r>
    </w:p>
    <w:p w:rsidR="00B83A0F" w:rsidRDefault="00B83A0F" w:rsidP="004D34E3">
      <w:pPr>
        <w:spacing w:after="0" w:line="240" w:lineRule="auto"/>
        <w:jc w:val="both"/>
        <w:rPr>
          <w:rFonts w:ascii="Times New Roman" w:eastAsia="Times New Roman" w:hAnsi="Times New Roman" w:cs="Times New Roman"/>
          <w:sz w:val="25"/>
          <w:szCs w:val="25"/>
          <w:lang w:eastAsia="ru-RU"/>
        </w:rPr>
      </w:pPr>
    </w:p>
    <w:p w:rsidR="00B83A0F" w:rsidRDefault="00B83A0F" w:rsidP="004D34E3">
      <w:pPr>
        <w:spacing w:after="0" w:line="240" w:lineRule="auto"/>
        <w:jc w:val="both"/>
        <w:rPr>
          <w:rFonts w:ascii="Times New Roman" w:eastAsia="Times New Roman" w:hAnsi="Times New Roman" w:cs="Times New Roman"/>
          <w:sz w:val="25"/>
          <w:szCs w:val="25"/>
          <w:lang w:eastAsia="ru-RU"/>
        </w:rPr>
      </w:pPr>
    </w:p>
    <w:p w:rsidR="00B83A0F" w:rsidRPr="00B83A0F" w:rsidRDefault="00B83A0F" w:rsidP="004D34E3">
      <w:pPr>
        <w:spacing w:after="0" w:line="240" w:lineRule="auto"/>
        <w:jc w:val="both"/>
        <w:rPr>
          <w:rFonts w:ascii="Times New Roman" w:eastAsia="Times New Roman" w:hAnsi="Times New Roman" w:cs="Times New Roman"/>
          <w:sz w:val="25"/>
          <w:szCs w:val="25"/>
          <w:lang w:eastAsia="ru-RU"/>
        </w:rPr>
      </w:pPr>
    </w:p>
    <w:p w:rsidR="004D34E3" w:rsidRPr="00B83A0F" w:rsidRDefault="004D34E3" w:rsidP="004D34E3">
      <w:pPr>
        <w:spacing w:after="0" w:line="240" w:lineRule="auto"/>
        <w:jc w:val="center"/>
        <w:rPr>
          <w:rFonts w:ascii="Times New Roman" w:eastAsia="Times New Roman" w:hAnsi="Times New Roman" w:cs="Times New Roman"/>
          <w:sz w:val="25"/>
          <w:szCs w:val="25"/>
          <w:lang w:eastAsia="ru-RU"/>
        </w:rPr>
      </w:pPr>
      <w:r w:rsidRPr="00B83A0F">
        <w:rPr>
          <w:rFonts w:ascii="Times New Roman" w:eastAsia="Times New Roman" w:hAnsi="Times New Roman" w:cs="Times New Roman"/>
          <w:sz w:val="25"/>
          <w:szCs w:val="25"/>
          <w:lang w:eastAsia="ru-RU"/>
        </w:rPr>
        <w:t xml:space="preserve">Глава  </w:t>
      </w:r>
      <w:r w:rsidR="00B83A0F" w:rsidRPr="00B83A0F">
        <w:rPr>
          <w:rFonts w:ascii="Times New Roman" w:eastAsia="Times New Roman" w:hAnsi="Times New Roman" w:cs="Times New Roman"/>
          <w:sz w:val="25"/>
          <w:szCs w:val="25"/>
          <w:lang w:eastAsia="ru-RU"/>
        </w:rPr>
        <w:t>с</w:t>
      </w:r>
      <w:r w:rsidRPr="00B83A0F">
        <w:rPr>
          <w:rFonts w:ascii="Times New Roman" w:eastAsia="Times New Roman" w:hAnsi="Times New Roman" w:cs="Times New Roman"/>
          <w:sz w:val="25"/>
          <w:szCs w:val="25"/>
          <w:lang w:eastAsia="ru-RU"/>
        </w:rPr>
        <w:t xml:space="preserve">ельского поселения          </w:t>
      </w:r>
      <w:r w:rsidR="00B83A0F">
        <w:rPr>
          <w:rFonts w:ascii="Times New Roman" w:eastAsia="Times New Roman" w:hAnsi="Times New Roman" w:cs="Times New Roman"/>
          <w:sz w:val="25"/>
          <w:szCs w:val="25"/>
          <w:lang w:eastAsia="ru-RU"/>
        </w:rPr>
        <w:t xml:space="preserve">                                   </w:t>
      </w:r>
      <w:r w:rsidRPr="00B83A0F">
        <w:rPr>
          <w:rFonts w:ascii="Times New Roman" w:eastAsia="Times New Roman" w:hAnsi="Times New Roman" w:cs="Times New Roman"/>
          <w:sz w:val="25"/>
          <w:szCs w:val="25"/>
          <w:lang w:eastAsia="ru-RU"/>
        </w:rPr>
        <w:t xml:space="preserve">                         Н.К. Красильникова</w:t>
      </w:r>
    </w:p>
    <w:p w:rsidR="00FD5B25" w:rsidRDefault="004D34E3"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4D34E3">
        <w:rPr>
          <w:rFonts w:ascii="Times New Roman" w:eastAsia="Times New Roman" w:hAnsi="Times New Roman" w:cs="Times New Roman"/>
          <w:b/>
          <w:sz w:val="28"/>
          <w:szCs w:val="28"/>
          <w:lang w:eastAsia="ru-RU"/>
        </w:rPr>
        <w:br w:type="page"/>
      </w:r>
      <w:r w:rsidR="00FD5B25" w:rsidRPr="00FD5B25">
        <w:rPr>
          <w:rFonts w:ascii="Times New Roman" w:eastAsia="Times New Roman" w:hAnsi="Times New Roman" w:cs="Times New Roman"/>
          <w:sz w:val="20"/>
          <w:szCs w:val="20"/>
          <w:lang w:eastAsia="ru-RU"/>
        </w:rPr>
        <w:lastRenderedPageBreak/>
        <w:t xml:space="preserve">Утвержден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постановлением администрации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сельского поселения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Максим-Горьковский сельсовет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муниципального района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Белебеевский район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Республики Башкортостан </w:t>
      </w:r>
    </w:p>
    <w:p w:rsid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r w:rsidRPr="00FD5B25">
        <w:rPr>
          <w:rFonts w:ascii="Times New Roman" w:eastAsia="Times New Roman" w:hAnsi="Times New Roman" w:cs="Times New Roman"/>
          <w:sz w:val="20"/>
          <w:szCs w:val="20"/>
          <w:lang w:eastAsia="ru-RU"/>
        </w:rPr>
        <w:t xml:space="preserve">от  </w:t>
      </w:r>
      <w:r w:rsidR="00797FDC">
        <w:rPr>
          <w:rFonts w:ascii="Times New Roman" w:eastAsia="Times New Roman" w:hAnsi="Times New Roman" w:cs="Times New Roman"/>
          <w:sz w:val="20"/>
          <w:szCs w:val="20"/>
          <w:lang w:eastAsia="ru-RU"/>
        </w:rPr>
        <w:t xml:space="preserve">21.01.2019 г </w:t>
      </w:r>
      <w:r w:rsidRPr="00FD5B25">
        <w:rPr>
          <w:rFonts w:ascii="Times New Roman" w:eastAsia="Times New Roman" w:hAnsi="Times New Roman" w:cs="Times New Roman"/>
          <w:sz w:val="20"/>
          <w:szCs w:val="20"/>
          <w:lang w:eastAsia="ru-RU"/>
        </w:rPr>
        <w:t xml:space="preserve">№ </w:t>
      </w:r>
      <w:r w:rsidR="00797FDC">
        <w:rPr>
          <w:rFonts w:ascii="Times New Roman" w:eastAsia="Times New Roman" w:hAnsi="Times New Roman" w:cs="Times New Roman"/>
          <w:sz w:val="20"/>
          <w:szCs w:val="20"/>
          <w:lang w:eastAsia="ru-RU"/>
        </w:rPr>
        <w:t>6</w:t>
      </w:r>
    </w:p>
    <w:p w:rsidR="00FD5B25" w:rsidRPr="00FD5B25" w:rsidRDefault="00FD5B25" w:rsidP="00FD5B25">
      <w:pPr>
        <w:widowControl w:val="0"/>
        <w:tabs>
          <w:tab w:val="left" w:pos="567"/>
        </w:tabs>
        <w:spacing w:after="0" w:line="240" w:lineRule="auto"/>
        <w:ind w:firstLine="6946"/>
        <w:contextualSpacing/>
        <w:jc w:val="both"/>
        <w:rPr>
          <w:rFonts w:ascii="Times New Roman" w:eastAsia="Times New Roman" w:hAnsi="Times New Roman" w:cs="Times New Roman"/>
          <w:sz w:val="20"/>
          <w:szCs w:val="20"/>
          <w:lang w:eastAsia="ru-RU"/>
        </w:rPr>
      </w:pPr>
    </w:p>
    <w:p w:rsidR="004D34E3" w:rsidRPr="00767F18" w:rsidRDefault="00FD5B25"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 xml:space="preserve">Административный регламент </w:t>
      </w:r>
      <w:r w:rsidRPr="00767F18">
        <w:rPr>
          <w:rFonts w:ascii="Times New Roman" w:hAnsi="Times New Roman" w:cs="Times New Roman"/>
          <w:b/>
          <w:sz w:val="26"/>
          <w:szCs w:val="26"/>
        </w:rPr>
        <w:t xml:space="preserve">предоставления муниципальной услуги </w:t>
      </w:r>
      <w:r w:rsidRPr="00767F18">
        <w:rPr>
          <w:rFonts w:ascii="Times New Roman" w:hAnsi="Times New Roman" w:cs="Times New Roman"/>
          <w:b/>
          <w:bCs/>
          <w:sz w:val="26"/>
          <w:szCs w:val="26"/>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Pr="00767F18">
        <w:rPr>
          <w:rFonts w:ascii="Times New Roman" w:eastAsia="Times New Roman" w:hAnsi="Times New Roman" w:cs="Times New Roman"/>
          <w:b/>
          <w:sz w:val="26"/>
          <w:szCs w:val="26"/>
          <w:lang w:eastAsia="ru-RU"/>
        </w:rPr>
        <w:t>сельском поселении Максим - Горьковский сельсовет муниципального района Белебеевский район Республики Башкортостан</w:t>
      </w:r>
    </w:p>
    <w:p w:rsidR="004D34E3" w:rsidRPr="00767F18" w:rsidRDefault="004D34E3"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4D34E3" w:rsidRPr="00767F18" w:rsidRDefault="004D34E3" w:rsidP="00767F18">
      <w:pPr>
        <w:pStyle w:val="ac"/>
        <w:widowControl w:val="0"/>
        <w:numPr>
          <w:ilvl w:val="0"/>
          <w:numId w:val="2"/>
        </w:numPr>
        <w:tabs>
          <w:tab w:val="left" w:pos="567"/>
        </w:tabs>
        <w:spacing w:after="0" w:line="240" w:lineRule="auto"/>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Общие положения</w:t>
      </w:r>
    </w:p>
    <w:p w:rsidR="005547C8" w:rsidRPr="00767F18" w:rsidRDefault="005547C8" w:rsidP="00767F18">
      <w:pPr>
        <w:pStyle w:val="ac"/>
        <w:widowControl w:val="0"/>
        <w:tabs>
          <w:tab w:val="left" w:pos="567"/>
        </w:tabs>
        <w:spacing w:after="0" w:line="240" w:lineRule="auto"/>
        <w:ind w:left="1287"/>
        <w:rPr>
          <w:rFonts w:ascii="Times New Roman" w:eastAsia="Times New Roman" w:hAnsi="Times New Roman" w:cs="Times New Roman"/>
          <w:b/>
          <w:sz w:val="26"/>
          <w:szCs w:val="26"/>
          <w:lang w:eastAsia="ru-RU"/>
        </w:rPr>
      </w:pPr>
    </w:p>
    <w:p w:rsidR="005547C8" w:rsidRPr="00767F18" w:rsidRDefault="005547C8"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Предмет регулирования Административного регламента</w:t>
      </w:r>
    </w:p>
    <w:p w:rsidR="004D34E3" w:rsidRPr="00767F18" w:rsidRDefault="004D34E3"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82C9C" w:rsidRPr="00767F18" w:rsidRDefault="00E82C9C" w:rsidP="00767F18">
      <w:pPr>
        <w:widowControl w:val="0"/>
        <w:tabs>
          <w:tab w:val="left" w:pos="567"/>
        </w:tabs>
        <w:spacing w:after="0" w:line="240" w:lineRule="auto"/>
        <w:ind w:firstLine="709"/>
        <w:contextualSpacing/>
        <w:jc w:val="both"/>
        <w:rPr>
          <w:rFonts w:ascii="Times New Roman" w:hAnsi="Times New Roman" w:cs="Times New Roman"/>
          <w:bCs/>
          <w:sz w:val="26"/>
          <w:szCs w:val="26"/>
        </w:rPr>
      </w:pPr>
      <w:r w:rsidRPr="00767F18">
        <w:rPr>
          <w:rFonts w:ascii="Times New Roman" w:hAnsi="Times New Roman" w:cs="Times New Roman"/>
          <w:sz w:val="26"/>
          <w:szCs w:val="26"/>
        </w:rPr>
        <w:t>1.1. Административный регламент предоставления муниципальной услуги «</w:t>
      </w:r>
      <w:r w:rsidRPr="00767F18">
        <w:rPr>
          <w:rFonts w:ascii="Times New Roman" w:hAnsi="Times New Roman" w:cs="Times New Roman"/>
          <w:bCs/>
          <w:sz w:val="26"/>
          <w:szCs w:val="26"/>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767F18">
        <w:rPr>
          <w:rFonts w:ascii="Times New Roman" w:hAnsi="Times New Roman" w:cs="Times New Roman"/>
          <w:sz w:val="26"/>
          <w:szCs w:val="26"/>
        </w:rPr>
        <w:t xml:space="preserve">» в </w:t>
      </w:r>
      <w:r w:rsidRPr="00767F18">
        <w:rPr>
          <w:rFonts w:ascii="Times New Roman" w:eastAsia="Times New Roman" w:hAnsi="Times New Roman" w:cs="Times New Roman"/>
          <w:sz w:val="26"/>
          <w:szCs w:val="26"/>
          <w:lang w:eastAsia="ru-RU"/>
        </w:rPr>
        <w:t>сельском поселении Максим - Горьковский сельсовет муниципального района Белебеевский район Республики Башкортостан</w:t>
      </w:r>
      <w:r w:rsidRPr="00767F18">
        <w:rPr>
          <w:rFonts w:ascii="Times New Roman" w:hAnsi="Times New Roman" w:cs="Times New Roman"/>
          <w:sz w:val="26"/>
          <w:szCs w:val="26"/>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67F18">
        <w:rPr>
          <w:rFonts w:ascii="Times New Roman" w:hAnsi="Times New Roman" w:cs="Times New Roman"/>
          <w:bCs/>
          <w:sz w:val="26"/>
          <w:szCs w:val="26"/>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767F18">
        <w:rPr>
          <w:rFonts w:ascii="Times New Roman" w:hAnsi="Times New Roman" w:cs="Times New Roman"/>
          <w:sz w:val="26"/>
          <w:szCs w:val="26"/>
        </w:rPr>
        <w:t xml:space="preserve"> в </w:t>
      </w:r>
      <w:r w:rsidRPr="00767F18">
        <w:rPr>
          <w:rFonts w:ascii="Times New Roman" w:eastAsia="Times New Roman" w:hAnsi="Times New Roman" w:cs="Times New Roman"/>
          <w:sz w:val="26"/>
          <w:szCs w:val="26"/>
          <w:lang w:eastAsia="ru-RU"/>
        </w:rPr>
        <w:t>сельском поселении Максим - Горьковский сельсовет муниципального района Белебеевский район Республики Башкортостан.</w:t>
      </w:r>
    </w:p>
    <w:p w:rsidR="005547C8" w:rsidRPr="00767F18" w:rsidRDefault="005547C8"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p>
    <w:p w:rsidR="005547C8" w:rsidRPr="00767F18" w:rsidRDefault="005547C8"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Круг заявителей</w:t>
      </w:r>
    </w:p>
    <w:p w:rsidR="005547C8" w:rsidRPr="00767F18" w:rsidRDefault="005547C8"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sz w:val="26"/>
          <w:szCs w:val="26"/>
        </w:rPr>
        <w:t>1.2.</w:t>
      </w:r>
      <w:r w:rsidRPr="00767F18">
        <w:rPr>
          <w:rFonts w:ascii="Times New Roman" w:hAnsi="Times New Roman" w:cs="Times New Roman"/>
          <w:bCs/>
          <w:sz w:val="26"/>
          <w:szCs w:val="26"/>
        </w:rPr>
        <w:t xml:space="preserve">Заявителями являются владельцы </w:t>
      </w:r>
      <w:r w:rsidRPr="00767F18">
        <w:rPr>
          <w:rFonts w:ascii="Times New Roman" w:hAnsi="Times New Roman" w:cs="Times New Roman"/>
          <w:sz w:val="26"/>
          <w:szCs w:val="26"/>
        </w:rPr>
        <w:t>автотранспортных средств, перевозящие тяжеловесные грузы по автомобильным дорогам общего пользования местного значения сельского поселения Максим-Горьковский сельсовет муниципального района Белебеевский район Республики Башкортостан (далее соответственно – Заявитель, автомобильные дороги)</w:t>
      </w:r>
      <w:r w:rsidRPr="00767F18">
        <w:rPr>
          <w:rFonts w:ascii="Times New Roman" w:hAnsi="Times New Roman" w:cs="Times New Roman"/>
          <w:bCs/>
          <w:sz w:val="26"/>
          <w:szCs w:val="26"/>
        </w:rPr>
        <w:t xml:space="preserve">. </w:t>
      </w:r>
    </w:p>
    <w:p w:rsidR="00E82C9C"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7F18" w:rsidRPr="00767F18" w:rsidRDefault="00767F18" w:rsidP="00767F18">
      <w:pPr>
        <w:autoSpaceDE w:val="0"/>
        <w:autoSpaceDN w:val="0"/>
        <w:adjustRightInd w:val="0"/>
        <w:spacing w:after="0" w:line="240" w:lineRule="auto"/>
        <w:ind w:firstLine="709"/>
        <w:jc w:val="both"/>
        <w:rPr>
          <w:rFonts w:ascii="Times New Roman" w:hAnsi="Times New Roman" w:cs="Times New Roman"/>
          <w:sz w:val="26"/>
          <w:szCs w:val="26"/>
        </w:rPr>
      </w:pPr>
    </w:p>
    <w:p w:rsidR="005547C8" w:rsidRPr="00767F18" w:rsidRDefault="005547C8" w:rsidP="00767F18">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6"/>
          <w:szCs w:val="26"/>
          <w:lang w:eastAsia="ru-RU"/>
        </w:rPr>
      </w:pPr>
    </w:p>
    <w:p w:rsidR="005547C8" w:rsidRPr="00767F18" w:rsidRDefault="005547C8"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lastRenderedPageBreak/>
        <w:t xml:space="preserve">Требования к порядку информирования о предоставлении </w:t>
      </w:r>
      <w:r w:rsidR="00A132C2" w:rsidRPr="00767F18">
        <w:rPr>
          <w:rFonts w:ascii="Times New Roman" w:eastAsia="Times New Roman" w:hAnsi="Times New Roman" w:cs="Times New Roman"/>
          <w:b/>
          <w:sz w:val="26"/>
          <w:szCs w:val="26"/>
          <w:lang w:eastAsia="ru-RU"/>
        </w:rPr>
        <w:t>муниципальной</w:t>
      </w:r>
      <w:r w:rsidRPr="00767F18">
        <w:rPr>
          <w:rFonts w:ascii="Times New Roman" w:eastAsia="Times New Roman" w:hAnsi="Times New Roman" w:cs="Times New Roman"/>
          <w:b/>
          <w:sz w:val="26"/>
          <w:szCs w:val="26"/>
          <w:lang w:eastAsia="ru-RU"/>
        </w:rPr>
        <w:t xml:space="preserve"> услуги</w:t>
      </w:r>
    </w:p>
    <w:p w:rsidR="005547C8" w:rsidRPr="00767F18" w:rsidRDefault="005547C8" w:rsidP="00767F18">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6"/>
          <w:szCs w:val="26"/>
          <w:lang w:eastAsia="ru-RU"/>
        </w:rPr>
      </w:pP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 Информирование о порядке предоставления муниципальной услуги осуществляется:</w:t>
      </w:r>
    </w:p>
    <w:p w:rsidR="00E82C9C" w:rsidRPr="00767F18" w:rsidRDefault="00E82C9C"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 xml:space="preserve">непосредственно при личном приеме заявителя в </w:t>
      </w:r>
      <w:r w:rsidRPr="00767F18">
        <w:rPr>
          <w:rFonts w:ascii="Times New Roman" w:eastAsia="Calibri" w:hAnsi="Times New Roman" w:cs="Times New Roman"/>
          <w:sz w:val="26"/>
          <w:szCs w:val="26"/>
        </w:rPr>
        <w:t xml:space="preserve">Администрации сельского поселения Максим-Горьковский сельсовет,  </w:t>
      </w:r>
      <w:r w:rsidRPr="00767F18">
        <w:rPr>
          <w:rFonts w:ascii="Times New Roman" w:hAnsi="Times New Roman" w:cs="Times New Roman"/>
          <w:sz w:val="26"/>
          <w:szCs w:val="26"/>
        </w:rPr>
        <w:t xml:space="preserve">или многофункциональном центре предоставления государственных и муниципальных услуг (далее </w:t>
      </w:r>
      <w:r w:rsidRPr="00767F18">
        <w:rPr>
          <w:rFonts w:ascii="Times New Roman" w:eastAsia="Calibri" w:hAnsi="Times New Roman" w:cs="Times New Roman"/>
          <w:sz w:val="26"/>
          <w:szCs w:val="26"/>
        </w:rPr>
        <w:t xml:space="preserve">соответственно – Администрация, </w:t>
      </w:r>
      <w:r w:rsidRPr="00767F18">
        <w:rPr>
          <w:rFonts w:ascii="Times New Roman" w:hAnsi="Times New Roman" w:cs="Times New Roman"/>
          <w:sz w:val="26"/>
          <w:szCs w:val="26"/>
        </w:rPr>
        <w:t>Уполномоченный орган, многофункциональный центр);</w:t>
      </w:r>
    </w:p>
    <w:p w:rsidR="00E82C9C" w:rsidRPr="00767F18" w:rsidRDefault="00E82C9C"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по телефону в Администрации (Уполномоченном органе) или многофункциональном центре;</w:t>
      </w:r>
    </w:p>
    <w:p w:rsidR="00E82C9C" w:rsidRPr="00767F18" w:rsidRDefault="00E82C9C"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письменно, в том числе посредством электронной почты, факсимильной связи;</w:t>
      </w:r>
    </w:p>
    <w:p w:rsidR="00E82C9C" w:rsidRPr="00767F18" w:rsidRDefault="00E82C9C"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посредством размещения в открытой и доступной форме информации:</w:t>
      </w:r>
    </w:p>
    <w:p w:rsidR="00E82C9C" w:rsidRPr="00767F18" w:rsidRDefault="00E82C9C" w:rsidP="00767F18">
      <w:pPr>
        <w:widowControl w:val="0"/>
        <w:tabs>
          <w:tab w:val="left" w:pos="851"/>
          <w:tab w:val="left" w:pos="1134"/>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rsidR="00E82C9C" w:rsidRPr="00767F18" w:rsidRDefault="00E82C9C" w:rsidP="00767F18">
      <w:pPr>
        <w:widowControl w:val="0"/>
        <w:tabs>
          <w:tab w:val="left" w:pos="851"/>
          <w:tab w:val="left" w:pos="1134"/>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на официальных сайтах Администрации (Уполномоченного органа) в сети Интернет http://maksimadm.ru/;</w:t>
      </w:r>
    </w:p>
    <w:p w:rsidR="00E82C9C" w:rsidRPr="00767F18" w:rsidRDefault="00E82C9C"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Информирование о порядке предоставления муниципальной услуги осуществляется бесплатно.</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1.4.1. Информирование осуществляется по вопросам, касающимся:</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способов подачи заявления о предоставлении муниципальной услуги;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адресов органа власти и многофункциональных центров, в которые можно обратиться с заявлением о предоставлении муниципальной услуги;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справочной информации о работе Администрации (структурного подразделения Администрации) (Уполномоченного органа);</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документов, необходимых для предоставления муниципальной услуги;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порядка и сроков предоставления муниципальной услуги;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изложить обращение в письменной форме; </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назначить другое время для консультаций;</w:t>
      </w:r>
    </w:p>
    <w:p w:rsidR="00E82C9C" w:rsidRPr="00767F18" w:rsidRDefault="00E82C9C" w:rsidP="00767F18">
      <w:pPr>
        <w:tabs>
          <w:tab w:val="left" w:pos="7425"/>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Продолжительность информирования по телефону не должна превышать 10 минут.</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Информирование о порядке предоставления муниципальной услуги осуществляется в соответствии с графиком приема граждан.</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67F18">
          <w:rPr>
            <w:rFonts w:ascii="Times New Roman" w:hAnsi="Times New Roman" w:cs="Times New Roman"/>
            <w:sz w:val="26"/>
            <w:szCs w:val="26"/>
          </w:rPr>
          <w:t>пункте</w:t>
        </w:r>
      </w:hyperlink>
      <w:r w:rsidRPr="00767F18">
        <w:rPr>
          <w:rFonts w:ascii="Times New Roman" w:hAnsi="Times New Roman" w:cs="Times New Roman"/>
          <w:sz w:val="26"/>
          <w:szCs w:val="26"/>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1.4.4. Размещение информации на РПГУ.</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1.4.4.1. На РПГУ размещается следующая информация:</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наименование (в том числе краткое)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наименование органа (организации), предоставляющего муниципальную услугу;</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способы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описание результата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категория заявителей, которым предоставляется муниципальная услуга;</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показатели доступности и качества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справочная информация о:</w:t>
      </w:r>
    </w:p>
    <w:p w:rsidR="00E82C9C" w:rsidRPr="00767F18" w:rsidRDefault="00E82C9C" w:rsidP="00767F18">
      <w:pPr>
        <w:pStyle w:val="ac"/>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а)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82C9C" w:rsidRPr="00767F18" w:rsidRDefault="00E82C9C" w:rsidP="00767F18">
      <w:pPr>
        <w:pStyle w:val="ac"/>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б)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E82C9C" w:rsidRPr="00767F18" w:rsidRDefault="00E82C9C" w:rsidP="00767F18">
      <w:pPr>
        <w:pStyle w:val="ac"/>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1.4.4.3. Заявитель имеет возможность получения информации о ходе предоставления муниципальной услуги.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767F18">
        <w:rPr>
          <w:rFonts w:ascii="Times New Roman" w:hAnsi="Times New Roman" w:cs="Times New Roman"/>
          <w:sz w:val="26"/>
          <w:szCs w:val="26"/>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1.4.5. На официальных сайтах Администрации (Уполномоченного органа) наряду со сведениями, указанными в пункте 1.4.4 Административного регламента, размещаются:</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текст настоящего Административного регламента с приложениями;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тексты нормативных правовых актов, регулирующих предоставление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 способы подачи заявления о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 способы получения разъяснений по вопросам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досудебного (внесудебного) обжалования решений, действий (бездействия) Администрации (Уполномоченного органа) и его должностных лиц, ответственных за предоставление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9" w:history="1">
        <w:r w:rsidRPr="00767F18">
          <w:rPr>
            <w:rFonts w:ascii="Times New Roman" w:hAnsi="Times New Roman" w:cs="Times New Roman"/>
            <w:sz w:val="26"/>
            <w:szCs w:val="26"/>
          </w:rPr>
          <w:t>Правилами</w:t>
        </w:r>
      </w:hyperlink>
      <w:r w:rsidRPr="00767F18">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1.4.6. На информационных стендах Администрации (Уполномоченного органа) подлежит размещению следующая информация:</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сроки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образцы заполнения заявления и приложений к заявлениям;</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исчерпывающий перечень оснований для приостановления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 способы подачи заявления о предоставлении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записи на личный прием к должностным лицам;</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82C9C" w:rsidRPr="00767F18" w:rsidRDefault="00E82C9C" w:rsidP="00767F18">
      <w:pPr>
        <w:pStyle w:val="ac"/>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767F18">
          <w:rPr>
            <w:rFonts w:ascii="Times New Roman" w:hAnsi="Times New Roman" w:cs="Times New Roman"/>
            <w:sz w:val="26"/>
            <w:szCs w:val="26"/>
          </w:rPr>
          <w:t>Правилами</w:t>
        </w:r>
      </w:hyperlink>
      <w:r w:rsidRPr="00767F18">
        <w:rPr>
          <w:rFonts w:ascii="Times New Roman" w:hAnsi="Times New Roman" w:cs="Times New Roman"/>
          <w:sz w:val="26"/>
          <w:szCs w:val="26"/>
        </w:rPr>
        <w:t xml:space="preserve"> оценки.</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E82C9C" w:rsidRPr="00767F18" w:rsidRDefault="00E82C9C"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D34E3" w:rsidRPr="00767F18" w:rsidRDefault="004D34E3"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4D34E3" w:rsidRPr="00767F18" w:rsidRDefault="004D34E3"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II. Стандарт предоставления муниципальной услуги</w:t>
      </w:r>
    </w:p>
    <w:p w:rsidR="000E4AC6" w:rsidRPr="00767F18" w:rsidRDefault="000E4AC6"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p>
    <w:p w:rsidR="004D34E3" w:rsidRPr="00767F18" w:rsidRDefault="000E4AC6"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Наименование муниципальной услуги</w:t>
      </w:r>
    </w:p>
    <w:p w:rsidR="000E4AC6" w:rsidRPr="00767F18" w:rsidRDefault="000E4AC6"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35A14" w:rsidRPr="00767F18" w:rsidRDefault="004D34E3" w:rsidP="00767F18">
      <w:pPr>
        <w:pStyle w:val="ConsPlusNormal"/>
        <w:widowControl w:val="0"/>
        <w:adjustRightInd/>
        <w:ind w:firstLine="709"/>
        <w:jc w:val="both"/>
        <w:rPr>
          <w:sz w:val="26"/>
          <w:szCs w:val="26"/>
        </w:rPr>
      </w:pPr>
      <w:r w:rsidRPr="00767F18">
        <w:rPr>
          <w:sz w:val="26"/>
          <w:szCs w:val="26"/>
        </w:rPr>
        <w:t xml:space="preserve">2.1 </w:t>
      </w:r>
      <w:r w:rsidR="00E35A14" w:rsidRPr="00767F18">
        <w:rPr>
          <w:bCs/>
          <w:sz w:val="26"/>
          <w:szCs w:val="26"/>
        </w:rPr>
        <w:t xml:space="preserve">Выдача специального разрешения на движение по автомобильным дорогам </w:t>
      </w:r>
      <w:r w:rsidR="00E35A14" w:rsidRPr="00767F18">
        <w:rPr>
          <w:bCs/>
          <w:sz w:val="26"/>
          <w:szCs w:val="26"/>
        </w:rPr>
        <w:lastRenderedPageBreak/>
        <w:t>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35A14" w:rsidRPr="00767F18">
        <w:rPr>
          <w:sz w:val="26"/>
          <w:szCs w:val="26"/>
        </w:rPr>
        <w:t xml:space="preserve">. </w:t>
      </w:r>
    </w:p>
    <w:p w:rsidR="004D34E3" w:rsidRPr="00767F18" w:rsidRDefault="004D34E3" w:rsidP="00767F18">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p>
    <w:p w:rsidR="003654F8" w:rsidRPr="00767F18" w:rsidRDefault="003654F8" w:rsidP="00767F18">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p>
    <w:p w:rsidR="00E35A14" w:rsidRPr="00767F18" w:rsidRDefault="00E35A14" w:rsidP="00767F18">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E35A14" w:rsidRPr="00767F18" w:rsidRDefault="00E35A14" w:rsidP="00767F18">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p>
    <w:p w:rsidR="00E35A14" w:rsidRPr="00767F18" w:rsidRDefault="00E35A14"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 xml:space="preserve">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 </w:t>
      </w:r>
      <w:r w:rsidRPr="00767F18">
        <w:rPr>
          <w:rFonts w:ascii="Times New Roman" w:eastAsia="Calibri" w:hAnsi="Times New Roman" w:cs="Times New Roman"/>
          <w:sz w:val="26"/>
          <w:szCs w:val="26"/>
        </w:rPr>
        <w:t>(далее соответственно – Администрация, Уполномоченный орган).</w:t>
      </w:r>
      <w:r w:rsidRPr="00767F18">
        <w:rPr>
          <w:rStyle w:val="a6"/>
          <w:rFonts w:ascii="Times New Roman" w:eastAsia="Calibri" w:hAnsi="Times New Roman" w:cs="Times New Roman"/>
          <w:sz w:val="26"/>
          <w:szCs w:val="26"/>
        </w:rPr>
        <w:footnoteReference w:id="2"/>
      </w:r>
    </w:p>
    <w:p w:rsidR="00E35A14" w:rsidRPr="00767F18" w:rsidRDefault="00E35A14"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E35A14" w:rsidRPr="00767F18" w:rsidRDefault="00E35A14"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Федеральной налоговой службой;</w:t>
      </w:r>
    </w:p>
    <w:p w:rsidR="00E35A14" w:rsidRPr="00767F18" w:rsidRDefault="00E35A14"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E35A14" w:rsidRPr="00767F18" w:rsidRDefault="00E35A14"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E35A14" w:rsidRPr="00767F18" w:rsidRDefault="00E35A14" w:rsidP="00767F1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балансодержателями искусственных сооружений и коммуникаций, находящихся в границах заявленного маршрута;</w:t>
      </w:r>
    </w:p>
    <w:p w:rsidR="00E35A14" w:rsidRPr="00767F18" w:rsidRDefault="00E35A14" w:rsidP="00767F18">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7F18">
        <w:rPr>
          <w:rFonts w:ascii="Times New Roman" w:hAnsi="Times New Roman" w:cs="Times New Roman"/>
          <w:sz w:val="26"/>
          <w:szCs w:val="26"/>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E35A14" w:rsidRPr="00767F18" w:rsidRDefault="00E35A14" w:rsidP="00767F18">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7F18">
        <w:rPr>
          <w:rFonts w:ascii="Times New Roman" w:hAnsi="Times New Roman" w:cs="Times New Roman"/>
          <w:sz w:val="26"/>
          <w:szCs w:val="26"/>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E35A14" w:rsidRPr="00767F18" w:rsidRDefault="00E35A14" w:rsidP="00767F18">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D22B5E" w:rsidRPr="00767F18" w:rsidRDefault="00D22B5E" w:rsidP="00767F18">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 xml:space="preserve">Описание результата предоставления </w:t>
      </w:r>
      <w:r w:rsidR="00A84CC9" w:rsidRPr="00767F18">
        <w:rPr>
          <w:rFonts w:ascii="Times New Roman" w:eastAsia="Times New Roman" w:hAnsi="Times New Roman" w:cs="Times New Roman"/>
          <w:b/>
          <w:sz w:val="26"/>
          <w:szCs w:val="26"/>
          <w:lang w:eastAsia="ru-RU"/>
        </w:rPr>
        <w:t>муниципальной</w:t>
      </w:r>
      <w:r w:rsidRPr="00767F18">
        <w:rPr>
          <w:rFonts w:ascii="Times New Roman" w:eastAsia="Times New Roman" w:hAnsi="Times New Roman" w:cs="Times New Roman"/>
          <w:b/>
          <w:sz w:val="26"/>
          <w:szCs w:val="26"/>
          <w:lang w:eastAsia="ru-RU"/>
        </w:rPr>
        <w:t xml:space="preserve"> услуги</w:t>
      </w:r>
    </w:p>
    <w:p w:rsidR="00D22B5E" w:rsidRPr="00767F18" w:rsidRDefault="00D22B5E" w:rsidP="00767F18">
      <w:pPr>
        <w:autoSpaceDE w:val="0"/>
        <w:autoSpaceDN w:val="0"/>
        <w:adjustRightInd w:val="0"/>
        <w:spacing w:after="0" w:line="240" w:lineRule="auto"/>
        <w:ind w:firstLine="426"/>
        <w:jc w:val="both"/>
        <w:rPr>
          <w:rFonts w:ascii="Times New Roman" w:hAnsi="Times New Roman" w:cs="Times New Roman"/>
          <w:color w:val="17365D" w:themeColor="text2" w:themeShade="BF"/>
          <w:sz w:val="26"/>
          <w:szCs w:val="26"/>
        </w:rPr>
      </w:pPr>
    </w:p>
    <w:p w:rsidR="00757A43" w:rsidRPr="00767F18" w:rsidRDefault="00757A43" w:rsidP="00767F18">
      <w:pPr>
        <w:pStyle w:val="ConsPlusNormal"/>
        <w:jc w:val="center"/>
        <w:rPr>
          <w:sz w:val="26"/>
          <w:szCs w:val="26"/>
        </w:rPr>
      </w:pPr>
      <w:r w:rsidRPr="00767F18">
        <w:rPr>
          <w:sz w:val="26"/>
          <w:szCs w:val="26"/>
        </w:rPr>
        <w:t>2.4. Результатом предоставления муниципальной услуги является:</w:t>
      </w:r>
    </w:p>
    <w:p w:rsidR="00757A43" w:rsidRPr="00767F18" w:rsidRDefault="00757A43" w:rsidP="00767F18">
      <w:pPr>
        <w:pStyle w:val="ConsPlusNormal"/>
        <w:widowControl w:val="0"/>
        <w:numPr>
          <w:ilvl w:val="0"/>
          <w:numId w:val="12"/>
        </w:numPr>
        <w:tabs>
          <w:tab w:val="left" w:pos="851"/>
        </w:tabs>
        <w:adjustRightInd/>
        <w:ind w:left="0" w:firstLine="709"/>
        <w:jc w:val="both"/>
        <w:rPr>
          <w:sz w:val="26"/>
          <w:szCs w:val="26"/>
        </w:rPr>
      </w:pPr>
      <w:r w:rsidRPr="00767F18">
        <w:rPr>
          <w:sz w:val="26"/>
          <w:szCs w:val="26"/>
        </w:rPr>
        <w:t>специальное</w:t>
      </w:r>
      <w:r w:rsidR="002C7336" w:rsidRPr="00767F18">
        <w:rPr>
          <w:sz w:val="26"/>
          <w:szCs w:val="26"/>
        </w:rPr>
        <w:t xml:space="preserve"> </w:t>
      </w:r>
      <w:r w:rsidRPr="00767F18">
        <w:rPr>
          <w:sz w:val="26"/>
          <w:szCs w:val="26"/>
        </w:rPr>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767F18">
        <w:rPr>
          <w:sz w:val="26"/>
          <w:szCs w:val="26"/>
        </w:rPr>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w:t>
      </w:r>
      <w:r w:rsidRPr="00767F18">
        <w:rPr>
          <w:sz w:val="26"/>
          <w:szCs w:val="26"/>
        </w:rPr>
        <w:lastRenderedPageBreak/>
        <w:t>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757A43" w:rsidRPr="00767F18" w:rsidRDefault="00757A43" w:rsidP="00767F18">
      <w:pPr>
        <w:pStyle w:val="ConsPlusNormal"/>
        <w:widowControl w:val="0"/>
        <w:numPr>
          <w:ilvl w:val="0"/>
          <w:numId w:val="12"/>
        </w:numPr>
        <w:tabs>
          <w:tab w:val="left" w:pos="851"/>
        </w:tabs>
        <w:adjustRightInd/>
        <w:ind w:left="0" w:firstLine="709"/>
        <w:jc w:val="both"/>
        <w:rPr>
          <w:sz w:val="26"/>
          <w:szCs w:val="26"/>
        </w:rPr>
      </w:pPr>
      <w:r w:rsidRPr="00767F18">
        <w:rPr>
          <w:sz w:val="26"/>
          <w:szCs w:val="26"/>
        </w:rPr>
        <w:t>мотивированный отказ в выдаче специального разрешения.</w:t>
      </w:r>
    </w:p>
    <w:p w:rsidR="00D22B5E" w:rsidRPr="00767F18" w:rsidRDefault="00D22B5E"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2C7336" w:rsidRPr="00767F18" w:rsidRDefault="002C7336"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 xml:space="preserve">Срок предоставления </w:t>
      </w:r>
      <w:r w:rsidRPr="00767F18">
        <w:rPr>
          <w:rFonts w:ascii="Times New Roman" w:hAnsi="Times New Roman" w:cs="Times New Roman"/>
          <w:b/>
          <w:bCs/>
          <w:sz w:val="26"/>
          <w:szCs w:val="26"/>
        </w:rPr>
        <w:t>муниципальной</w:t>
      </w:r>
      <w:r w:rsidRPr="00767F18">
        <w:rPr>
          <w:rFonts w:ascii="Times New Roman" w:eastAsia="Calibri" w:hAnsi="Times New Roman" w:cs="Times New Roman"/>
          <w:b/>
          <w:sz w:val="26"/>
          <w:szCs w:val="26"/>
        </w:rPr>
        <w:t xml:space="preserve"> услуги</w:t>
      </w:r>
    </w:p>
    <w:p w:rsidR="002C7336" w:rsidRPr="00767F18" w:rsidRDefault="002C7336"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p>
    <w:p w:rsidR="002C7336" w:rsidRPr="00767F18" w:rsidRDefault="002C7336"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2.5.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в срок, не превышающий 15 рабочих дней с даты регистрации заявления.</w:t>
      </w:r>
    </w:p>
    <w:p w:rsidR="002C7336" w:rsidRPr="00767F18" w:rsidRDefault="002C7336" w:rsidP="00767F18">
      <w:pPr>
        <w:pStyle w:val="ac"/>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 выдачи документов, являющихся результатом оказания муниципальной услуги, составляет 1 рабочий день.</w:t>
      </w:r>
    </w:p>
    <w:p w:rsidR="002C7336" w:rsidRPr="00767F18" w:rsidRDefault="002C7336" w:rsidP="00767F18">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 xml:space="preserve">2.6.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2C7336" w:rsidRPr="00767F18" w:rsidRDefault="002C7336" w:rsidP="00767F18">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2.7. В случае отсутствия возможности использования факсимильной связи, РПГУ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2C7336" w:rsidRPr="00767F18" w:rsidRDefault="002C7336" w:rsidP="00767F18">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 xml:space="preserve">2.8.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Pr="00767F18">
        <w:rPr>
          <w:rFonts w:ascii="Times New Roman" w:hAnsi="Times New Roman" w:cs="Times New Roman"/>
          <w:sz w:val="26"/>
          <w:szCs w:val="26"/>
        </w:rPr>
        <w:b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A84CC9" w:rsidRPr="00767F18" w:rsidRDefault="00A84CC9" w:rsidP="00767F18">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6"/>
          <w:szCs w:val="26"/>
          <w:lang w:eastAsia="ru-RU"/>
        </w:rPr>
      </w:pPr>
    </w:p>
    <w:p w:rsidR="002C7336" w:rsidRPr="00767F18" w:rsidRDefault="002C7336" w:rsidP="00767F18">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767F18">
        <w:rPr>
          <w:rFonts w:ascii="Times New Roman"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2C7336" w:rsidRPr="00767F18" w:rsidRDefault="002C7336" w:rsidP="00767F18">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2C7336" w:rsidRPr="00767F18" w:rsidRDefault="002C7336"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РПГУ.</w:t>
      </w:r>
    </w:p>
    <w:p w:rsidR="00A84CC9" w:rsidRPr="00767F18" w:rsidRDefault="00A84CC9"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A84CC9" w:rsidRPr="00767F18" w:rsidRDefault="00A84CC9"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913CD9" w:rsidRPr="00767F18" w:rsidRDefault="00913CD9" w:rsidP="00767F18">
      <w:pPr>
        <w:widowControl w:val="0"/>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lastRenderedPageBreak/>
        <w:t>Исчерпывающий перечень документов,</w:t>
      </w:r>
    </w:p>
    <w:p w:rsidR="00913CD9" w:rsidRPr="00767F18" w:rsidRDefault="00913CD9" w:rsidP="00767F18">
      <w:pPr>
        <w:widowControl w:val="0"/>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3CD9" w:rsidRPr="00767F18" w:rsidRDefault="00913CD9" w:rsidP="00767F18">
      <w:pPr>
        <w:widowControl w:val="0"/>
        <w:spacing w:after="0" w:line="240" w:lineRule="auto"/>
        <w:contextualSpacing/>
        <w:jc w:val="center"/>
        <w:rPr>
          <w:rFonts w:ascii="Times New Roman" w:eastAsia="Calibri" w:hAnsi="Times New Roman" w:cs="Times New Roman"/>
          <w:b/>
          <w:sz w:val="26"/>
          <w:szCs w:val="26"/>
        </w:rPr>
      </w:pPr>
    </w:p>
    <w:p w:rsidR="00913CD9" w:rsidRPr="00767F18" w:rsidRDefault="00913CD9" w:rsidP="00767F18">
      <w:pPr>
        <w:pStyle w:val="af2"/>
        <w:spacing w:after="0"/>
        <w:ind w:firstLine="709"/>
        <w:jc w:val="both"/>
        <w:rPr>
          <w:sz w:val="26"/>
          <w:szCs w:val="26"/>
        </w:rPr>
      </w:pPr>
      <w:r w:rsidRPr="00767F18">
        <w:rPr>
          <w:bCs/>
          <w:sz w:val="26"/>
          <w:szCs w:val="26"/>
        </w:rPr>
        <w:t xml:space="preserve">2.10. </w:t>
      </w:r>
      <w:r w:rsidRPr="00767F18">
        <w:rPr>
          <w:sz w:val="26"/>
          <w:szCs w:val="26"/>
        </w:rPr>
        <w:t xml:space="preserve">Заявитель представляет </w:t>
      </w:r>
      <w:hyperlink w:anchor="P719" w:history="1">
        <w:r w:rsidRPr="00767F18">
          <w:rPr>
            <w:sz w:val="26"/>
            <w:szCs w:val="26"/>
          </w:rPr>
          <w:t>заявление</w:t>
        </w:r>
      </w:hyperlink>
      <w:r w:rsidRPr="00767F18">
        <w:rPr>
          <w:sz w:val="26"/>
          <w:szCs w:val="26"/>
        </w:rPr>
        <w:t xml:space="preserve"> на предоставление муниципальной услуги по форме согласно приложению № 2 к Административному регламенту, утвержденной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13CD9" w:rsidRPr="00767F18" w:rsidRDefault="00913CD9" w:rsidP="00767F18">
      <w:pPr>
        <w:pStyle w:val="ConsPlusNormal"/>
        <w:widowControl w:val="0"/>
        <w:tabs>
          <w:tab w:val="left" w:pos="1134"/>
        </w:tabs>
        <w:adjustRightInd/>
        <w:ind w:firstLine="709"/>
        <w:jc w:val="both"/>
        <w:rPr>
          <w:sz w:val="26"/>
          <w:szCs w:val="26"/>
        </w:rPr>
      </w:pPr>
      <w:bookmarkStart w:id="0" w:name="P173"/>
      <w:bookmarkEnd w:id="0"/>
      <w:r w:rsidRPr="00767F18">
        <w:rPr>
          <w:sz w:val="26"/>
          <w:szCs w:val="26"/>
        </w:rPr>
        <w:t>В заявлении указываются:</w:t>
      </w:r>
    </w:p>
    <w:p w:rsidR="00913CD9" w:rsidRPr="00767F18" w:rsidRDefault="00913CD9" w:rsidP="00767F18">
      <w:pPr>
        <w:pStyle w:val="ConsPlusNormal"/>
        <w:tabs>
          <w:tab w:val="left" w:pos="1134"/>
        </w:tabs>
        <w:ind w:firstLine="709"/>
        <w:jc w:val="both"/>
        <w:rPr>
          <w:sz w:val="26"/>
          <w:szCs w:val="26"/>
        </w:rPr>
      </w:pPr>
      <w:r w:rsidRPr="00767F18">
        <w:rPr>
          <w:sz w:val="26"/>
          <w:szCs w:val="26"/>
        </w:rPr>
        <w:t>наименование уполномоченного органа;</w:t>
      </w:r>
    </w:p>
    <w:p w:rsidR="00913CD9" w:rsidRPr="00767F18" w:rsidRDefault="00913CD9" w:rsidP="00767F18">
      <w:pPr>
        <w:pStyle w:val="ConsPlusNormal"/>
        <w:tabs>
          <w:tab w:val="left" w:pos="1134"/>
        </w:tabs>
        <w:ind w:firstLine="709"/>
        <w:jc w:val="both"/>
        <w:rPr>
          <w:sz w:val="26"/>
          <w:szCs w:val="26"/>
        </w:rPr>
      </w:pPr>
      <w:r w:rsidRPr="00767F18">
        <w:rPr>
          <w:sz w:val="26"/>
          <w:szCs w:val="26"/>
        </w:rPr>
        <w:t>наименование и организационно-правовая форма - для юридических лиц;</w:t>
      </w:r>
    </w:p>
    <w:p w:rsidR="00913CD9" w:rsidRPr="00767F18" w:rsidRDefault="00913CD9" w:rsidP="00767F18">
      <w:pPr>
        <w:pStyle w:val="ConsPlusNormal"/>
        <w:tabs>
          <w:tab w:val="left" w:pos="1134"/>
        </w:tabs>
        <w:ind w:firstLine="709"/>
        <w:jc w:val="both"/>
        <w:rPr>
          <w:sz w:val="26"/>
          <w:szCs w:val="26"/>
        </w:rPr>
      </w:pPr>
      <w:r w:rsidRPr="00767F18">
        <w:rPr>
          <w:sz w:val="26"/>
          <w:szCs w:val="26"/>
        </w:rPr>
        <w:t>фамилия, имя, отчество с указанием статуса индивидуального предпринимателя - для индивидуальных предпринимателей;</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идентификационный номер налогоплательщика (далее - ИНН) и основной государственный регистрационный номер (далее - ОГРН или ОГРНИП) - </w:t>
      </w:r>
      <w:r w:rsidRPr="00767F18">
        <w:rPr>
          <w:sz w:val="26"/>
          <w:szCs w:val="26"/>
        </w:rPr>
        <w:br/>
        <w:t>для российских юридических лиц и индивидуальных предпринимателей;</w:t>
      </w:r>
    </w:p>
    <w:p w:rsidR="00913CD9" w:rsidRPr="00767F18" w:rsidRDefault="00913CD9" w:rsidP="00767F18">
      <w:pPr>
        <w:pStyle w:val="ConsPlusNormal"/>
        <w:tabs>
          <w:tab w:val="left" w:pos="1134"/>
        </w:tabs>
        <w:ind w:firstLine="709"/>
        <w:jc w:val="both"/>
        <w:rPr>
          <w:sz w:val="26"/>
          <w:szCs w:val="26"/>
        </w:rPr>
      </w:pPr>
      <w:r w:rsidRPr="00767F18">
        <w:rPr>
          <w:sz w:val="26"/>
          <w:szCs w:val="26"/>
        </w:rPr>
        <w:t>адрес (местонахождение) юридического лица;</w:t>
      </w:r>
    </w:p>
    <w:p w:rsidR="00913CD9" w:rsidRPr="00767F18" w:rsidRDefault="00913CD9" w:rsidP="00767F18">
      <w:pPr>
        <w:pStyle w:val="ConsPlusNormal"/>
        <w:tabs>
          <w:tab w:val="left" w:pos="1134"/>
        </w:tabs>
        <w:ind w:firstLine="709"/>
        <w:jc w:val="both"/>
        <w:rPr>
          <w:sz w:val="26"/>
          <w:szCs w:val="26"/>
        </w:rPr>
      </w:pPr>
      <w:r w:rsidRPr="00767F18">
        <w:rPr>
          <w:sz w:val="26"/>
          <w:szCs w:val="26"/>
        </w:rPr>
        <w:t>фамилия, имя, отчество руководителя, телефон;</w:t>
      </w:r>
    </w:p>
    <w:p w:rsidR="00913CD9" w:rsidRPr="00767F18" w:rsidRDefault="00913CD9" w:rsidP="00767F18">
      <w:pPr>
        <w:pStyle w:val="ConsPlusNormal"/>
        <w:tabs>
          <w:tab w:val="left" w:pos="1134"/>
        </w:tabs>
        <w:ind w:firstLine="709"/>
        <w:jc w:val="both"/>
        <w:rPr>
          <w:sz w:val="26"/>
          <w:szCs w:val="26"/>
        </w:rPr>
      </w:pPr>
      <w:r w:rsidRPr="00D70216">
        <w:rPr>
          <w:sz w:val="26"/>
          <w:szCs w:val="26"/>
          <w:highlight w:val="yellow"/>
        </w:rPr>
        <w:t>фамилия, имя, отчество, адрес места жительства, данные документа, удостоверяющего личность</w:t>
      </w:r>
      <w:r w:rsidRPr="00767F18">
        <w:rPr>
          <w:sz w:val="26"/>
          <w:szCs w:val="26"/>
        </w:rPr>
        <w:t>, - для физических лиц и индивидуальных предпринимателей;</w:t>
      </w:r>
    </w:p>
    <w:p w:rsidR="00913CD9" w:rsidRPr="00767F18" w:rsidRDefault="00913CD9" w:rsidP="00767F18">
      <w:pPr>
        <w:pStyle w:val="ConsPlusNormal"/>
        <w:tabs>
          <w:tab w:val="left" w:pos="1134"/>
        </w:tabs>
        <w:ind w:firstLine="709"/>
        <w:jc w:val="both"/>
        <w:rPr>
          <w:sz w:val="26"/>
          <w:szCs w:val="26"/>
        </w:rPr>
      </w:pPr>
      <w:r w:rsidRPr="00767F18">
        <w:rPr>
          <w:sz w:val="26"/>
          <w:szCs w:val="26"/>
        </w:rPr>
        <w:t>банковские реквизиты (наименование банка, расчетный счет, корреспондентский счет, банковский индивидуальный код;</w:t>
      </w:r>
    </w:p>
    <w:p w:rsidR="00913CD9" w:rsidRPr="00767F18" w:rsidRDefault="00913CD9" w:rsidP="00767F18">
      <w:pPr>
        <w:pStyle w:val="ConsPlusNormal"/>
        <w:tabs>
          <w:tab w:val="left" w:pos="1134"/>
        </w:tabs>
        <w:ind w:firstLine="709"/>
        <w:jc w:val="both"/>
        <w:rPr>
          <w:sz w:val="26"/>
          <w:szCs w:val="26"/>
        </w:rPr>
      </w:pPr>
      <w:r w:rsidRPr="00767F18">
        <w:rPr>
          <w:sz w:val="26"/>
          <w:szCs w:val="26"/>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13CD9" w:rsidRPr="00767F18" w:rsidRDefault="00913CD9" w:rsidP="00767F18">
      <w:pPr>
        <w:pStyle w:val="ConsPlusNormal"/>
        <w:widowControl w:val="0"/>
        <w:tabs>
          <w:tab w:val="left" w:pos="1134"/>
        </w:tabs>
        <w:adjustRightInd/>
        <w:ind w:firstLine="709"/>
        <w:jc w:val="both"/>
        <w:rPr>
          <w:sz w:val="26"/>
          <w:szCs w:val="26"/>
        </w:rPr>
      </w:pPr>
      <w:bookmarkStart w:id="1" w:name="P187"/>
      <w:bookmarkEnd w:id="1"/>
      <w:r w:rsidRPr="00767F18">
        <w:rPr>
          <w:sz w:val="26"/>
          <w:szCs w:val="26"/>
        </w:rPr>
        <w:t>2.11. К заявлению прилагаются:</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767F18">
        <w:rPr>
          <w:sz w:val="26"/>
          <w:szCs w:val="26"/>
        </w:rPr>
        <w:br/>
      </w:r>
      <w:r w:rsidRPr="00767F18">
        <w:rPr>
          <w:sz w:val="26"/>
          <w:szCs w:val="26"/>
        </w:rPr>
        <w:lastRenderedPageBreak/>
        <w:t>с использованием которого планируется перевозка тяжеловесных и (или) крупногабаритных грузов;</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2) </w:t>
      </w:r>
      <w:hyperlink w:anchor="P818" w:history="1">
        <w:r w:rsidRPr="00767F18">
          <w:rPr>
            <w:sz w:val="26"/>
            <w:szCs w:val="26"/>
          </w:rPr>
          <w:t>схема</w:t>
        </w:r>
      </w:hyperlink>
      <w:r w:rsidRPr="00767F18">
        <w:rPr>
          <w:sz w:val="26"/>
          <w:szCs w:val="26"/>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767F18">
        <w:rPr>
          <w:sz w:val="26"/>
          <w:szCs w:val="26"/>
        </w:rPr>
        <w:br/>
        <w:t>по осям и в случае неравномерного распределения нагрузки по длине оси - распределение на отдельные колеса,</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3) сведения о технических требованиях к перевозке заявленного груза </w:t>
      </w:r>
      <w:r w:rsidRPr="00767F18">
        <w:rPr>
          <w:sz w:val="26"/>
          <w:szCs w:val="26"/>
        </w:rPr>
        <w:br/>
        <w:t>в транспортном положении;</w:t>
      </w:r>
    </w:p>
    <w:p w:rsidR="00913CD9" w:rsidRPr="00767F18" w:rsidRDefault="00913CD9" w:rsidP="00767F18">
      <w:pPr>
        <w:pStyle w:val="ConsPlusNormal"/>
        <w:tabs>
          <w:tab w:val="left" w:pos="1134"/>
        </w:tabs>
        <w:ind w:firstLine="709"/>
        <w:jc w:val="both"/>
        <w:rPr>
          <w:sz w:val="26"/>
          <w:szCs w:val="26"/>
        </w:rPr>
      </w:pPr>
      <w:r w:rsidRPr="00767F18">
        <w:rPr>
          <w:sz w:val="26"/>
          <w:szCs w:val="26"/>
        </w:rPr>
        <w:t>4) в случае подачи заявления Представителем - документы, подтверждающие полномочия представителя владельца транспортного средства.</w:t>
      </w:r>
    </w:p>
    <w:p w:rsidR="00913CD9" w:rsidRPr="00767F18" w:rsidRDefault="00913CD9" w:rsidP="00767F18">
      <w:pPr>
        <w:pStyle w:val="ConsPlusNormal"/>
        <w:widowControl w:val="0"/>
        <w:tabs>
          <w:tab w:val="left" w:pos="1134"/>
        </w:tabs>
        <w:adjustRightInd/>
        <w:ind w:firstLine="709"/>
        <w:jc w:val="both"/>
        <w:rPr>
          <w:sz w:val="26"/>
          <w:szCs w:val="26"/>
        </w:rPr>
      </w:pPr>
      <w:bookmarkStart w:id="2" w:name="P192"/>
      <w:bookmarkEnd w:id="2"/>
      <w:r w:rsidRPr="00767F18">
        <w:rPr>
          <w:sz w:val="26"/>
          <w:szCs w:val="26"/>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2.12. 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 xml:space="preserve">2.14. Копии документов транспортного средства указанных </w:t>
      </w:r>
      <w:r w:rsidRPr="00767F18">
        <w:rPr>
          <w:sz w:val="26"/>
          <w:szCs w:val="26"/>
        </w:rPr>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РПГУ, посредством факсимильной связи, а также через многофункциональный центр.</w:t>
      </w:r>
    </w:p>
    <w:p w:rsidR="00913CD9" w:rsidRPr="00767F18" w:rsidRDefault="00913CD9" w:rsidP="00767F18">
      <w:pPr>
        <w:pStyle w:val="ConsPlusNormal"/>
        <w:ind w:firstLine="709"/>
        <w:jc w:val="both"/>
        <w:rPr>
          <w:sz w:val="26"/>
          <w:szCs w:val="26"/>
        </w:rPr>
      </w:pPr>
      <w:r w:rsidRPr="00767F18">
        <w:rPr>
          <w:sz w:val="26"/>
          <w:szCs w:val="26"/>
        </w:rPr>
        <w:t>2.16. При обращении за получением муниципальной услуги предъявляется:</w:t>
      </w:r>
    </w:p>
    <w:p w:rsidR="00913CD9" w:rsidRPr="00767F18" w:rsidRDefault="00913CD9" w:rsidP="00767F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13CD9" w:rsidRPr="00767F18" w:rsidRDefault="00913CD9" w:rsidP="00767F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2.16.2. документ, подтверждающий полномочия Представителя. При этом: </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полномочия представителя, действующего на основании доверенности, подтверждаются: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w:t>
      </w:r>
      <w:r w:rsidRPr="00767F18">
        <w:rPr>
          <w:rFonts w:ascii="Times New Roman" w:hAnsi="Times New Roman" w:cs="Times New Roman"/>
          <w:sz w:val="26"/>
          <w:szCs w:val="26"/>
        </w:rPr>
        <w:lastRenderedPageBreak/>
        <w:t>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913CD9" w:rsidRPr="00767F18" w:rsidRDefault="00913CD9" w:rsidP="00767F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hAnsi="Times New Roman" w:cs="Times New Roman"/>
          <w:sz w:val="26"/>
          <w:szCs w:val="26"/>
        </w:rPr>
        <w:t xml:space="preserve">б) документами, подтверждающими полномочия лица, подписавшего доверенность в соответствии с </w:t>
      </w:r>
      <w:hyperlink r:id="rId11" w:history="1">
        <w:r w:rsidRPr="00767F18">
          <w:rPr>
            <w:rFonts w:ascii="Times New Roman" w:hAnsi="Times New Roman" w:cs="Times New Roman"/>
            <w:sz w:val="26"/>
            <w:szCs w:val="26"/>
          </w:rPr>
          <w:t>пунктами 1.2</w:t>
        </w:r>
      </w:hyperlink>
      <w:r w:rsidRPr="00767F18">
        <w:rPr>
          <w:rFonts w:ascii="Times New Roman" w:hAnsi="Times New Roman" w:cs="Times New Roman"/>
          <w:sz w:val="26"/>
          <w:szCs w:val="26"/>
        </w:rPr>
        <w:t xml:space="preserve"> и 1.3 настоящего Административного регламента, либо информацией, содержащейся в ЕГРЮЛ или ЕГРИП.</w:t>
      </w:r>
    </w:p>
    <w:p w:rsidR="00662E2A" w:rsidRPr="00767F18" w:rsidRDefault="00662E2A"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913CD9" w:rsidRPr="00767F18" w:rsidRDefault="00913CD9"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 xml:space="preserve">Исчерпывающий перечень документов, </w:t>
      </w:r>
    </w:p>
    <w:p w:rsidR="00913CD9" w:rsidRPr="00767F18" w:rsidRDefault="00913CD9" w:rsidP="00767F18">
      <w:pPr>
        <w:widowControl w:val="0"/>
        <w:tabs>
          <w:tab w:val="left" w:pos="567"/>
        </w:tabs>
        <w:spacing w:after="0" w:line="240" w:lineRule="auto"/>
        <w:contextualSpacing/>
        <w:jc w:val="center"/>
        <w:rPr>
          <w:rFonts w:ascii="Times New Roman" w:hAnsi="Times New Roman" w:cs="Times New Roman"/>
          <w:b/>
          <w:sz w:val="26"/>
          <w:szCs w:val="26"/>
        </w:rPr>
      </w:pPr>
      <w:r w:rsidRPr="00767F18">
        <w:rPr>
          <w:rFonts w:ascii="Times New Roman" w:eastAsia="Calibri" w:hAnsi="Times New Roman" w:cs="Times New Roman"/>
          <w:b/>
          <w:sz w:val="26"/>
          <w:szCs w:val="26"/>
        </w:rPr>
        <w:t xml:space="preserve">необходимых в соответствии с нормативными правовыми актами для предоставления муниципальной услуги, которые </w:t>
      </w:r>
      <w:r w:rsidRPr="00767F18">
        <w:rPr>
          <w:rFonts w:ascii="Times New Roman" w:hAnsi="Times New Roman" w:cs="Times New Roman"/>
          <w:b/>
          <w:sz w:val="26"/>
          <w:szCs w:val="26"/>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767F18">
        <w:rPr>
          <w:rFonts w:ascii="Times New Roman" w:hAnsi="Times New Roman" w:cs="Times New Roman"/>
          <w:b/>
          <w:sz w:val="26"/>
          <w:szCs w:val="26"/>
        </w:rPr>
        <w:br/>
        <w:t>порядок их представления</w:t>
      </w:r>
    </w:p>
    <w:p w:rsidR="00913CD9" w:rsidRPr="00767F18" w:rsidRDefault="00913CD9" w:rsidP="00767F18">
      <w:pPr>
        <w:spacing w:after="0" w:line="240" w:lineRule="auto"/>
        <w:ind w:firstLine="709"/>
        <w:jc w:val="both"/>
        <w:rPr>
          <w:rFonts w:ascii="Times New Roman" w:hAnsi="Times New Roman" w:cs="Times New Roman"/>
          <w:sz w:val="26"/>
          <w:szCs w:val="26"/>
          <w:highlight w:val="yellow"/>
        </w:rPr>
      </w:pP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Заявитель вправе представить указанные сведения (выписки) в Администрацию (Уполномоченный орган) по собственной инициативе.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913CD9" w:rsidRPr="00767F18" w:rsidRDefault="00913CD9" w:rsidP="00767F18">
      <w:pPr>
        <w:autoSpaceDE w:val="0"/>
        <w:autoSpaceDN w:val="0"/>
        <w:adjustRightInd w:val="0"/>
        <w:spacing w:after="0" w:line="240" w:lineRule="auto"/>
        <w:ind w:firstLine="709"/>
        <w:jc w:val="center"/>
        <w:rPr>
          <w:rFonts w:ascii="Times New Roman" w:hAnsi="Times New Roman" w:cs="Times New Roman"/>
          <w:b/>
          <w:sz w:val="26"/>
          <w:szCs w:val="26"/>
        </w:rPr>
      </w:pPr>
      <w:r w:rsidRPr="00767F18">
        <w:rPr>
          <w:rFonts w:ascii="Times New Roman" w:hAnsi="Times New Roman" w:cs="Times New Roman"/>
          <w:b/>
          <w:sz w:val="26"/>
          <w:szCs w:val="26"/>
        </w:rPr>
        <w:t>Указание на запрет требовать от Заявителя</w:t>
      </w:r>
    </w:p>
    <w:p w:rsidR="00913CD9" w:rsidRPr="00767F18" w:rsidRDefault="00913CD9" w:rsidP="00767F18">
      <w:pPr>
        <w:autoSpaceDE w:val="0"/>
        <w:autoSpaceDN w:val="0"/>
        <w:adjustRightInd w:val="0"/>
        <w:spacing w:after="0" w:line="240" w:lineRule="auto"/>
        <w:ind w:firstLine="709"/>
        <w:jc w:val="center"/>
        <w:rPr>
          <w:rFonts w:ascii="Times New Roman" w:hAnsi="Times New Roman" w:cs="Times New Roman"/>
          <w:b/>
          <w:sz w:val="26"/>
          <w:szCs w:val="26"/>
        </w:rPr>
      </w:pP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2.19. При предоставлении муниципальной услуги запрещается требовать от заявителя:</w:t>
      </w: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lastRenderedPageBreak/>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eastAsia="Calibri" w:hAnsi="Times New Roman" w:cs="Times New Roman"/>
          <w:sz w:val="26"/>
          <w:szCs w:val="26"/>
        </w:rPr>
        <w:t>2.20. При предоставлении муниципальных услуг в электронной форме с использованием РПГУ  запрещено:</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eastAsia="Calibri"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9A40DD" w:rsidRDefault="009A40DD"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71EB7" w:rsidRDefault="00E71EB7"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71EB7" w:rsidRDefault="00E71EB7"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71EB7" w:rsidRDefault="00E71EB7"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E71EB7" w:rsidRPr="00767F18" w:rsidRDefault="00E71EB7" w:rsidP="00767F18">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767F18">
        <w:rPr>
          <w:rFonts w:ascii="Times New Roman" w:eastAsia="Calibri" w:hAnsi="Times New Roman" w:cs="Times New Roman"/>
          <w:b/>
          <w:sz w:val="26"/>
          <w:szCs w:val="26"/>
        </w:rPr>
        <w:lastRenderedPageBreak/>
        <w:t>Исчерпывающий перечень оснований для приостановления или отказа в предоставлении муниципальной услуги</w:t>
      </w: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2.25.Оснований для приостановления предоставления муниципальной услуги не имеется.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2.26. Уполномоченный орган принимает решение об отказе в выдаче специального разрешения, если:</w:t>
      </w:r>
    </w:p>
    <w:p w:rsidR="00913CD9" w:rsidRPr="00767F18" w:rsidRDefault="00913CD9" w:rsidP="00767F18">
      <w:pPr>
        <w:pStyle w:val="ConsPlusNormal"/>
        <w:tabs>
          <w:tab w:val="left" w:pos="1134"/>
        </w:tabs>
        <w:ind w:firstLine="851"/>
        <w:jc w:val="both"/>
        <w:rPr>
          <w:sz w:val="26"/>
          <w:szCs w:val="26"/>
        </w:rPr>
      </w:pPr>
      <w:r w:rsidRPr="00767F18">
        <w:rPr>
          <w:sz w:val="26"/>
          <w:szCs w:val="26"/>
        </w:rPr>
        <w:t xml:space="preserve">1) не вправе, согласно Порядку выдачи специального разрешения </w:t>
      </w:r>
      <w:r w:rsidRPr="00767F18">
        <w:rPr>
          <w:sz w:val="26"/>
          <w:szCs w:val="26"/>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разрешения по заявленному маршруту, в 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913CD9" w:rsidRPr="00767F18" w:rsidRDefault="00913CD9" w:rsidP="00767F18">
      <w:pPr>
        <w:pStyle w:val="ConsPlusNormal"/>
        <w:tabs>
          <w:tab w:val="left" w:pos="1134"/>
        </w:tabs>
        <w:ind w:firstLine="851"/>
        <w:jc w:val="both"/>
        <w:rPr>
          <w:sz w:val="26"/>
          <w:szCs w:val="26"/>
        </w:rPr>
      </w:pPr>
      <w:r w:rsidRPr="00767F18">
        <w:rPr>
          <w:sz w:val="26"/>
          <w:szCs w:val="26"/>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13CD9" w:rsidRPr="00767F18" w:rsidRDefault="00913CD9" w:rsidP="00767F18">
      <w:pPr>
        <w:pStyle w:val="ConsPlusNormal"/>
        <w:tabs>
          <w:tab w:val="left" w:pos="1134"/>
        </w:tabs>
        <w:ind w:firstLine="851"/>
        <w:jc w:val="both"/>
        <w:rPr>
          <w:sz w:val="26"/>
          <w:szCs w:val="26"/>
        </w:rPr>
      </w:pPr>
      <w:r w:rsidRPr="00767F18">
        <w:rPr>
          <w:sz w:val="26"/>
          <w:szCs w:val="26"/>
        </w:rPr>
        <w:t>3) установленные требования о перевозке делимого груза не соблюдены;</w:t>
      </w:r>
    </w:p>
    <w:p w:rsidR="00913CD9" w:rsidRPr="00767F18" w:rsidRDefault="00913CD9" w:rsidP="00767F18">
      <w:pPr>
        <w:pStyle w:val="ConsPlusNormal"/>
        <w:tabs>
          <w:tab w:val="left" w:pos="1134"/>
        </w:tabs>
        <w:ind w:firstLine="851"/>
        <w:jc w:val="both"/>
        <w:rPr>
          <w:sz w:val="26"/>
          <w:szCs w:val="26"/>
        </w:rPr>
      </w:pPr>
      <w:r w:rsidRPr="00767F18">
        <w:rPr>
          <w:sz w:val="26"/>
          <w:szCs w:val="2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13CD9" w:rsidRPr="00767F18" w:rsidRDefault="00913CD9" w:rsidP="00767F18">
      <w:pPr>
        <w:pStyle w:val="ConsPlusNormal"/>
        <w:tabs>
          <w:tab w:val="left" w:pos="1134"/>
        </w:tabs>
        <w:ind w:firstLine="709"/>
        <w:jc w:val="both"/>
        <w:rPr>
          <w:sz w:val="26"/>
          <w:szCs w:val="26"/>
        </w:rPr>
      </w:pPr>
      <w:r w:rsidRPr="00767F18">
        <w:rPr>
          <w:sz w:val="26"/>
          <w:szCs w:val="26"/>
        </w:rPr>
        <w:t>5) отсутствует согласие заявителя на:</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а) проведение оценки технического состояния автомобильных дорог </w:t>
      </w:r>
      <w:r w:rsidRPr="00767F18">
        <w:rPr>
          <w:sz w:val="26"/>
          <w:szCs w:val="26"/>
        </w:rPr>
        <w:br/>
        <w:t xml:space="preserve">в случае, если требуется оценка технического состояния автомобильных дорог, </w:t>
      </w:r>
      <w:r w:rsidRPr="00767F18">
        <w:rPr>
          <w:sz w:val="26"/>
          <w:szCs w:val="26"/>
        </w:rPr>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913CD9" w:rsidRPr="00767F18" w:rsidRDefault="00913CD9" w:rsidP="00767F18">
      <w:pPr>
        <w:pStyle w:val="ConsPlusNormal"/>
        <w:tabs>
          <w:tab w:val="left" w:pos="1134"/>
        </w:tabs>
        <w:ind w:firstLine="709"/>
        <w:jc w:val="both"/>
        <w:rPr>
          <w:sz w:val="26"/>
          <w:szCs w:val="26"/>
        </w:rPr>
      </w:pPr>
      <w:r w:rsidRPr="00767F18">
        <w:rPr>
          <w:sz w:val="26"/>
          <w:szCs w:val="26"/>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767F18">
        <w:rPr>
          <w:sz w:val="26"/>
          <w:szCs w:val="26"/>
        </w:rPr>
        <w:br/>
        <w:t>в установленных законодательством случаях;</w:t>
      </w:r>
    </w:p>
    <w:p w:rsidR="00913CD9" w:rsidRPr="00767F18" w:rsidRDefault="00913CD9" w:rsidP="00767F18">
      <w:pPr>
        <w:pStyle w:val="ConsPlusNormal"/>
        <w:tabs>
          <w:tab w:val="left" w:pos="1134"/>
        </w:tabs>
        <w:ind w:firstLine="709"/>
        <w:jc w:val="both"/>
        <w:rPr>
          <w:sz w:val="26"/>
          <w:szCs w:val="26"/>
        </w:rPr>
      </w:pPr>
      <w:r w:rsidRPr="00767F18">
        <w:rPr>
          <w:sz w:val="26"/>
          <w:szCs w:val="26"/>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913CD9" w:rsidRPr="00767F18" w:rsidRDefault="00913CD9" w:rsidP="00767F18">
      <w:pPr>
        <w:pStyle w:val="ConsPlusNormal"/>
        <w:tabs>
          <w:tab w:val="left" w:pos="1134"/>
        </w:tabs>
        <w:ind w:firstLine="709"/>
        <w:jc w:val="both"/>
        <w:rPr>
          <w:sz w:val="26"/>
          <w:szCs w:val="26"/>
        </w:rPr>
      </w:pPr>
      <w:r w:rsidRPr="00767F18">
        <w:rPr>
          <w:sz w:val="26"/>
          <w:szCs w:val="26"/>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13CD9" w:rsidRPr="00767F18" w:rsidRDefault="00913CD9" w:rsidP="00767F18">
      <w:pPr>
        <w:pStyle w:val="ConsPlusNormal"/>
        <w:tabs>
          <w:tab w:val="left" w:pos="1134"/>
        </w:tabs>
        <w:ind w:firstLine="709"/>
        <w:jc w:val="both"/>
        <w:rPr>
          <w:sz w:val="26"/>
          <w:szCs w:val="26"/>
        </w:rPr>
      </w:pPr>
      <w:r w:rsidRPr="00767F18">
        <w:rPr>
          <w:sz w:val="26"/>
          <w:szCs w:val="26"/>
        </w:rPr>
        <w:lastRenderedPageBreak/>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местного значения Республики Башкортостан, по которым проходит маршрут тяжеловесного и (или) крупногабаритного транспортного средств;</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9) заявитель не произвел оплату государственной пошлины за выдачу специального разрешения;</w:t>
      </w:r>
    </w:p>
    <w:p w:rsidR="00913CD9" w:rsidRPr="00767F18" w:rsidRDefault="00913CD9" w:rsidP="00767F1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w:t>
      </w:r>
      <w:r w:rsidRPr="00767F18">
        <w:rPr>
          <w:rFonts w:ascii="Times New Roman" w:hAnsi="Times New Roman" w:cs="Times New Roman"/>
          <w:sz w:val="26"/>
          <w:szCs w:val="26"/>
        </w:rPr>
        <w:br/>
        <w:t>в Уполномоченный орган с использованием электронной почты, факсимильной связи.</w:t>
      </w:r>
    </w:p>
    <w:p w:rsidR="00913CD9" w:rsidRPr="00767F18" w:rsidRDefault="00913CD9" w:rsidP="00767F1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913CD9" w:rsidRPr="00767F18" w:rsidRDefault="00913CD9" w:rsidP="00767F18">
      <w:pPr>
        <w:widowControl w:val="0"/>
        <w:autoSpaceDE w:val="0"/>
        <w:autoSpaceDN w:val="0"/>
        <w:adjustRightInd w:val="0"/>
        <w:spacing w:after="0" w:line="240" w:lineRule="auto"/>
        <w:jc w:val="center"/>
        <w:rPr>
          <w:rFonts w:ascii="Times New Roman" w:eastAsia="Calibri" w:hAnsi="Times New Roman" w:cs="Times New Roman"/>
          <w:b/>
          <w:sz w:val="26"/>
          <w:szCs w:val="26"/>
        </w:rPr>
      </w:pP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eastAsia="Calibri" w:hAnsi="Times New Roman" w:cs="Times New Roman"/>
          <w:sz w:val="26"/>
          <w:szCs w:val="26"/>
        </w:rPr>
        <w:t xml:space="preserve">2.27. </w:t>
      </w:r>
      <w:r w:rsidRPr="00767F18">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913CD9" w:rsidRPr="00767F18" w:rsidRDefault="00913CD9" w:rsidP="00767F18">
      <w:pPr>
        <w:pStyle w:val="ConsPlusNormal"/>
        <w:widowControl w:val="0"/>
        <w:numPr>
          <w:ilvl w:val="0"/>
          <w:numId w:val="16"/>
        </w:numPr>
        <w:tabs>
          <w:tab w:val="left" w:pos="1134"/>
        </w:tabs>
        <w:adjustRightInd/>
        <w:ind w:left="0" w:firstLine="709"/>
        <w:jc w:val="both"/>
        <w:rPr>
          <w:sz w:val="26"/>
          <w:szCs w:val="26"/>
        </w:rPr>
      </w:pPr>
      <w:r w:rsidRPr="00767F18">
        <w:rPr>
          <w:sz w:val="26"/>
          <w:szCs w:val="26"/>
        </w:rPr>
        <w:t xml:space="preserve">составление специального проекта организации дорожного движения; </w:t>
      </w:r>
    </w:p>
    <w:p w:rsidR="00913CD9" w:rsidRPr="00767F18" w:rsidRDefault="00913CD9" w:rsidP="00767F18">
      <w:pPr>
        <w:pStyle w:val="ConsPlusNormal"/>
        <w:widowControl w:val="0"/>
        <w:numPr>
          <w:ilvl w:val="0"/>
          <w:numId w:val="16"/>
        </w:numPr>
        <w:tabs>
          <w:tab w:val="left" w:pos="1134"/>
        </w:tabs>
        <w:adjustRightInd/>
        <w:ind w:left="0" w:firstLine="709"/>
        <w:jc w:val="both"/>
        <w:rPr>
          <w:sz w:val="26"/>
          <w:szCs w:val="26"/>
        </w:rPr>
      </w:pPr>
      <w:r w:rsidRPr="00767F18">
        <w:rPr>
          <w:sz w:val="26"/>
          <w:szCs w:val="26"/>
        </w:rPr>
        <w:t>проведение обследования автомобильных дорог, их укрепление;</w:t>
      </w:r>
    </w:p>
    <w:p w:rsidR="00913CD9" w:rsidRPr="00767F18" w:rsidRDefault="00913CD9" w:rsidP="00767F18">
      <w:pPr>
        <w:pStyle w:val="ConsPlusNormal"/>
        <w:widowControl w:val="0"/>
        <w:numPr>
          <w:ilvl w:val="0"/>
          <w:numId w:val="16"/>
        </w:numPr>
        <w:tabs>
          <w:tab w:val="left" w:pos="1134"/>
        </w:tabs>
        <w:adjustRightInd/>
        <w:ind w:left="0" w:firstLine="709"/>
        <w:jc w:val="both"/>
        <w:rPr>
          <w:sz w:val="26"/>
          <w:szCs w:val="26"/>
        </w:rPr>
      </w:pPr>
      <w:r w:rsidRPr="00767F18">
        <w:rPr>
          <w:sz w:val="26"/>
          <w:szCs w:val="26"/>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13CD9" w:rsidRPr="00767F18" w:rsidRDefault="00913CD9" w:rsidP="00767F18">
      <w:pPr>
        <w:pStyle w:val="ConsPlusNormal"/>
        <w:ind w:firstLine="709"/>
        <w:jc w:val="center"/>
        <w:rPr>
          <w:b/>
          <w:sz w:val="26"/>
          <w:szCs w:val="26"/>
        </w:rPr>
      </w:pP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767F18">
        <w:rPr>
          <w:rFonts w:ascii="Times New Roman" w:eastAsia="Calibri" w:hAnsi="Times New Roman" w:cs="Times New Roman"/>
          <w:b/>
          <w:sz w:val="26"/>
          <w:szCs w:val="26"/>
        </w:rPr>
        <w:t xml:space="preserve">Порядок, размер и основания взимания государственной пошлины </w:t>
      </w: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767F18">
        <w:rPr>
          <w:rFonts w:ascii="Times New Roman" w:eastAsia="Calibri" w:hAnsi="Times New Roman" w:cs="Times New Roman"/>
          <w:b/>
          <w:sz w:val="26"/>
          <w:szCs w:val="26"/>
        </w:rPr>
        <w:t xml:space="preserve">или иной оплаты, взимаемой за предоставление </w:t>
      </w: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767F18">
        <w:rPr>
          <w:rFonts w:ascii="Times New Roman" w:eastAsia="Calibri" w:hAnsi="Times New Roman" w:cs="Times New Roman"/>
          <w:b/>
          <w:sz w:val="26"/>
          <w:szCs w:val="26"/>
        </w:rPr>
        <w:t>муниципальной услуги</w:t>
      </w: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2.28. За выдачу специального разрешения, до подачи документов для предоставления муниципальной услуги, в соответствии с </w:t>
      </w:r>
      <w:hyperlink r:id="rId12" w:history="1">
        <w:r w:rsidRPr="00767F18">
          <w:rPr>
            <w:rStyle w:val="af"/>
            <w:sz w:val="26"/>
            <w:szCs w:val="26"/>
          </w:rPr>
          <w:t>Налоговым кодексом Российской Федерации</w:t>
        </w:r>
      </w:hyperlink>
      <w:r w:rsidRPr="00767F18">
        <w:rPr>
          <w:sz w:val="26"/>
          <w:szCs w:val="26"/>
        </w:rPr>
        <w:t xml:space="preserve">  заявитель уплачивает государственную пошлину.</w:t>
      </w:r>
    </w:p>
    <w:p w:rsidR="00913CD9" w:rsidRPr="00767F18" w:rsidRDefault="00913CD9" w:rsidP="00767F18">
      <w:pPr>
        <w:pStyle w:val="ConsPlusNormal"/>
        <w:tabs>
          <w:tab w:val="left" w:pos="1134"/>
        </w:tabs>
        <w:ind w:firstLine="567"/>
        <w:jc w:val="both"/>
        <w:rPr>
          <w:sz w:val="26"/>
          <w:szCs w:val="26"/>
        </w:rPr>
      </w:pPr>
      <w:r w:rsidRPr="00767F18">
        <w:rPr>
          <w:sz w:val="26"/>
          <w:szCs w:val="26"/>
        </w:rPr>
        <w:t>Размер государственной пошлины установлен подпунктом 111 пункта 1 статьи 333.33 Налогового кодекса Российской Федерации.</w:t>
      </w:r>
    </w:p>
    <w:p w:rsidR="00913CD9" w:rsidRPr="00767F18" w:rsidRDefault="00913CD9" w:rsidP="00767F18">
      <w:pPr>
        <w:pStyle w:val="ConsPlusNormal"/>
        <w:widowControl w:val="0"/>
        <w:tabs>
          <w:tab w:val="left" w:pos="1134"/>
        </w:tabs>
        <w:adjustRightInd/>
        <w:ind w:firstLine="709"/>
        <w:jc w:val="both"/>
        <w:rPr>
          <w:sz w:val="26"/>
          <w:szCs w:val="26"/>
        </w:rPr>
      </w:pPr>
      <w:r w:rsidRPr="00767F18">
        <w:rPr>
          <w:sz w:val="26"/>
          <w:szCs w:val="26"/>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913CD9" w:rsidRPr="00767F18" w:rsidRDefault="00913CD9" w:rsidP="00767F18">
      <w:pPr>
        <w:pStyle w:val="ConsPlusNormal"/>
        <w:tabs>
          <w:tab w:val="left" w:pos="1134"/>
        </w:tabs>
        <w:ind w:firstLine="709"/>
        <w:jc w:val="both"/>
        <w:rPr>
          <w:sz w:val="26"/>
          <w:szCs w:val="26"/>
        </w:rPr>
      </w:pPr>
      <w:r w:rsidRPr="00767F18">
        <w:rPr>
          <w:sz w:val="26"/>
          <w:szCs w:val="26"/>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3" w:history="1">
        <w:r w:rsidRPr="00767F18">
          <w:rPr>
            <w:sz w:val="26"/>
            <w:szCs w:val="26"/>
          </w:rPr>
          <w:t>постановлением</w:t>
        </w:r>
      </w:hyperlink>
      <w:r w:rsidRPr="00767F18">
        <w:rPr>
          <w:sz w:val="26"/>
          <w:szCs w:val="26"/>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913CD9" w:rsidRPr="00767F18" w:rsidRDefault="00913CD9" w:rsidP="00767F18">
      <w:pPr>
        <w:pStyle w:val="ConsPlusNormal"/>
        <w:tabs>
          <w:tab w:val="left" w:pos="1134"/>
        </w:tabs>
        <w:ind w:firstLine="709"/>
        <w:jc w:val="both"/>
        <w:rPr>
          <w:sz w:val="26"/>
          <w:szCs w:val="26"/>
        </w:rPr>
      </w:pPr>
      <w:r w:rsidRPr="00767F18">
        <w:rPr>
          <w:sz w:val="26"/>
          <w:szCs w:val="26"/>
        </w:rPr>
        <w:t>(Размер вреда устанавливается нормативным правовым актом муниципального образования).</w:t>
      </w:r>
    </w:p>
    <w:p w:rsidR="00913CD9" w:rsidRPr="00767F18" w:rsidRDefault="00913CD9" w:rsidP="00767F18">
      <w:pPr>
        <w:pStyle w:val="ConsPlusNormal"/>
        <w:jc w:val="both"/>
        <w:rPr>
          <w:sz w:val="26"/>
          <w:szCs w:val="26"/>
        </w:rPr>
      </w:pP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67F18">
        <w:rPr>
          <w:rFonts w:ascii="Times New Roman" w:eastAsia="Calibri" w:hAnsi="Times New Roman" w:cs="Times New Roman"/>
          <w:b/>
          <w:sz w:val="26"/>
          <w:szCs w:val="26"/>
        </w:rPr>
        <w:t>муниципальной</w:t>
      </w:r>
      <w:r w:rsidRPr="00767F18">
        <w:rPr>
          <w:rFonts w:ascii="Times New Roman" w:hAnsi="Times New Roman" w:cs="Times New Roman"/>
          <w:b/>
          <w:sz w:val="26"/>
          <w:szCs w:val="26"/>
        </w:rPr>
        <w:t xml:space="preserve"> услуги, включая информацию о методике </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расчета размера такой платы</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pStyle w:val="ConsPlusNormal"/>
        <w:tabs>
          <w:tab w:val="left" w:pos="1134"/>
        </w:tabs>
        <w:ind w:firstLine="709"/>
        <w:jc w:val="both"/>
        <w:rPr>
          <w:sz w:val="26"/>
          <w:szCs w:val="26"/>
        </w:rPr>
      </w:pPr>
      <w:r w:rsidRPr="00767F18">
        <w:rPr>
          <w:sz w:val="26"/>
          <w:szCs w:val="26"/>
        </w:rPr>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13CD9" w:rsidRPr="00767F18" w:rsidRDefault="00913CD9" w:rsidP="00767F18">
      <w:pPr>
        <w:pStyle w:val="ConsPlusNormal"/>
        <w:tabs>
          <w:tab w:val="left" w:pos="1134"/>
        </w:tabs>
        <w:ind w:firstLine="709"/>
        <w:jc w:val="both"/>
        <w:rPr>
          <w:sz w:val="26"/>
          <w:szCs w:val="26"/>
        </w:rPr>
      </w:pPr>
      <w:r w:rsidRPr="00767F18">
        <w:rPr>
          <w:sz w:val="26"/>
          <w:szCs w:val="26"/>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767F18">
        <w:rPr>
          <w:rFonts w:ascii="Times New Roman" w:eastAsia="Calibri" w:hAnsi="Times New Roman" w:cs="Times New Roman"/>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13CD9" w:rsidRPr="00767F18" w:rsidRDefault="00913CD9" w:rsidP="00767F1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p>
    <w:p w:rsidR="00913CD9" w:rsidRPr="00767F18" w:rsidRDefault="00913CD9"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 xml:space="preserve">Срок и порядок регистрации заявления о предоставлении </w:t>
      </w:r>
    </w:p>
    <w:p w:rsidR="00913CD9" w:rsidRPr="00767F18" w:rsidRDefault="00913CD9"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r w:rsidRPr="00767F18">
        <w:rPr>
          <w:rFonts w:ascii="Times New Roman" w:eastAsia="Calibri" w:hAnsi="Times New Roman" w:cs="Times New Roman"/>
          <w:b/>
          <w:sz w:val="26"/>
          <w:szCs w:val="26"/>
        </w:rPr>
        <w:t>муниципальной услуги, в том числе в электронной форме</w:t>
      </w:r>
    </w:p>
    <w:p w:rsidR="00913CD9" w:rsidRPr="00767F18" w:rsidRDefault="00913CD9" w:rsidP="00767F18">
      <w:pPr>
        <w:widowControl w:val="0"/>
        <w:tabs>
          <w:tab w:val="left" w:pos="567"/>
        </w:tabs>
        <w:spacing w:after="0" w:line="240" w:lineRule="auto"/>
        <w:contextualSpacing/>
        <w:jc w:val="center"/>
        <w:rPr>
          <w:rFonts w:ascii="Times New Roman" w:eastAsia="Calibri" w:hAnsi="Times New Roman" w:cs="Times New Roman"/>
          <w:b/>
          <w:sz w:val="26"/>
          <w:szCs w:val="26"/>
        </w:rPr>
      </w:pP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2.31.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913CD9" w:rsidRPr="00767F18" w:rsidRDefault="00913CD9" w:rsidP="00767F18">
      <w:pPr>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Требования к помещениям, в которых предоставляется муниципальная услуга</w:t>
      </w:r>
    </w:p>
    <w:p w:rsidR="00913CD9" w:rsidRPr="00767F18" w:rsidRDefault="00913CD9" w:rsidP="00767F18">
      <w:pPr>
        <w:autoSpaceDE w:val="0"/>
        <w:autoSpaceDN w:val="0"/>
        <w:adjustRightInd w:val="0"/>
        <w:spacing w:after="0" w:line="240" w:lineRule="auto"/>
        <w:jc w:val="center"/>
        <w:rPr>
          <w:rFonts w:ascii="Times New Roman" w:eastAsia="Calibri" w:hAnsi="Times New Roman" w:cs="Times New Roman"/>
          <w:b/>
          <w:sz w:val="26"/>
          <w:szCs w:val="26"/>
        </w:rPr>
      </w:pP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3CD9" w:rsidRPr="00767F18" w:rsidRDefault="00913CD9" w:rsidP="00767F18">
      <w:pPr>
        <w:widowControl w:val="0"/>
        <w:tabs>
          <w:tab w:val="left" w:pos="567"/>
        </w:tabs>
        <w:spacing w:after="0" w:line="240" w:lineRule="auto"/>
        <w:ind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В целях обеспечения беспрепятственного доступа Заявителей, в том числе </w:t>
      </w:r>
      <w:r w:rsidRPr="00767F18">
        <w:rPr>
          <w:rFonts w:ascii="Times New Roman" w:hAnsi="Times New Roman" w:cs="Times New Roman"/>
          <w:sz w:val="26"/>
          <w:szCs w:val="26"/>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13CD9" w:rsidRPr="00767F18" w:rsidRDefault="00913CD9" w:rsidP="00767F18">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наименование;</w:t>
      </w:r>
    </w:p>
    <w:p w:rsidR="00913CD9" w:rsidRPr="00767F18" w:rsidRDefault="00913CD9" w:rsidP="00767F18">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местонахождение и юридический адрес;</w:t>
      </w:r>
    </w:p>
    <w:p w:rsidR="00913CD9" w:rsidRPr="00767F18" w:rsidRDefault="00913CD9" w:rsidP="00767F18">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режим работы;</w:t>
      </w:r>
    </w:p>
    <w:p w:rsidR="00913CD9" w:rsidRPr="00767F18" w:rsidRDefault="00913CD9" w:rsidP="00767F18">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график приема;</w:t>
      </w:r>
    </w:p>
    <w:p w:rsidR="00913CD9" w:rsidRPr="00767F18" w:rsidRDefault="00913CD9" w:rsidP="00767F18">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767F18">
        <w:rPr>
          <w:rFonts w:ascii="Times New Roman" w:hAnsi="Times New Roman" w:cs="Times New Roman"/>
          <w:sz w:val="26"/>
          <w:szCs w:val="26"/>
        </w:rPr>
        <w:t>номера телефонов для справок.</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Помещения, в которых предоставляется муниципальная услуга, оснащаются: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противопожарной системой и средствами пожаротушения;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системой оповещения о возникновении чрезвычайной ситуации;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средствами оказания первой медицинской помощи;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туалетными комнатами для посетителей.</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номера кабинета и наименования отдела;</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графика приема Заявителей.</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 предоставлении муниципальной услуги инвалидам обеспечиваются: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сопровождение инвалидов, имеющих стойкие расстройства функции зрения и </w:t>
      </w:r>
      <w:r w:rsidRPr="00767F18">
        <w:rPr>
          <w:rFonts w:ascii="Times New Roman" w:hAnsi="Times New Roman" w:cs="Times New Roman"/>
          <w:sz w:val="26"/>
          <w:szCs w:val="26"/>
        </w:rPr>
        <w:lastRenderedPageBreak/>
        <w:t>самостоятельного передвижения;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допуск сурдопереводчика и тифлосурдопереводчика;</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rPr>
          <w:rFonts w:ascii="Times New Roman" w:hAnsi="Times New Roman" w:cs="Times New Roman"/>
          <w:b/>
          <w:bCs/>
          <w:sz w:val="26"/>
          <w:szCs w:val="26"/>
        </w:rPr>
      </w:pPr>
      <w:r w:rsidRPr="00767F18">
        <w:rPr>
          <w:rFonts w:ascii="Times New Roman" w:hAnsi="Times New Roman" w:cs="Times New Roman"/>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67F18">
        <w:rPr>
          <w:rFonts w:ascii="Times New Roman" w:hAnsi="Times New Roman" w:cs="Times New Roman"/>
          <w:b/>
          <w:bCs/>
          <w:sz w:val="26"/>
          <w:szCs w:val="26"/>
        </w:rPr>
        <w:br/>
        <w:t xml:space="preserve">муниципальной услуги, в том числе с использованием </w:t>
      </w:r>
      <w:r w:rsidRPr="00767F18">
        <w:rPr>
          <w:rFonts w:ascii="Times New Roman" w:hAnsi="Times New Roman" w:cs="Times New Roman"/>
          <w:b/>
          <w:bCs/>
          <w:sz w:val="26"/>
          <w:szCs w:val="26"/>
        </w:rPr>
        <w:br/>
        <w:t>информационно-коммуникационных технологий</w:t>
      </w:r>
    </w:p>
    <w:p w:rsidR="00913CD9" w:rsidRPr="00767F18" w:rsidRDefault="00913CD9" w:rsidP="00767F18">
      <w:pPr>
        <w:autoSpaceDE w:val="0"/>
        <w:autoSpaceDN w:val="0"/>
        <w:adjustRightInd w:val="0"/>
        <w:spacing w:after="0" w:line="240" w:lineRule="auto"/>
        <w:jc w:val="center"/>
        <w:rPr>
          <w:rFonts w:ascii="Times New Roman" w:eastAsia="Calibri" w:hAnsi="Times New Roman" w:cs="Times New Roman"/>
          <w:b/>
          <w:sz w:val="26"/>
          <w:szCs w:val="26"/>
        </w:rPr>
      </w:pP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hAnsi="Times New Roman" w:cs="Times New Roman"/>
          <w:sz w:val="26"/>
          <w:szCs w:val="26"/>
        </w:rPr>
        <w:t xml:space="preserve">2.33. </w:t>
      </w:r>
      <w:r w:rsidRPr="00767F18">
        <w:rPr>
          <w:rFonts w:ascii="Times New Roman" w:eastAsia="Calibri" w:hAnsi="Times New Roman" w:cs="Times New Roman"/>
          <w:sz w:val="26"/>
          <w:szCs w:val="26"/>
        </w:rPr>
        <w:t>Показателями доступности и качества предоставления муниципальной услуги являются: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в случае предоставления услуги в электронном виде, либо посредством факсимильной связи,  либо через многофункциональный центр.</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возможность получения заявителем уведомлений о предоставлении муниципальной услуги с помощью РПГУ в случае предоставления услуги в электронном виде.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2.34. Основными показателями качества предоставления муниципальной услуги являются: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отсутствие нарушений установленных сроков в процессе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3CD9" w:rsidRPr="00767F18" w:rsidRDefault="00913CD9" w:rsidP="00767F1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13CD9" w:rsidRPr="00767F18" w:rsidRDefault="00913CD9" w:rsidP="00767F18">
      <w:pPr>
        <w:widowControl w:val="0"/>
        <w:tabs>
          <w:tab w:val="left" w:pos="567"/>
        </w:tabs>
        <w:spacing w:after="0" w:line="240" w:lineRule="auto"/>
        <w:contextualSpacing/>
        <w:jc w:val="center"/>
        <w:rPr>
          <w:rFonts w:ascii="Times New Roman" w:hAnsi="Times New Roman" w:cs="Times New Roman"/>
          <w:b/>
          <w:sz w:val="26"/>
          <w:szCs w:val="26"/>
        </w:rPr>
      </w:pPr>
      <w:r w:rsidRPr="00767F18">
        <w:rPr>
          <w:rFonts w:ascii="Times New Roman" w:hAnsi="Times New Roman" w:cs="Times New Roman"/>
          <w:b/>
          <w:sz w:val="26"/>
          <w:szCs w:val="26"/>
        </w:rPr>
        <w:t xml:space="preserve">Иные требования, в том числе учитывающие особенности предоставления муниципальной услуги в МФЦ и особенности предоставления </w:t>
      </w:r>
    </w:p>
    <w:p w:rsidR="00913CD9" w:rsidRPr="00767F18" w:rsidRDefault="00913CD9" w:rsidP="00767F18">
      <w:pPr>
        <w:widowControl w:val="0"/>
        <w:tabs>
          <w:tab w:val="left" w:pos="567"/>
        </w:tabs>
        <w:spacing w:after="0" w:line="240" w:lineRule="auto"/>
        <w:contextualSpacing/>
        <w:jc w:val="center"/>
        <w:rPr>
          <w:rFonts w:ascii="Times New Roman" w:hAnsi="Times New Roman" w:cs="Times New Roman"/>
          <w:b/>
          <w:sz w:val="26"/>
          <w:szCs w:val="26"/>
        </w:rPr>
      </w:pPr>
      <w:r w:rsidRPr="00767F18">
        <w:rPr>
          <w:rFonts w:ascii="Times New Roman" w:hAnsi="Times New Roman" w:cs="Times New Roman"/>
          <w:b/>
          <w:sz w:val="26"/>
          <w:szCs w:val="26"/>
        </w:rPr>
        <w:t>муниципальной услуги в электронной форме</w:t>
      </w:r>
    </w:p>
    <w:p w:rsidR="00913CD9" w:rsidRPr="00767F18" w:rsidRDefault="00913CD9" w:rsidP="00767F18">
      <w:pPr>
        <w:widowControl w:val="0"/>
        <w:tabs>
          <w:tab w:val="left" w:pos="567"/>
        </w:tabs>
        <w:spacing w:after="0" w:line="240" w:lineRule="auto"/>
        <w:contextualSpacing/>
        <w:jc w:val="center"/>
        <w:rPr>
          <w:rFonts w:ascii="Times New Roman" w:hAnsi="Times New Roman" w:cs="Times New Roman"/>
          <w:b/>
          <w:sz w:val="26"/>
          <w:szCs w:val="26"/>
        </w:rPr>
      </w:pP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2.35. Прием документов и выдача результата предоставления муниципальной услуги могут быть осуществлены в многофункциональном центре.</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2.36 Предоставление муниципальной услуги по экстерриториальному принципу не осуществляется.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13CD9" w:rsidRPr="00767F18" w:rsidRDefault="00913CD9" w:rsidP="00767F18">
      <w:pPr>
        <w:pStyle w:val="ConsPlusNormal"/>
        <w:ind w:firstLine="709"/>
        <w:jc w:val="both"/>
        <w:rPr>
          <w:sz w:val="26"/>
          <w:szCs w:val="26"/>
        </w:rPr>
      </w:pPr>
    </w:p>
    <w:p w:rsidR="00913CD9" w:rsidRPr="00767F18" w:rsidRDefault="00913CD9" w:rsidP="00767F18">
      <w:pPr>
        <w:pStyle w:val="ac"/>
        <w:numPr>
          <w:ilvl w:val="0"/>
          <w:numId w:val="14"/>
        </w:numPr>
        <w:shd w:val="clear" w:color="auto" w:fill="FFFFFF"/>
        <w:tabs>
          <w:tab w:val="left" w:pos="0"/>
        </w:tabs>
        <w:spacing w:after="0" w:line="240" w:lineRule="auto"/>
        <w:ind w:left="0" w:firstLine="0"/>
        <w:jc w:val="center"/>
        <w:rPr>
          <w:rFonts w:ascii="Times New Roman" w:hAnsi="Times New Roman" w:cs="Times New Roman"/>
          <w:b/>
          <w:sz w:val="26"/>
          <w:szCs w:val="26"/>
        </w:rPr>
      </w:pPr>
      <w:r w:rsidRPr="00767F18">
        <w:rPr>
          <w:rFonts w:ascii="Times New Roman" w:hAnsi="Times New Roman" w:cs="Times New Roman"/>
          <w:b/>
          <w:sz w:val="26"/>
          <w:szCs w:val="26"/>
        </w:rPr>
        <w:t>Состав, последовательность и сроки выполнения</w:t>
      </w:r>
    </w:p>
    <w:p w:rsidR="00913CD9" w:rsidRPr="00767F18" w:rsidRDefault="00913CD9" w:rsidP="00767F18">
      <w:pPr>
        <w:pStyle w:val="ac"/>
        <w:shd w:val="clear" w:color="auto" w:fill="FFFFFF"/>
        <w:tabs>
          <w:tab w:val="left" w:pos="1134"/>
          <w:tab w:val="left" w:pos="1276"/>
          <w:tab w:val="left" w:pos="1418"/>
          <w:tab w:val="left" w:pos="1701"/>
          <w:tab w:val="left" w:pos="1843"/>
        </w:tabs>
        <w:spacing w:after="0" w:line="240" w:lineRule="auto"/>
        <w:ind w:left="0"/>
        <w:jc w:val="center"/>
        <w:rPr>
          <w:rFonts w:ascii="Times New Roman" w:hAnsi="Times New Roman" w:cs="Times New Roman"/>
          <w:b/>
          <w:sz w:val="26"/>
          <w:szCs w:val="26"/>
        </w:rPr>
      </w:pPr>
      <w:r w:rsidRPr="00767F18">
        <w:rPr>
          <w:rFonts w:ascii="Times New Roman" w:hAnsi="Times New Roman" w:cs="Times New Roman"/>
          <w:b/>
          <w:sz w:val="26"/>
          <w:szCs w:val="26"/>
        </w:rPr>
        <w:t>административных процедур, требования к порядку их выполнения,</w:t>
      </w:r>
    </w:p>
    <w:p w:rsidR="00913CD9" w:rsidRPr="00767F18" w:rsidRDefault="00913CD9" w:rsidP="00767F18">
      <w:pPr>
        <w:pStyle w:val="ac"/>
        <w:shd w:val="clear" w:color="auto" w:fill="FFFFFF"/>
        <w:tabs>
          <w:tab w:val="left" w:pos="1134"/>
          <w:tab w:val="left" w:pos="1276"/>
          <w:tab w:val="left" w:pos="1418"/>
          <w:tab w:val="left" w:pos="1701"/>
          <w:tab w:val="left" w:pos="1843"/>
        </w:tabs>
        <w:spacing w:after="0" w:line="240" w:lineRule="auto"/>
        <w:ind w:left="0"/>
        <w:jc w:val="center"/>
        <w:rPr>
          <w:rFonts w:ascii="Times New Roman" w:hAnsi="Times New Roman" w:cs="Times New Roman"/>
          <w:b/>
          <w:sz w:val="26"/>
          <w:szCs w:val="26"/>
        </w:rPr>
      </w:pPr>
      <w:r w:rsidRPr="00767F18">
        <w:rPr>
          <w:rFonts w:ascii="Times New Roman" w:hAnsi="Times New Roman" w:cs="Times New Roman"/>
          <w:b/>
          <w:sz w:val="26"/>
          <w:szCs w:val="26"/>
        </w:rPr>
        <w:t>в том числе особенности выполнения административных процедур в электронной форме</w:t>
      </w:r>
    </w:p>
    <w:p w:rsidR="00913CD9" w:rsidRPr="00767F18" w:rsidRDefault="00913CD9" w:rsidP="00767F18">
      <w:pPr>
        <w:pStyle w:val="ac"/>
        <w:shd w:val="clear" w:color="auto" w:fill="FFFFFF"/>
        <w:tabs>
          <w:tab w:val="left" w:pos="1134"/>
          <w:tab w:val="left" w:pos="1276"/>
          <w:tab w:val="left" w:pos="1418"/>
          <w:tab w:val="left" w:pos="1701"/>
          <w:tab w:val="left" w:pos="1843"/>
        </w:tabs>
        <w:spacing w:after="0" w:line="240" w:lineRule="auto"/>
        <w:ind w:left="0"/>
        <w:jc w:val="center"/>
        <w:rPr>
          <w:rFonts w:ascii="Times New Roman" w:hAnsi="Times New Roman" w:cs="Times New Roman"/>
          <w:b/>
          <w:sz w:val="26"/>
          <w:szCs w:val="26"/>
        </w:rPr>
      </w:pPr>
    </w:p>
    <w:p w:rsidR="00913CD9" w:rsidRPr="00767F18" w:rsidRDefault="00913CD9" w:rsidP="00767F18">
      <w:pPr>
        <w:pStyle w:val="ac"/>
        <w:numPr>
          <w:ilvl w:val="0"/>
          <w:numId w:val="15"/>
        </w:numPr>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Предоставление муниципальной услуги включает следующие административные процедуры:</w:t>
      </w:r>
    </w:p>
    <w:p w:rsidR="00913CD9" w:rsidRPr="00767F18" w:rsidRDefault="00913CD9" w:rsidP="00767F18">
      <w:pPr>
        <w:shd w:val="clear" w:color="auto" w:fill="FFFFFF"/>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прием и регистрация заявления и прилагаемых к нему документов для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eastAsia="Times New Roman" w:hAnsi="Times New Roman" w:cs="Times New Roman"/>
          <w:sz w:val="26"/>
          <w:szCs w:val="26"/>
          <w:lang w:eastAsia="ru-RU"/>
        </w:rPr>
        <w:t xml:space="preserve">рассмотрение заявления и принятие решения по результатам </w:t>
      </w:r>
      <w:r w:rsidRPr="00767F18">
        <w:rPr>
          <w:rFonts w:ascii="Times New Roman" w:eastAsia="Times New Roman" w:hAnsi="Times New Roman" w:cs="Times New Roman"/>
          <w:sz w:val="26"/>
          <w:szCs w:val="26"/>
          <w:lang w:eastAsia="ru-RU"/>
        </w:rPr>
        <w:br/>
        <w:t>рассмотрения представленных документов;</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порядок формирования и направления межведомственных запросов;</w:t>
      </w:r>
    </w:p>
    <w:p w:rsidR="00913CD9" w:rsidRPr="00767F18" w:rsidRDefault="00913CD9" w:rsidP="00767F18">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767F18">
        <w:rPr>
          <w:rFonts w:ascii="Times New Roman" w:eastAsia="Times New Roman" w:hAnsi="Times New Roman" w:cs="Times New Roman"/>
          <w:sz w:val="26"/>
          <w:szCs w:val="26"/>
          <w:lang w:eastAsia="ru-RU"/>
        </w:rPr>
        <w:t>согласование маршрута тяжеловесного и (или) крупногабаритного транспортного средства с владельцами автомобильных дороги с владельцами инфраструктуры железнодорожного транспорта;</w:t>
      </w:r>
    </w:p>
    <w:p w:rsidR="00913CD9" w:rsidRPr="00767F18" w:rsidRDefault="00913CD9" w:rsidP="00767F1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767F18">
        <w:rPr>
          <w:rFonts w:ascii="Times New Roman" w:eastAsia="Times New Roman" w:hAnsi="Times New Roman" w:cs="Times New Roman"/>
          <w:sz w:val="26"/>
          <w:szCs w:val="26"/>
          <w:lang w:eastAsia="ru-RU"/>
        </w:rPr>
        <w:br/>
        <w:t>с Управлением ГИБДД;</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выдача специального разрешения или отказ в выдаче специального разрешения.</w:t>
      </w: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 xml:space="preserve">Прием и регистрация заявления и прилагаемых к нему документов </w:t>
      </w:r>
      <w:r w:rsidRPr="00767F18">
        <w:rPr>
          <w:rFonts w:ascii="Times New Roman" w:eastAsia="Times New Roman" w:hAnsi="Times New Roman" w:cs="Times New Roman"/>
          <w:b/>
          <w:sz w:val="26"/>
          <w:szCs w:val="26"/>
          <w:lang w:eastAsia="ru-RU"/>
        </w:rPr>
        <w:br/>
        <w:t xml:space="preserve">для предоставления </w:t>
      </w:r>
      <w:r w:rsidRPr="00767F18">
        <w:rPr>
          <w:rFonts w:ascii="Times New Roman" w:hAnsi="Times New Roman" w:cs="Times New Roman"/>
          <w:b/>
          <w:sz w:val="26"/>
          <w:szCs w:val="26"/>
        </w:rPr>
        <w:t>муниципальной</w:t>
      </w:r>
      <w:r w:rsidRPr="00767F18">
        <w:rPr>
          <w:rFonts w:ascii="Times New Roman" w:eastAsia="Times New Roman" w:hAnsi="Times New Roman" w:cs="Times New Roman"/>
          <w:b/>
          <w:sz w:val="26"/>
          <w:szCs w:val="26"/>
          <w:lang w:eastAsia="ru-RU"/>
        </w:rPr>
        <w:t xml:space="preserve"> услуги либо отказ </w:t>
      </w:r>
      <w:r w:rsidRPr="00767F18">
        <w:rPr>
          <w:rFonts w:ascii="Times New Roman" w:eastAsia="Times New Roman" w:hAnsi="Times New Roman" w:cs="Times New Roman"/>
          <w:b/>
          <w:sz w:val="26"/>
          <w:szCs w:val="26"/>
          <w:lang w:eastAsia="ru-RU"/>
        </w:rPr>
        <w:br/>
        <w:t>в регистрации указанных документов</w:t>
      </w: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p>
    <w:p w:rsidR="00913CD9" w:rsidRPr="00767F18" w:rsidRDefault="00913CD9" w:rsidP="00767F18">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hAnsi="Times New Roman" w:cs="Times New Roman"/>
          <w:sz w:val="26"/>
          <w:szCs w:val="26"/>
        </w:rPr>
        <w:t xml:space="preserve">3.2. Основанием для начала административной процедуры является поступление от заявителя заявления и документов, </w:t>
      </w:r>
      <w:r w:rsidRPr="00767F18">
        <w:rPr>
          <w:rFonts w:ascii="Times New Roman" w:eastAsia="Times New Roman" w:hAnsi="Times New Roman" w:cs="Times New Roman"/>
          <w:sz w:val="26"/>
          <w:szCs w:val="26"/>
          <w:lang w:eastAsia="ru-RU"/>
        </w:rPr>
        <w:t xml:space="preserve">указанных в пункте 2.10, </w:t>
      </w:r>
      <w:r w:rsidRPr="00767F18">
        <w:rPr>
          <w:rFonts w:ascii="Times New Roman" w:hAnsi="Times New Roman" w:cs="Times New Roman"/>
          <w:sz w:val="26"/>
          <w:szCs w:val="26"/>
        </w:rPr>
        <w:t>2.11</w:t>
      </w:r>
      <w:r w:rsidRPr="00767F18">
        <w:rPr>
          <w:rFonts w:ascii="Times New Roman" w:eastAsia="Times New Roman" w:hAnsi="Times New Roman" w:cs="Times New Roman"/>
          <w:sz w:val="26"/>
          <w:szCs w:val="26"/>
          <w:lang w:eastAsia="ru-RU"/>
        </w:rPr>
        <w:t>настоящего Административного регламента</w:t>
      </w:r>
      <w:r w:rsidRPr="00767F18">
        <w:rPr>
          <w:rFonts w:ascii="Times New Roman" w:hAnsi="Times New Roman" w:cs="Times New Roman"/>
          <w:sz w:val="26"/>
          <w:szCs w:val="26"/>
        </w:rPr>
        <w:t>, в Администрацию (Уполномоченный орган)</w:t>
      </w:r>
      <w:r w:rsidRPr="00767F18">
        <w:rPr>
          <w:rFonts w:ascii="Times New Roman" w:eastAsia="Times New Roman" w:hAnsi="Times New Roman" w:cs="Times New Roman"/>
          <w:sz w:val="26"/>
          <w:szCs w:val="26"/>
          <w:lang w:eastAsia="ru-RU"/>
        </w:rPr>
        <w:t>либо через многофункциональный центр.</w:t>
      </w:r>
    </w:p>
    <w:p w:rsidR="00913CD9" w:rsidRPr="00767F18" w:rsidRDefault="00913CD9" w:rsidP="00767F18">
      <w:pPr>
        <w:shd w:val="clear" w:color="auto" w:fill="FFFFFF"/>
        <w:tabs>
          <w:tab w:val="left" w:pos="1134"/>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13CD9" w:rsidRPr="00767F18" w:rsidRDefault="00913CD9" w:rsidP="00767F18">
      <w:pPr>
        <w:shd w:val="clear" w:color="auto" w:fill="FFFFFF"/>
        <w:tabs>
          <w:tab w:val="left" w:pos="0"/>
        </w:tabs>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Документы, направляемые в электронной форме, должны соответствовать форматам JPEG, TIFF либо PDF.</w:t>
      </w:r>
    </w:p>
    <w:p w:rsidR="00913CD9" w:rsidRPr="00767F18" w:rsidRDefault="00913CD9" w:rsidP="00767F18">
      <w:pPr>
        <w:pStyle w:val="ac"/>
        <w:numPr>
          <w:ilvl w:val="1"/>
          <w:numId w:val="14"/>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Документы, указанные в пунктах 2.10, 2.11 настоящего Административного регламента, подлежат регистрации  в отдельном журнале в течение 1 рабочего со дня поступления.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По обращению заявителя Администрация (Уполномоченный орган) обязан предоставить ему сведения о дате приема заявления и его регистрационном номере.</w:t>
      </w:r>
    </w:p>
    <w:p w:rsidR="00913CD9" w:rsidRPr="00767F18" w:rsidRDefault="00913CD9" w:rsidP="00767F18">
      <w:pPr>
        <w:pStyle w:val="ac"/>
        <w:numPr>
          <w:ilvl w:val="1"/>
          <w:numId w:val="14"/>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Заявителю отказывается в приеме документов в случаях, предусмотренных пунктом 2.21 настоящего Административного регламента. </w:t>
      </w:r>
      <w:r w:rsidRPr="00767F18">
        <w:rPr>
          <w:rStyle w:val="blk"/>
          <w:rFonts w:ascii="Times New Roman" w:hAnsi="Times New Roman" w:cs="Times New Roman"/>
          <w:sz w:val="26"/>
          <w:szCs w:val="26"/>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i/>
          <w:sz w:val="26"/>
          <w:szCs w:val="26"/>
          <w:lang w:eastAsia="ru-RU"/>
        </w:rPr>
      </w:pPr>
      <w:r w:rsidRPr="00767F18">
        <w:rPr>
          <w:rFonts w:ascii="Times New Roman" w:eastAsia="Times New Roman" w:hAnsi="Times New Roman" w:cs="Times New Roman"/>
          <w:sz w:val="26"/>
          <w:szCs w:val="26"/>
          <w:lang w:eastAsia="ru-RU"/>
        </w:rPr>
        <w:t xml:space="preserve">3.5. Должностное лицо по выдаче разрешений Администрации (Уполномоченного органа) (далее – Должностное лицо) в случае выявления оснований для отказа </w:t>
      </w:r>
      <w:r w:rsidRPr="00767F18">
        <w:rPr>
          <w:rFonts w:ascii="Times New Roman" w:hAnsi="Times New Roman" w:cs="Times New Roman"/>
          <w:sz w:val="26"/>
          <w:szCs w:val="26"/>
        </w:rPr>
        <w:t>в приеме документов</w:t>
      </w:r>
      <w:r w:rsidRPr="00767F18">
        <w:rPr>
          <w:rFonts w:ascii="Times New Roman" w:eastAsia="Times New Roman" w:hAnsi="Times New Roman" w:cs="Times New Roman"/>
          <w:sz w:val="26"/>
          <w:szCs w:val="26"/>
          <w:lang w:eastAsia="ru-RU"/>
        </w:rPr>
        <w:t>, указанных в пункте 2.21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913CD9" w:rsidRPr="00767F18" w:rsidRDefault="00913CD9" w:rsidP="00767F18">
      <w:pPr>
        <w:pStyle w:val="ac"/>
        <w:numPr>
          <w:ilvl w:val="1"/>
          <w:numId w:val="18"/>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Ответственным за выполнение Административной процедуры является Должностное лицо.</w:t>
      </w:r>
    </w:p>
    <w:p w:rsidR="00913CD9" w:rsidRPr="00767F18" w:rsidRDefault="00913CD9" w:rsidP="00767F18">
      <w:pPr>
        <w:pStyle w:val="ac"/>
        <w:numPr>
          <w:ilvl w:val="1"/>
          <w:numId w:val="18"/>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w:t>
      </w:r>
      <w:r w:rsidRPr="00767F18">
        <w:rPr>
          <w:rFonts w:ascii="Times New Roman" w:hAnsi="Times New Roman" w:cs="Times New Roman"/>
          <w:sz w:val="26"/>
          <w:szCs w:val="26"/>
        </w:rPr>
        <w:lastRenderedPageBreak/>
        <w:t>оснований для отказа в приеме документов, указанных в пункте 2.21 настоящего Административного регламента, а также осуществляются следующие действия:</w:t>
      </w:r>
    </w:p>
    <w:p w:rsidR="00913CD9" w:rsidRPr="00767F18" w:rsidRDefault="00913CD9" w:rsidP="00767F18">
      <w:pPr>
        <w:pStyle w:val="ac"/>
        <w:numPr>
          <w:ilvl w:val="0"/>
          <w:numId w:val="17"/>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913CD9" w:rsidRPr="00767F18" w:rsidRDefault="00913CD9" w:rsidP="00767F18">
      <w:pPr>
        <w:pStyle w:val="ac"/>
        <w:numPr>
          <w:ilvl w:val="0"/>
          <w:numId w:val="17"/>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767F18">
        <w:rPr>
          <w:rFonts w:ascii="Times New Roman" w:hAnsi="Times New Roman" w:cs="Times New Roman"/>
          <w:sz w:val="26"/>
          <w:szCs w:val="26"/>
        </w:rPr>
        <w:br/>
        <w:t>в соответствующем разделе РПГУ заявителю будет предоставлена информация о ходе выполнения указанного заявления.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После принятия заявления </w:t>
      </w:r>
      <w:r w:rsidRPr="00767F18">
        <w:rPr>
          <w:rFonts w:ascii="Times New Roman" w:hAnsi="Times New Roman" w:cs="Times New Roman"/>
          <w:sz w:val="26"/>
          <w:szCs w:val="26"/>
        </w:rPr>
        <w:t>Должностным лицом</w:t>
      </w:r>
      <w:r w:rsidRPr="00767F18">
        <w:rPr>
          <w:rFonts w:ascii="Times New Roman" w:eastAsia="Times New Roman" w:hAnsi="Times New Roman" w:cs="Times New Roman"/>
          <w:sz w:val="26"/>
          <w:szCs w:val="26"/>
          <w:lang w:eastAsia="ru-RU"/>
        </w:rPr>
        <w:t>, статус заявления в личном кабинете на РПГУ обновляется до статуса «принято».</w:t>
      </w:r>
    </w:p>
    <w:p w:rsidR="00913CD9" w:rsidRPr="00767F18" w:rsidRDefault="00913CD9" w:rsidP="00767F18">
      <w:pPr>
        <w:pStyle w:val="ac"/>
        <w:numPr>
          <w:ilvl w:val="1"/>
          <w:numId w:val="18"/>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Заявитель вправе оплатить государственную пошлину с использованием РПГУ по предварительно заполненным органом реквизитам.</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767F18">
        <w:rPr>
          <w:rFonts w:ascii="Times New Roman" w:eastAsia="Times New Roman" w:hAnsi="Times New Roman" w:cs="Times New Roman"/>
          <w:sz w:val="26"/>
          <w:szCs w:val="26"/>
          <w:lang w:eastAsia="ru-RU"/>
        </w:rPr>
        <w:br/>
        <w:t>на бумажном носителе копии заполненного платежного документа.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В платежном документе указывается уникальный идентификатор начисления и идентификатор плательщика.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Заявитель информируется о совершении факта государственной пошлины </w:t>
      </w:r>
      <w:r w:rsidRPr="00767F18">
        <w:rPr>
          <w:rFonts w:ascii="Times New Roman" w:eastAsia="Times New Roman" w:hAnsi="Times New Roman" w:cs="Times New Roman"/>
          <w:sz w:val="26"/>
          <w:szCs w:val="26"/>
          <w:lang w:eastAsia="ru-RU"/>
        </w:rPr>
        <w:br/>
        <w:t>за предоставление муниципальной услуги посредством РПГУ.</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Предоставление информации об оплате государственной пошлины </w:t>
      </w:r>
      <w:r w:rsidRPr="00767F18">
        <w:rPr>
          <w:rFonts w:ascii="Times New Roman" w:eastAsia="Times New Roman" w:hAnsi="Times New Roman" w:cs="Times New Roman"/>
          <w:sz w:val="26"/>
          <w:szCs w:val="26"/>
          <w:lang w:eastAsia="ru-RU"/>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767F18">
        <w:rPr>
          <w:rFonts w:ascii="Times New Roman" w:eastAsia="Times New Roman" w:hAnsi="Times New Roman" w:cs="Times New Roman"/>
          <w:sz w:val="26"/>
          <w:szCs w:val="26"/>
          <w:lang w:eastAsia="ru-RU"/>
        </w:rPr>
        <w:br/>
        <w:t>о государственных и муниципальных платежах.</w:t>
      </w:r>
    </w:p>
    <w:p w:rsidR="00913CD9" w:rsidRPr="00767F18" w:rsidRDefault="00913CD9" w:rsidP="00767F18">
      <w:pPr>
        <w:pStyle w:val="ac"/>
        <w:numPr>
          <w:ilvl w:val="1"/>
          <w:numId w:val="18"/>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Критерии принятия решений:</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решение о приеме и регистрации заявления и документов принимается </w:t>
      </w:r>
      <w:r w:rsidRPr="00767F18">
        <w:rPr>
          <w:rFonts w:ascii="Times New Roman" w:eastAsia="Times New Roman" w:hAnsi="Times New Roman" w:cs="Times New Roman"/>
          <w:sz w:val="26"/>
          <w:szCs w:val="26"/>
          <w:lang w:eastAsia="ru-RU"/>
        </w:rPr>
        <w:br/>
        <w:t>в случае отсутствия оснований для отказа в регистрации заявления и документов, предусмотренных пунктом 2.21 настоящего Административного регламента;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решение об отказе </w:t>
      </w:r>
      <w:r w:rsidRPr="00767F18">
        <w:rPr>
          <w:rFonts w:ascii="Times New Roman" w:hAnsi="Times New Roman" w:cs="Times New Roman"/>
          <w:sz w:val="26"/>
          <w:szCs w:val="26"/>
        </w:rPr>
        <w:t xml:space="preserve">в приеме документов </w:t>
      </w:r>
      <w:r w:rsidRPr="00767F18">
        <w:rPr>
          <w:rFonts w:ascii="Times New Roman" w:eastAsia="Times New Roman" w:hAnsi="Times New Roman" w:cs="Times New Roman"/>
          <w:sz w:val="26"/>
          <w:szCs w:val="26"/>
          <w:lang w:eastAsia="ru-RU"/>
        </w:rPr>
        <w:t xml:space="preserve">принимается </w:t>
      </w:r>
      <w:r w:rsidRPr="00767F18">
        <w:rPr>
          <w:rFonts w:ascii="Times New Roman" w:eastAsia="Times New Roman" w:hAnsi="Times New Roman" w:cs="Times New Roman"/>
          <w:sz w:val="26"/>
          <w:szCs w:val="26"/>
          <w:lang w:eastAsia="ru-RU"/>
        </w:rPr>
        <w:br/>
        <w:t>в случае наличия оснований для отказа в регистрации заявления и документов, предусмотренных пунктом 2.21 настоящего Административного регламента.</w:t>
      </w:r>
    </w:p>
    <w:p w:rsidR="00913CD9" w:rsidRPr="00767F18" w:rsidRDefault="00913CD9" w:rsidP="00767F18">
      <w:pPr>
        <w:pStyle w:val="ac"/>
        <w:numPr>
          <w:ilvl w:val="1"/>
          <w:numId w:val="18"/>
        </w:numPr>
        <w:shd w:val="clear" w:color="auto" w:fill="FFFFFF"/>
        <w:tabs>
          <w:tab w:val="left" w:pos="851"/>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913CD9" w:rsidRPr="00767F18" w:rsidRDefault="00913CD9" w:rsidP="00767F18">
      <w:pPr>
        <w:pStyle w:val="ac"/>
        <w:numPr>
          <w:ilvl w:val="1"/>
          <w:numId w:val="18"/>
        </w:numPr>
        <w:shd w:val="clear" w:color="auto" w:fill="FFFFFF"/>
        <w:tabs>
          <w:tab w:val="left" w:pos="851"/>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913CD9" w:rsidRPr="00767F18" w:rsidRDefault="00913CD9" w:rsidP="00767F18">
      <w:pPr>
        <w:pStyle w:val="ac"/>
        <w:numPr>
          <w:ilvl w:val="1"/>
          <w:numId w:val="18"/>
        </w:numPr>
        <w:shd w:val="clear" w:color="auto" w:fill="FFFFFF"/>
        <w:tabs>
          <w:tab w:val="left" w:pos="851"/>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принятия решения об отказе в приеме документов Должностное лицо, осуществляющее прием заявлений, направляет уведомление об отказе в приеме документов на бланке Уполномоченного органа за личной подписью Должностного лица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913CD9" w:rsidRPr="00767F18" w:rsidRDefault="00913CD9" w:rsidP="00767F18">
      <w:pPr>
        <w:pStyle w:val="ac"/>
        <w:numPr>
          <w:ilvl w:val="1"/>
          <w:numId w:val="18"/>
        </w:numPr>
        <w:shd w:val="clear" w:color="auto" w:fill="FFFFFF"/>
        <w:tabs>
          <w:tab w:val="left" w:pos="851"/>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Срок исполнения процедуры составляет 2 рабочих дня с момента поступления заявления.</w:t>
      </w:r>
    </w:p>
    <w:p w:rsidR="00913CD9" w:rsidRPr="00767F18" w:rsidRDefault="00913CD9"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 xml:space="preserve">Рассмотрение заявления и принятие решения по результатам </w:t>
      </w:r>
      <w:r w:rsidRPr="00767F18">
        <w:rPr>
          <w:rFonts w:ascii="Times New Roman" w:eastAsia="Times New Roman" w:hAnsi="Times New Roman" w:cs="Times New Roman"/>
          <w:b/>
          <w:sz w:val="26"/>
          <w:szCs w:val="26"/>
          <w:lang w:eastAsia="ru-RU"/>
        </w:rPr>
        <w:br/>
        <w:t>рассмотрения представленных документов</w:t>
      </w:r>
    </w:p>
    <w:p w:rsidR="00913CD9" w:rsidRPr="00767F18" w:rsidRDefault="00913CD9" w:rsidP="00767F18">
      <w:pPr>
        <w:shd w:val="clear" w:color="auto" w:fill="FFFFFF"/>
        <w:spacing w:after="0" w:line="240" w:lineRule="auto"/>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bookmarkStart w:id="3" w:name="Par23"/>
      <w:bookmarkEnd w:id="3"/>
      <w:r w:rsidRPr="00767F18">
        <w:rPr>
          <w:rFonts w:ascii="Times New Roman" w:hAnsi="Times New Roman" w:cs="Times New Roman"/>
          <w:sz w:val="26"/>
          <w:szCs w:val="26"/>
        </w:rPr>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1) проверяет наличие полномочий на выдачу специального разрешения </w:t>
      </w:r>
      <w:r w:rsidRPr="00767F18">
        <w:rPr>
          <w:rFonts w:ascii="Times New Roman" w:eastAsia="Times New Roman" w:hAnsi="Times New Roman" w:cs="Times New Roman"/>
          <w:sz w:val="26"/>
          <w:szCs w:val="26"/>
          <w:lang w:eastAsia="ru-RU"/>
        </w:rPr>
        <w:br/>
        <w:t>по заявленному маршруту;</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4) проверяет соблюдение требований о перевозке делимого груза;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5) устанавливает путь следования по заявленному маршруту;</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принятия решения об отказе в выдаче специального разрешения в случаях, предусмотренных пунктом 2.26 настоящего Административного регламента Должностное лицо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отказа в предоставлении муниципальной услуги заявитель по его выбору вправе получить:</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извещение об отказе на бумажном носителе.</w:t>
      </w:r>
    </w:p>
    <w:p w:rsidR="00913CD9" w:rsidRPr="00767F18" w:rsidRDefault="00913CD9" w:rsidP="00767F18">
      <w:pPr>
        <w:pStyle w:val="ac"/>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выдачи специального разрешения – специальное разрешение выдается на бумажном носителе.</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Критерии принятия решений:</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w:t>
      </w:r>
      <w:r w:rsidRPr="00767F18">
        <w:rPr>
          <w:rFonts w:ascii="Times New Roman" w:eastAsia="Times New Roman" w:hAnsi="Times New Roman" w:cs="Times New Roman"/>
          <w:sz w:val="26"/>
          <w:szCs w:val="26"/>
          <w:lang w:eastAsia="ru-RU"/>
        </w:rPr>
        <w:lastRenderedPageBreak/>
        <w:t>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767F18">
        <w:rPr>
          <w:rFonts w:ascii="Times New Roman" w:eastAsia="Times New Roman" w:hAnsi="Times New Roman" w:cs="Times New Roman"/>
          <w:sz w:val="26"/>
          <w:szCs w:val="26"/>
          <w:lang w:eastAsia="ru-RU"/>
        </w:rPr>
        <w:br/>
        <w:t>в случае отсутствия оснований для отказа в выдаче специального разрешения, предусмотренных пунктом 2.26 настоящего Административного регламента;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Результатом административной процедуры является принятие решения: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 о выдаче специального разрешения при отсутствии необходимости согласования с владельцами автомобильных дорог; </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о согласовании маршрута тяжеловесного и (или) крупногабаритного транспортного средства;</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об отказе в выдаче специального разрешения.</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767F18">
        <w:rPr>
          <w:rFonts w:ascii="Times New Roman" w:hAnsi="Times New Roman" w:cs="Times New Roman"/>
          <w:sz w:val="26"/>
          <w:szCs w:val="26"/>
        </w:rPr>
        <w:br/>
        <w:t xml:space="preserve">в границах заявленных маршрутов либо регистрация уведомления об отказе </w:t>
      </w:r>
      <w:r w:rsidRPr="00767F18">
        <w:rPr>
          <w:rFonts w:ascii="Times New Roman" w:hAnsi="Times New Roman" w:cs="Times New Roman"/>
          <w:sz w:val="26"/>
          <w:szCs w:val="26"/>
        </w:rPr>
        <w:br/>
        <w:t>в выдаче специального разрешения.</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 исполнения процедуры составляет 4 рабочих дня с момента регистрации заявления.</w:t>
      </w:r>
    </w:p>
    <w:p w:rsidR="00913CD9" w:rsidRPr="00767F18" w:rsidRDefault="00913CD9" w:rsidP="00767F18">
      <w:pPr>
        <w:pStyle w:val="ac"/>
        <w:shd w:val="clear" w:color="auto" w:fill="FFFFFF"/>
        <w:tabs>
          <w:tab w:val="left" w:pos="1134"/>
        </w:tabs>
        <w:spacing w:after="0" w:line="240" w:lineRule="auto"/>
        <w:ind w:left="709"/>
        <w:jc w:val="both"/>
        <w:rPr>
          <w:rFonts w:ascii="Times New Roman" w:hAnsi="Times New Roman" w:cs="Times New Roman"/>
          <w:sz w:val="26"/>
          <w:szCs w:val="26"/>
        </w:rPr>
      </w:pPr>
    </w:p>
    <w:p w:rsidR="00913CD9" w:rsidRPr="00767F18" w:rsidRDefault="00913CD9" w:rsidP="00767F18">
      <w:pPr>
        <w:pStyle w:val="ac"/>
        <w:shd w:val="clear" w:color="auto" w:fill="FFFFFF"/>
        <w:spacing w:after="0" w:line="240" w:lineRule="auto"/>
        <w:ind w:left="0"/>
        <w:jc w:val="center"/>
        <w:rPr>
          <w:rFonts w:ascii="Times New Roman" w:hAnsi="Times New Roman" w:cs="Times New Roman"/>
          <w:b/>
          <w:sz w:val="26"/>
          <w:szCs w:val="26"/>
        </w:rPr>
      </w:pPr>
      <w:r w:rsidRPr="00767F18">
        <w:rPr>
          <w:rFonts w:ascii="Times New Roman" w:hAnsi="Times New Roman" w:cs="Times New Roman"/>
          <w:b/>
          <w:sz w:val="26"/>
          <w:szCs w:val="26"/>
        </w:rPr>
        <w:t xml:space="preserve">Порядок формирования и направления </w:t>
      </w:r>
    </w:p>
    <w:p w:rsidR="00913CD9" w:rsidRPr="00767F18" w:rsidRDefault="00913CD9" w:rsidP="00767F18">
      <w:pPr>
        <w:pStyle w:val="ac"/>
        <w:shd w:val="clear" w:color="auto" w:fill="FFFFFF"/>
        <w:spacing w:after="0" w:line="240" w:lineRule="auto"/>
        <w:ind w:left="0"/>
        <w:jc w:val="center"/>
        <w:rPr>
          <w:rFonts w:ascii="Times New Roman" w:hAnsi="Times New Roman" w:cs="Times New Roman"/>
          <w:b/>
          <w:sz w:val="26"/>
          <w:szCs w:val="26"/>
        </w:rPr>
      </w:pPr>
      <w:r w:rsidRPr="00767F18">
        <w:rPr>
          <w:rFonts w:ascii="Times New Roman" w:hAnsi="Times New Roman" w:cs="Times New Roman"/>
          <w:b/>
          <w:sz w:val="26"/>
          <w:szCs w:val="26"/>
        </w:rPr>
        <w:t>межведомственных запросов</w:t>
      </w:r>
    </w:p>
    <w:p w:rsidR="00767F18" w:rsidRPr="00767F18" w:rsidRDefault="00767F18" w:rsidP="00767F18">
      <w:pPr>
        <w:pStyle w:val="ac"/>
        <w:shd w:val="clear" w:color="auto" w:fill="FFFFFF"/>
        <w:spacing w:after="0" w:line="240" w:lineRule="auto"/>
        <w:ind w:left="0"/>
        <w:jc w:val="center"/>
        <w:rPr>
          <w:rFonts w:ascii="Times New Roman" w:hAnsi="Times New Roman" w:cs="Times New Roman"/>
          <w:sz w:val="26"/>
          <w:szCs w:val="26"/>
        </w:rPr>
      </w:pPr>
    </w:p>
    <w:p w:rsidR="00913CD9" w:rsidRPr="00767F18" w:rsidRDefault="00913CD9" w:rsidP="00767F18">
      <w:pPr>
        <w:pStyle w:val="ac"/>
        <w:numPr>
          <w:ilvl w:val="1"/>
          <w:numId w:val="19"/>
        </w:numPr>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Основанием для начала исполнения административной процедуры является поступление заявления на получение специального разрешения.</w:t>
      </w:r>
    </w:p>
    <w:p w:rsidR="00913CD9" w:rsidRPr="00767F18" w:rsidRDefault="00913CD9" w:rsidP="00767F18">
      <w:pPr>
        <w:pStyle w:val="ac"/>
        <w:numPr>
          <w:ilvl w:val="1"/>
          <w:numId w:val="19"/>
        </w:numPr>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Должностное лицо направляет запрос посредством СМЭВ в течение 4 рабочих дней со дня регистрации заявления в Администрации, Учреждении. </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Межведомственный запрос включает следующие сведения:</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1) наименование</w:t>
      </w:r>
      <w:r w:rsidR="00767F18" w:rsidRPr="00767F18">
        <w:rPr>
          <w:rFonts w:ascii="Times New Roman" w:hAnsi="Times New Roman" w:cs="Times New Roman"/>
          <w:sz w:val="26"/>
          <w:szCs w:val="26"/>
        </w:rPr>
        <w:t xml:space="preserve"> </w:t>
      </w:r>
      <w:r w:rsidRPr="00767F18">
        <w:rPr>
          <w:rFonts w:ascii="Times New Roman" w:hAnsi="Times New Roman" w:cs="Times New Roman"/>
          <w:sz w:val="26"/>
          <w:szCs w:val="26"/>
        </w:rPr>
        <w:t>Администрации (Уполномоченного органа);</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6) контактная информация для направления ответа на межведомственный запрос;</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7) дата направления межведомственного запроса;</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767F18">
        <w:rPr>
          <w:rFonts w:ascii="Times New Roman" w:hAnsi="Times New Roman" w:cs="Times New Roman"/>
          <w:sz w:val="26"/>
          <w:szCs w:val="26"/>
        </w:rPr>
        <w:br/>
        <w:t>№ 210-ФЗ).</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Результатом административной процедуры является получение ответа на межведомственный запрос. </w:t>
      </w:r>
    </w:p>
    <w:p w:rsidR="00913CD9" w:rsidRPr="00767F18" w:rsidRDefault="00913CD9" w:rsidP="00767F18">
      <w:pPr>
        <w:pStyle w:val="ac"/>
        <w:shd w:val="clear" w:color="auto" w:fill="FFFFFF"/>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Фиксацией результата является регистрация ответа на межведомственный запрос.</w:t>
      </w:r>
    </w:p>
    <w:p w:rsidR="00913CD9" w:rsidRPr="00767F18" w:rsidRDefault="00913CD9" w:rsidP="00767F18">
      <w:pPr>
        <w:autoSpaceDE w:val="0"/>
        <w:autoSpaceDN w:val="0"/>
        <w:adjustRightInd w:val="0"/>
        <w:spacing w:after="0" w:line="240" w:lineRule="auto"/>
        <w:ind w:firstLine="709"/>
        <w:outlineLvl w:val="0"/>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Срок исполнения процедуры составляет 5 рабочих дней.</w:t>
      </w:r>
    </w:p>
    <w:p w:rsidR="00913CD9" w:rsidRPr="00767F18" w:rsidRDefault="00913CD9" w:rsidP="00767F18">
      <w:pPr>
        <w:autoSpaceDE w:val="0"/>
        <w:autoSpaceDN w:val="0"/>
        <w:adjustRightInd w:val="0"/>
        <w:spacing w:after="0" w:line="240" w:lineRule="auto"/>
        <w:ind w:firstLine="709"/>
        <w:outlineLvl w:val="0"/>
        <w:rPr>
          <w:rFonts w:ascii="Times New Roman" w:eastAsia="Times New Roman" w:hAnsi="Times New Roman" w:cs="Times New Roman"/>
          <w:sz w:val="26"/>
          <w:szCs w:val="26"/>
          <w:lang w:eastAsia="ru-RU"/>
        </w:rPr>
      </w:pP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w:t>
      </w:r>
    </w:p>
    <w:p w:rsidR="00767F18" w:rsidRPr="00767F18" w:rsidRDefault="00767F18" w:rsidP="00767F18">
      <w:pPr>
        <w:shd w:val="clear" w:color="auto" w:fill="FFFFFF"/>
        <w:spacing w:after="0" w:line="240" w:lineRule="auto"/>
        <w:jc w:val="center"/>
        <w:rPr>
          <w:rFonts w:ascii="Times New Roman" w:eastAsia="Times New Roman" w:hAnsi="Times New Roman" w:cs="Times New Roman"/>
          <w:b/>
          <w:sz w:val="26"/>
          <w:szCs w:val="26"/>
          <w:lang w:eastAsia="ru-RU"/>
        </w:rPr>
      </w:pP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дороги с владельцами инфраструктуры железнодорожного транспорта.</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Должностное лицонаправляет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lastRenderedPageBreak/>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913CD9" w:rsidRPr="00767F18" w:rsidRDefault="00913CD9" w:rsidP="00767F18">
      <w:pPr>
        <w:pStyle w:val="ac"/>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13CD9" w:rsidRPr="00767F18" w:rsidRDefault="00913CD9" w:rsidP="00767F18">
      <w:pPr>
        <w:pStyle w:val="ac"/>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В течение 4 рабочих дней с даты поступления от Администрации (Уполномоченного органа)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Уполномоченный орган согласование маршрута тяжеловесного и (или) крупногабаритного транспортного средства.</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bookmarkStart w:id="4" w:name="P405"/>
      <w:bookmarkEnd w:id="4"/>
      <w:r w:rsidRPr="00767F18">
        <w:rPr>
          <w:rFonts w:ascii="Times New Roman" w:hAnsi="Times New Roman" w:cs="Times New Roman"/>
          <w:sz w:val="26"/>
          <w:szCs w:val="26"/>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767F18">
        <w:rPr>
          <w:rFonts w:ascii="Times New Roman" w:hAnsi="Times New Roman" w:cs="Times New Roman"/>
          <w:sz w:val="26"/>
          <w:szCs w:val="26"/>
        </w:rPr>
        <w:br/>
        <w:t>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913CD9" w:rsidRPr="00767F18" w:rsidRDefault="00913CD9" w:rsidP="00767F18">
      <w:pPr>
        <w:autoSpaceDE w:val="0"/>
        <w:autoSpaceDN w:val="0"/>
        <w:adjustRightInd w:val="0"/>
        <w:spacing w:after="0" w:line="240" w:lineRule="auto"/>
        <w:ind w:firstLine="568"/>
        <w:jc w:val="both"/>
        <w:rPr>
          <w:rFonts w:ascii="Times New Roman" w:hAnsi="Times New Roman" w:cs="Times New Roman"/>
          <w:sz w:val="26"/>
          <w:szCs w:val="26"/>
        </w:rPr>
      </w:pPr>
      <w:r w:rsidRPr="00767F18">
        <w:rPr>
          <w:rFonts w:ascii="Times New Roman" w:hAnsi="Times New Roman" w:cs="Times New Roman"/>
          <w:sz w:val="26"/>
          <w:szCs w:val="26"/>
        </w:rPr>
        <w:lastRenderedPageBreak/>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ширина транспортного средства с грузом или без груза составляет 5 м и более и высота от поверхности дороги 4,5 м и более;</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длина транспортного средства с одним прицепом превышает 22 м или автопоезд имеет два и более прицепа;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скорость движения транспортного средства менее 8 км/ч.</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bookmarkStart w:id="5" w:name="P409"/>
      <w:bookmarkEnd w:id="5"/>
      <w:r w:rsidRPr="00767F18">
        <w:rPr>
          <w:rFonts w:ascii="Times New Roman" w:hAnsi="Times New Roman" w:cs="Times New Roman"/>
          <w:sz w:val="26"/>
          <w:szCs w:val="26"/>
        </w:rPr>
        <w:t xml:space="preserve">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РПГУ информирование заявителя о принятом решении происходит через личный кабинет заявителя на РПГУ). </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Срок выдачи специального разрешения увеличивается на срок, необходимый для осуществления специальных мер.</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Администрацию (Уполномоченный орган)мотивированный отказ в согласовании заявки.</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 xml:space="preserve">Ответственным за выполнение административной процедуры является Должностное лицо. </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Критерии принятия решений:</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решение о направлении запроса о согласовании владельцам автомобильных дорог принимается в случае принятия 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средствтребуется принятие специальных мер по обустройству пересекающих автомобильную дорогу сооружений и инженерных коммуникаций.</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(или) крупногабаритного транспортного средства либо отказа в согласовании такого маршрута.</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Срок исполнения процедуры составляет 5 рабочих дней со дня регистрации заявления.</w:t>
      </w:r>
    </w:p>
    <w:p w:rsidR="00913CD9" w:rsidRPr="00767F18" w:rsidRDefault="00913CD9" w:rsidP="00767F18">
      <w:pPr>
        <w:shd w:val="clear" w:color="auto" w:fill="FFFFFF"/>
        <w:spacing w:after="0" w:line="240" w:lineRule="auto"/>
        <w:contextualSpacing/>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lastRenderedPageBreak/>
        <w:t xml:space="preserve">Подготовка специального разрешения и согласование маршрута тяжеловесного и (или) крупногабаритного транспортного средства </w:t>
      </w:r>
      <w:r w:rsidRPr="00767F18">
        <w:rPr>
          <w:rFonts w:ascii="Times New Roman" w:eastAsia="Times New Roman" w:hAnsi="Times New Roman" w:cs="Times New Roman"/>
          <w:b/>
          <w:sz w:val="26"/>
          <w:szCs w:val="26"/>
          <w:lang w:eastAsia="ru-RU"/>
        </w:rPr>
        <w:br/>
        <w:t>с Управлением ГИБДД</w:t>
      </w:r>
    </w:p>
    <w:p w:rsidR="00767F18" w:rsidRPr="00767F18" w:rsidRDefault="00767F18" w:rsidP="00767F18">
      <w:pPr>
        <w:shd w:val="clear" w:color="auto" w:fill="FFFFFF"/>
        <w:spacing w:after="0" w:line="240" w:lineRule="auto"/>
        <w:contextualSpacing/>
        <w:jc w:val="center"/>
        <w:rPr>
          <w:rFonts w:ascii="Times New Roman" w:eastAsia="Times New Roman" w:hAnsi="Times New Roman" w:cs="Times New Roman"/>
          <w:b/>
          <w:sz w:val="26"/>
          <w:szCs w:val="26"/>
          <w:lang w:eastAsia="ru-RU"/>
        </w:rPr>
      </w:pP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Должностное лицо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bookmarkStart w:id="6" w:name="P453"/>
      <w:bookmarkEnd w:id="6"/>
      <w:r w:rsidRPr="00767F18">
        <w:rPr>
          <w:rFonts w:ascii="Times New Roman" w:hAnsi="Times New Roman" w:cs="Times New Roman"/>
          <w:sz w:val="26"/>
          <w:szCs w:val="26"/>
        </w:rPr>
        <w:t>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Администрации (Уполномоченного органа).</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767F18">
        <w:rPr>
          <w:rStyle w:val="blk"/>
          <w:rFonts w:ascii="Times New Roman" w:hAnsi="Times New Roman" w:cs="Times New Roman"/>
          <w:sz w:val="26"/>
          <w:szCs w:val="26"/>
        </w:rPr>
        <w:t>в пунктах "Вид сопровождения", "Особые условия движения"</w:t>
      </w:r>
      <w:r w:rsidRPr="00767F18">
        <w:rPr>
          <w:rFonts w:ascii="Times New Roman" w:hAnsi="Times New Roman" w:cs="Times New Roman"/>
          <w:sz w:val="26"/>
          <w:szCs w:val="26"/>
        </w:rPr>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D04949">
        <w:rPr>
          <w:rFonts w:ascii="Times New Roman" w:hAnsi="Times New Roman" w:cs="Times New Roman"/>
          <w:sz w:val="26"/>
          <w:szCs w:val="26"/>
        </w:rPr>
        <w:t xml:space="preserve">. </w:t>
      </w:r>
      <w:r w:rsidRPr="00767F18">
        <w:rPr>
          <w:rFonts w:ascii="Times New Roman" w:hAnsi="Times New Roman" w:cs="Times New Roman"/>
          <w:sz w:val="26"/>
          <w:szCs w:val="26"/>
        </w:rPr>
        <w:t>Должностное лицо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Ответственным за выполнение административной процедуры является Должностное лицо.</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Критерии принятия решений:</w:t>
      </w:r>
    </w:p>
    <w:p w:rsidR="00913CD9" w:rsidRPr="00767F18" w:rsidRDefault="00913CD9" w:rsidP="00767F18">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913CD9" w:rsidRPr="00767F18" w:rsidRDefault="00913CD9" w:rsidP="00767F18">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 xml:space="preserve">решение о направлении специального разрешения на согласование </w:t>
      </w:r>
      <w:r w:rsidRPr="00767F18">
        <w:rPr>
          <w:rFonts w:ascii="Times New Roman" w:eastAsia="Times New Roman" w:hAnsi="Times New Roman" w:cs="Times New Roman"/>
          <w:sz w:val="26"/>
          <w:szCs w:val="26"/>
          <w:lang w:eastAsia="ru-RU"/>
        </w:rPr>
        <w:br/>
        <w:t>в Управление ГИБДД.</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913CD9" w:rsidRPr="00767F18" w:rsidRDefault="00913CD9" w:rsidP="00767F18">
      <w:pPr>
        <w:pStyle w:val="ac"/>
        <w:numPr>
          <w:ilvl w:val="1"/>
          <w:numId w:val="19"/>
        </w:numPr>
        <w:shd w:val="clear" w:color="auto" w:fill="FFFFFF"/>
        <w:tabs>
          <w:tab w:val="left" w:pos="1134"/>
          <w:tab w:val="left" w:pos="1276"/>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913CD9" w:rsidRPr="00767F18" w:rsidRDefault="00913CD9" w:rsidP="00767F18">
      <w:pPr>
        <w:pStyle w:val="ac"/>
        <w:numPr>
          <w:ilvl w:val="1"/>
          <w:numId w:val="19"/>
        </w:numPr>
        <w:shd w:val="clear" w:color="auto" w:fill="FFFFFF"/>
        <w:tabs>
          <w:tab w:val="left" w:pos="1276"/>
        </w:tabs>
        <w:spacing w:after="0" w:line="240" w:lineRule="auto"/>
        <w:ind w:left="0" w:firstLine="709"/>
        <w:rPr>
          <w:rFonts w:ascii="Times New Roman" w:hAnsi="Times New Roman" w:cs="Times New Roman"/>
          <w:sz w:val="26"/>
          <w:szCs w:val="26"/>
        </w:rPr>
      </w:pPr>
      <w:r w:rsidRPr="00767F18">
        <w:rPr>
          <w:rFonts w:ascii="Times New Roman" w:hAnsi="Times New Roman" w:cs="Times New Roman"/>
          <w:sz w:val="26"/>
          <w:szCs w:val="26"/>
        </w:rPr>
        <w:t>Срок исполнения процедуры составляет 4 рабочих дней.</w:t>
      </w:r>
    </w:p>
    <w:p w:rsidR="00913CD9" w:rsidRPr="00767F18" w:rsidRDefault="00913CD9" w:rsidP="00767F18">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6"/>
          <w:szCs w:val="26"/>
        </w:rPr>
      </w:pPr>
    </w:p>
    <w:p w:rsidR="00913CD9" w:rsidRPr="00767F18" w:rsidRDefault="00913CD9" w:rsidP="00767F18">
      <w:pPr>
        <w:shd w:val="clear" w:color="auto" w:fill="FFFFFF"/>
        <w:spacing w:after="0" w:line="240" w:lineRule="auto"/>
        <w:jc w:val="center"/>
        <w:rPr>
          <w:rFonts w:ascii="Times New Roman" w:eastAsia="Times New Roman" w:hAnsi="Times New Roman" w:cs="Times New Roman"/>
          <w:b/>
          <w:sz w:val="26"/>
          <w:szCs w:val="26"/>
          <w:lang w:eastAsia="ru-RU"/>
        </w:rPr>
      </w:pPr>
      <w:r w:rsidRPr="00767F18">
        <w:rPr>
          <w:rFonts w:ascii="Times New Roman" w:eastAsia="Times New Roman" w:hAnsi="Times New Roman" w:cs="Times New Roman"/>
          <w:b/>
          <w:sz w:val="26"/>
          <w:szCs w:val="26"/>
          <w:lang w:eastAsia="ru-RU"/>
        </w:rPr>
        <w:t>Выдача специального разрешения</w:t>
      </w:r>
    </w:p>
    <w:p w:rsidR="00767F18" w:rsidRPr="00767F18" w:rsidRDefault="00767F18" w:rsidP="00767F18">
      <w:pPr>
        <w:shd w:val="clear" w:color="auto" w:fill="FFFFFF"/>
        <w:spacing w:after="0" w:line="240" w:lineRule="auto"/>
        <w:jc w:val="center"/>
        <w:rPr>
          <w:rFonts w:ascii="Times New Roman" w:eastAsia="Times New Roman" w:hAnsi="Times New Roman" w:cs="Times New Roman"/>
          <w:b/>
          <w:sz w:val="26"/>
          <w:szCs w:val="26"/>
          <w:lang w:eastAsia="ru-RU"/>
        </w:rPr>
      </w:pP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bookmarkStart w:id="7" w:name="_Hlk523087593"/>
      <w:r w:rsidRPr="00767F18">
        <w:rPr>
          <w:rFonts w:ascii="Times New Roman" w:hAnsi="Times New Roman" w:cs="Times New Roman"/>
          <w:sz w:val="26"/>
          <w:szCs w:val="26"/>
        </w:rPr>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Администрации (Уполномоченного органа).</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767F18">
        <w:rPr>
          <w:rFonts w:ascii="Times New Roman" w:hAnsi="Times New Roman" w:cs="Times New Roman"/>
          <w:sz w:val="26"/>
          <w:szCs w:val="26"/>
        </w:rPr>
        <w:br/>
        <w:t>по электронной почте о готовности специального разрешения.</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Style w:val="blk"/>
          <w:rFonts w:ascii="Times New Roman" w:hAnsi="Times New Roman" w:cs="Times New Roman"/>
          <w:sz w:val="26"/>
          <w:szCs w:val="26"/>
        </w:rPr>
      </w:pPr>
      <w:r w:rsidRPr="00767F18">
        <w:rPr>
          <w:rFonts w:ascii="Times New Roman" w:hAnsi="Times New Roman" w:cs="Times New Roman"/>
          <w:sz w:val="26"/>
          <w:szCs w:val="26"/>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767F18">
        <w:rPr>
          <w:rStyle w:val="blk"/>
          <w:rFonts w:ascii="Times New Roman" w:hAnsi="Times New Roman" w:cs="Times New Roman"/>
          <w:sz w:val="26"/>
          <w:szCs w:val="26"/>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13CD9" w:rsidRPr="00767F18" w:rsidRDefault="00913CD9" w:rsidP="00767F18">
      <w:pPr>
        <w:pStyle w:val="ac"/>
        <w:shd w:val="clear" w:color="auto" w:fill="FFFFFF"/>
        <w:tabs>
          <w:tab w:val="left" w:pos="0"/>
        </w:tabs>
        <w:spacing w:after="0" w:line="240" w:lineRule="auto"/>
        <w:ind w:left="0" w:firstLine="709"/>
        <w:jc w:val="both"/>
        <w:rPr>
          <w:rFonts w:ascii="Times New Roman" w:hAnsi="Times New Roman" w:cs="Times New Roman"/>
          <w:sz w:val="26"/>
          <w:szCs w:val="26"/>
        </w:rPr>
      </w:pPr>
      <w:r w:rsidRPr="00767F18">
        <w:rPr>
          <w:rStyle w:val="blk"/>
          <w:rFonts w:ascii="Times New Roman" w:hAnsi="Times New Roman" w:cs="Times New Roman"/>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913CD9" w:rsidRPr="00767F18" w:rsidRDefault="00913CD9" w:rsidP="00767F18">
      <w:pPr>
        <w:pStyle w:val="ac"/>
        <w:numPr>
          <w:ilvl w:val="1"/>
          <w:numId w:val="19"/>
        </w:numPr>
        <w:shd w:val="clear" w:color="auto" w:fill="FFFFFF"/>
        <w:tabs>
          <w:tab w:val="left" w:pos="1134"/>
        </w:tabs>
        <w:spacing w:after="0" w:line="240" w:lineRule="auto"/>
        <w:ind w:left="0" w:firstLine="709"/>
        <w:jc w:val="both"/>
        <w:rPr>
          <w:rFonts w:ascii="Times New Roman" w:hAnsi="Times New Roman" w:cs="Times New Roman"/>
          <w:sz w:val="26"/>
          <w:szCs w:val="26"/>
        </w:rPr>
      </w:pPr>
      <w:r w:rsidRPr="00767F18">
        <w:rPr>
          <w:rFonts w:ascii="Times New Roman" w:hAnsi="Times New Roman" w:cs="Times New Roman"/>
          <w:sz w:val="26"/>
          <w:szCs w:val="26"/>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1) номер специального разрешения;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2) дата выдачи и срок действия специального разрешения;</w:t>
      </w:r>
    </w:p>
    <w:p w:rsidR="00913CD9" w:rsidRPr="00767F18" w:rsidRDefault="00913CD9" w:rsidP="00767F18">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3) маршрут движения транспортного средства, осуществляющего перевозки тяжеловесных и (или) крупногабаритных грузов;</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4) сведения о владельце транспортного средства:</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наименование, организационно-правовая форма, адрес (местонахождение) юридического лица - для юридического лица;</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5) марка и модель ТС, государственный регистрационный номер;</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6) подпись лица, получившего специальное разрешение.</w:t>
      </w:r>
    </w:p>
    <w:p w:rsidR="00913CD9" w:rsidRPr="00767F18" w:rsidRDefault="00913CD9" w:rsidP="00767F18">
      <w:pPr>
        <w:pStyle w:val="ConsPlusNormal"/>
        <w:tabs>
          <w:tab w:val="left" w:pos="1134"/>
        </w:tabs>
        <w:ind w:firstLine="568"/>
        <w:jc w:val="both"/>
        <w:rPr>
          <w:sz w:val="26"/>
          <w:szCs w:val="26"/>
        </w:rPr>
      </w:pPr>
      <w:r w:rsidRPr="00767F18">
        <w:rPr>
          <w:sz w:val="26"/>
          <w:szCs w:val="26"/>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767F18">
        <w:rPr>
          <w:sz w:val="26"/>
          <w:szCs w:val="26"/>
        </w:rPr>
        <w:br/>
      </w:r>
      <w:r w:rsidRPr="00767F18">
        <w:rPr>
          <w:sz w:val="26"/>
          <w:szCs w:val="26"/>
        </w:rPr>
        <w:lastRenderedPageBreak/>
        <w:t xml:space="preserve">с аналогичным грузом, имеющим одинаковую характеристику (наименование, габариты, масса). </w:t>
      </w:r>
      <w:bookmarkStart w:id="8" w:name="P483"/>
      <w:bookmarkEnd w:id="8"/>
    </w:p>
    <w:p w:rsidR="00913CD9" w:rsidRPr="00767F18" w:rsidRDefault="00913CD9" w:rsidP="00767F18">
      <w:pPr>
        <w:pStyle w:val="ConsPlusNormal"/>
        <w:tabs>
          <w:tab w:val="left" w:pos="1134"/>
        </w:tabs>
        <w:ind w:firstLine="568"/>
        <w:jc w:val="both"/>
        <w:rPr>
          <w:sz w:val="26"/>
          <w:szCs w:val="26"/>
        </w:rPr>
      </w:pPr>
      <w:r w:rsidRPr="00767F18">
        <w:rPr>
          <w:sz w:val="26"/>
          <w:szCs w:val="26"/>
        </w:rPr>
        <w:t>Специальное разрешение выдается на срок до трех месяцев.</w:t>
      </w:r>
    </w:p>
    <w:p w:rsidR="00913CD9" w:rsidRPr="00767F18" w:rsidRDefault="00913CD9" w:rsidP="00767F18">
      <w:pPr>
        <w:pStyle w:val="ConsPlusNormal"/>
        <w:tabs>
          <w:tab w:val="left" w:pos="1134"/>
        </w:tabs>
        <w:ind w:firstLine="568"/>
        <w:jc w:val="both"/>
        <w:rPr>
          <w:sz w:val="26"/>
          <w:szCs w:val="26"/>
        </w:rPr>
      </w:pPr>
      <w:r w:rsidRPr="00767F18">
        <w:rPr>
          <w:sz w:val="26"/>
          <w:szCs w:val="26"/>
        </w:rPr>
        <w:t>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Должностном лицом следующего содержания: «Специальное разрешение в период временного ограничения движения не действительно».</w:t>
      </w:r>
    </w:p>
    <w:p w:rsidR="00913CD9" w:rsidRPr="00767F18" w:rsidRDefault="00913CD9" w:rsidP="00767F18">
      <w:pPr>
        <w:pStyle w:val="ConsPlusNormal"/>
        <w:tabs>
          <w:tab w:val="left" w:pos="1134"/>
        </w:tabs>
        <w:ind w:firstLine="568"/>
        <w:jc w:val="both"/>
        <w:rPr>
          <w:sz w:val="26"/>
          <w:szCs w:val="26"/>
        </w:rPr>
      </w:pPr>
      <w:r w:rsidRPr="00767F18">
        <w:rPr>
          <w:sz w:val="26"/>
          <w:szCs w:val="26"/>
        </w:rPr>
        <w:t>Выдача специального разрешения с использованием РПГУ не осуществляется.</w:t>
      </w:r>
    </w:p>
    <w:p w:rsidR="00913CD9" w:rsidRPr="00767F18" w:rsidRDefault="00913CD9" w:rsidP="00767F18">
      <w:pPr>
        <w:pStyle w:val="ConsPlusNormal"/>
        <w:tabs>
          <w:tab w:val="left" w:pos="1134"/>
        </w:tabs>
        <w:ind w:firstLine="568"/>
        <w:jc w:val="both"/>
        <w:rPr>
          <w:sz w:val="26"/>
          <w:szCs w:val="26"/>
        </w:rPr>
      </w:pPr>
      <w:r w:rsidRPr="00767F18">
        <w:rPr>
          <w:sz w:val="26"/>
          <w:szCs w:val="26"/>
        </w:rPr>
        <w:t>Выдача специального разрешения осуществляется через МФЦ в сроки предусмотренные соглашением.</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bookmarkStart w:id="9" w:name="P484"/>
      <w:bookmarkEnd w:id="9"/>
      <w:r w:rsidRPr="00767F18">
        <w:rPr>
          <w:rFonts w:ascii="Times New Roman" w:hAnsi="Times New Roman" w:cs="Times New Roman"/>
          <w:sz w:val="26"/>
          <w:szCs w:val="26"/>
        </w:rPr>
        <w:t>Критерии принятия решений:</w:t>
      </w:r>
    </w:p>
    <w:p w:rsidR="00913CD9" w:rsidRPr="00767F18" w:rsidRDefault="00913CD9" w:rsidP="00767F18">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767F18">
        <w:rPr>
          <w:rFonts w:ascii="Times New Roman" w:eastAsia="Times New Roman" w:hAnsi="Times New Roman" w:cs="Times New Roman"/>
          <w:sz w:val="26"/>
          <w:szCs w:val="26"/>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913CD9" w:rsidRPr="00767F18" w:rsidRDefault="00913CD9" w:rsidP="00767F18">
      <w:pPr>
        <w:pStyle w:val="ac"/>
        <w:numPr>
          <w:ilvl w:val="1"/>
          <w:numId w:val="19"/>
        </w:numPr>
        <w:shd w:val="clear" w:color="auto" w:fill="FFFFFF"/>
        <w:tabs>
          <w:tab w:val="left" w:pos="1134"/>
        </w:tabs>
        <w:spacing w:after="0" w:line="240" w:lineRule="auto"/>
        <w:ind w:left="0" w:firstLine="568"/>
        <w:jc w:val="both"/>
        <w:rPr>
          <w:rFonts w:ascii="Times New Roman" w:hAnsi="Times New Roman" w:cs="Times New Roman"/>
          <w:sz w:val="26"/>
          <w:szCs w:val="26"/>
        </w:rPr>
      </w:pPr>
      <w:r w:rsidRPr="00767F18">
        <w:rPr>
          <w:rFonts w:ascii="Times New Roman" w:hAnsi="Times New Roman" w:cs="Times New Roman"/>
          <w:sz w:val="26"/>
          <w:szCs w:val="26"/>
        </w:rPr>
        <w:t>Результатом административной процедуры является выдача заявителю (представителю заявителя) специального разрешения.</w:t>
      </w:r>
    </w:p>
    <w:p w:rsidR="00913CD9" w:rsidRPr="00767F18" w:rsidRDefault="00913CD9" w:rsidP="00767F18">
      <w:pPr>
        <w:pStyle w:val="ConsPlusNormal"/>
        <w:widowControl w:val="0"/>
        <w:numPr>
          <w:ilvl w:val="1"/>
          <w:numId w:val="19"/>
        </w:numPr>
        <w:tabs>
          <w:tab w:val="left" w:pos="1134"/>
        </w:tabs>
        <w:adjustRightInd/>
        <w:ind w:left="0" w:firstLine="568"/>
        <w:jc w:val="both"/>
        <w:rPr>
          <w:sz w:val="26"/>
          <w:szCs w:val="26"/>
        </w:rPr>
      </w:pPr>
      <w:r w:rsidRPr="00767F18">
        <w:rPr>
          <w:sz w:val="26"/>
          <w:szCs w:val="26"/>
        </w:rPr>
        <w:t>Фиксацией результата выполнения административной процедуры является проставление подписи в журнале выдачи специальных разрешений.</w:t>
      </w:r>
    </w:p>
    <w:p w:rsidR="00913CD9" w:rsidRPr="00767F18" w:rsidRDefault="00913CD9" w:rsidP="00767F18">
      <w:pPr>
        <w:pStyle w:val="ConsPlusNormal"/>
        <w:widowControl w:val="0"/>
        <w:numPr>
          <w:ilvl w:val="1"/>
          <w:numId w:val="19"/>
        </w:numPr>
        <w:tabs>
          <w:tab w:val="left" w:pos="1134"/>
        </w:tabs>
        <w:adjustRightInd/>
        <w:ind w:left="0" w:firstLine="568"/>
        <w:jc w:val="both"/>
        <w:rPr>
          <w:sz w:val="26"/>
          <w:szCs w:val="26"/>
        </w:rPr>
      </w:pPr>
      <w:r w:rsidRPr="00767F18">
        <w:rPr>
          <w:sz w:val="26"/>
          <w:szCs w:val="26"/>
        </w:rPr>
        <w:t>Срок исполнения процедуры составляет 1 рабочий день.</w:t>
      </w:r>
      <w:bookmarkEnd w:id="7"/>
    </w:p>
    <w:p w:rsidR="00913CD9" w:rsidRPr="00767F18" w:rsidRDefault="00913CD9" w:rsidP="00767F18">
      <w:pPr>
        <w:pStyle w:val="ConsPlusNormal"/>
        <w:jc w:val="center"/>
        <w:rPr>
          <w:b/>
          <w:sz w:val="26"/>
          <w:szCs w:val="26"/>
        </w:rPr>
      </w:pPr>
    </w:p>
    <w:p w:rsidR="00913CD9" w:rsidRPr="00767F18" w:rsidRDefault="00913CD9" w:rsidP="00767F18">
      <w:pPr>
        <w:autoSpaceDE w:val="0"/>
        <w:autoSpaceDN w:val="0"/>
        <w:adjustRightInd w:val="0"/>
        <w:spacing w:after="0" w:line="240" w:lineRule="auto"/>
        <w:ind w:firstLine="709"/>
        <w:jc w:val="center"/>
        <w:rPr>
          <w:rFonts w:ascii="Times New Roman" w:hAnsi="Times New Roman" w:cs="Times New Roman"/>
          <w:b/>
          <w:sz w:val="26"/>
          <w:szCs w:val="26"/>
        </w:rPr>
      </w:pPr>
      <w:r w:rsidRPr="00767F18">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rsidR="00767F18" w:rsidRPr="00767F18" w:rsidRDefault="00767F18" w:rsidP="00767F18">
      <w:pPr>
        <w:autoSpaceDE w:val="0"/>
        <w:autoSpaceDN w:val="0"/>
        <w:adjustRightInd w:val="0"/>
        <w:spacing w:after="0" w:line="240" w:lineRule="auto"/>
        <w:ind w:firstLine="709"/>
        <w:jc w:val="center"/>
        <w:rPr>
          <w:rFonts w:ascii="Times New Roman" w:hAnsi="Times New Roman" w:cs="Times New Roman"/>
          <w:b/>
          <w:sz w:val="26"/>
          <w:szCs w:val="26"/>
        </w:rPr>
      </w:pPr>
    </w:p>
    <w:p w:rsidR="00913CD9" w:rsidRPr="00767F18" w:rsidRDefault="00913CD9" w:rsidP="00767F18">
      <w:pPr>
        <w:pStyle w:val="ConsPlusNormal"/>
        <w:widowControl w:val="0"/>
        <w:numPr>
          <w:ilvl w:val="1"/>
          <w:numId w:val="19"/>
        </w:numPr>
        <w:tabs>
          <w:tab w:val="left" w:pos="1134"/>
          <w:tab w:val="left" w:pos="1276"/>
        </w:tabs>
        <w:adjustRightInd/>
        <w:ind w:left="0" w:firstLine="709"/>
        <w:jc w:val="both"/>
        <w:rPr>
          <w:sz w:val="26"/>
          <w:szCs w:val="26"/>
        </w:rPr>
      </w:pPr>
      <w:r w:rsidRPr="00767F18">
        <w:rPr>
          <w:sz w:val="26"/>
          <w:szCs w:val="26"/>
        </w:rPr>
        <w:t>Заявитель имеет возможность получения информации о ходе предоставления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При предоставлении муниципальной услуги в электронной форме заявителю направляется:</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а) уведомление о приеме и регистрации заявления и иных документов, необходимых для предоставления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б) уведомление о начале процедуры предоставления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г) уведомление о факте получения информации, подтверждающей оплату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д) уведомление о результатах рассмотрения документов, необходимых для предоставления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13CD9" w:rsidRPr="00767F18" w:rsidRDefault="00913CD9" w:rsidP="00767F18">
      <w:pPr>
        <w:pStyle w:val="ConsPlusNormal"/>
        <w:tabs>
          <w:tab w:val="left" w:pos="1134"/>
          <w:tab w:val="left" w:pos="1276"/>
        </w:tabs>
        <w:ind w:firstLine="709"/>
        <w:jc w:val="both"/>
        <w:rPr>
          <w:sz w:val="26"/>
          <w:szCs w:val="26"/>
        </w:rPr>
      </w:pPr>
      <w:r w:rsidRPr="00767F18">
        <w:rPr>
          <w:sz w:val="26"/>
          <w:szCs w:val="26"/>
        </w:rPr>
        <w:lastRenderedPageBreak/>
        <w:t>ж) уведомление о мотивированном отказе в предоставлении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3.58. Особенности предоставления услуги в электронной форме.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3.58.1. При предоставлении муниципальной услуги в электронной форме Заявителю обеспечиваются: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получение информации о порядке и сроках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формирование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получение сведений о ходе выполнения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3.58.2. Запись на прием в Администрацию (Уполномоченный орган) или многофункциональный центр для подачи запроса. </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 организации записи на прием в Администрацию (Уполномоченный орган) заявителю обеспечивается возможность:</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 ознакомления с расписанием работы Уполномоченного органа, а также с доступными для записи на прием датами и интервалами времени приема;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Администрация (Уполномоченный орган)не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Порталом.</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3.58.3. Формирование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На Портале  размещаются образцы заполнения электронной формы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При формировании запроса заявителю обеспечивается: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возможность печати на бумажном носителе копии электронной формы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Портала.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pacing w:val="-6"/>
          <w:sz w:val="26"/>
          <w:szCs w:val="26"/>
        </w:rPr>
        <w:t>3.58.4 Администрация (</w:t>
      </w:r>
      <w:r w:rsidRPr="00767F18">
        <w:rPr>
          <w:rFonts w:ascii="Times New Roman" w:hAnsi="Times New Roman" w:cs="Times New Roman"/>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13CD9" w:rsidRPr="00767F18" w:rsidRDefault="00913CD9" w:rsidP="00767F18">
      <w:pPr>
        <w:pStyle w:val="Default"/>
        <w:ind w:firstLine="709"/>
        <w:jc w:val="both"/>
        <w:rPr>
          <w:color w:val="auto"/>
          <w:spacing w:val="-6"/>
          <w:sz w:val="26"/>
          <w:szCs w:val="26"/>
        </w:rPr>
      </w:pPr>
      <w:r w:rsidRPr="00767F18">
        <w:rPr>
          <w:color w:val="auto"/>
          <w:sz w:val="26"/>
          <w:szCs w:val="26"/>
        </w:rPr>
        <w:t xml:space="preserve">3.58.5. </w:t>
      </w:r>
      <w:r w:rsidRPr="00767F18">
        <w:rPr>
          <w:color w:val="auto"/>
          <w:spacing w:val="-6"/>
          <w:sz w:val="26"/>
          <w:szCs w:val="26"/>
        </w:rPr>
        <w:t xml:space="preserve">Электронное заявление становится доступным для </w:t>
      </w:r>
      <w:r w:rsidRPr="00767F18">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67F18">
        <w:rPr>
          <w:color w:val="auto"/>
          <w:spacing w:val="-6"/>
          <w:sz w:val="26"/>
          <w:szCs w:val="26"/>
        </w:rPr>
        <w:t>, в информационной системе межведомственного электронного взаимодействия (далее – СМЭВ).</w:t>
      </w:r>
    </w:p>
    <w:p w:rsidR="00913CD9" w:rsidRPr="00767F18" w:rsidRDefault="00913CD9" w:rsidP="00767F18">
      <w:pPr>
        <w:pStyle w:val="formattext"/>
        <w:spacing w:before="0" w:beforeAutospacing="0" w:after="0" w:afterAutospacing="0"/>
        <w:ind w:firstLine="709"/>
        <w:jc w:val="both"/>
        <w:rPr>
          <w:rFonts w:eastAsia="Calibri"/>
          <w:sz w:val="26"/>
          <w:szCs w:val="26"/>
          <w:lang w:eastAsia="en-US"/>
        </w:rPr>
      </w:pPr>
      <w:r w:rsidRPr="00767F18">
        <w:rPr>
          <w:rFonts w:eastAsia="Calibri"/>
          <w:sz w:val="26"/>
          <w:szCs w:val="26"/>
          <w:lang w:eastAsia="en-US"/>
        </w:rPr>
        <w:t>Ответственный специалист:</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t>проверяет наличие электронных заявлений, поступивших с Портала, с периодом не реже двух раз в день;</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lastRenderedPageBreak/>
        <w:t>изучает поступившие заявления и приложенные образы документов (документы);</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t>производит действия в соответствии с пунктом 3.58.8 настоящего Административного регламента.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3.58.6. Оплата услуг осуществляется заявителем с использованием Портале по предварительно заполненным Администрацией (Уполномоченным органом)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4" w:history="1">
        <w:r w:rsidRPr="00767F18">
          <w:rPr>
            <w:rFonts w:ascii="Times New Roman" w:hAnsi="Times New Roman" w:cs="Times New Roman"/>
            <w:sz w:val="26"/>
            <w:szCs w:val="26"/>
          </w:rPr>
          <w:t>правилами</w:t>
        </w:r>
      </w:hyperlink>
      <w:r w:rsidRPr="00767F18">
        <w:rPr>
          <w:rFonts w:ascii="Times New Roman" w:hAnsi="Times New Roman" w:cs="Times New Roman"/>
          <w:sz w:val="26"/>
          <w:szCs w:val="26"/>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Заявитель, совершивший оплату услуг с использованием Портала, информируется о совершении факта оплаты услуг посредством ПОРТАЛ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913CD9" w:rsidRPr="00767F18" w:rsidRDefault="00913CD9" w:rsidP="00767F18">
      <w:pPr>
        <w:pStyle w:val="formattext"/>
        <w:spacing w:before="0" w:beforeAutospacing="0" w:after="0" w:afterAutospacing="0"/>
        <w:ind w:firstLine="709"/>
        <w:jc w:val="both"/>
        <w:rPr>
          <w:spacing w:val="-6"/>
          <w:sz w:val="26"/>
          <w:szCs w:val="26"/>
        </w:rPr>
      </w:pPr>
      <w:r w:rsidRPr="00767F18">
        <w:rPr>
          <w:rFonts w:eastAsiaTheme="minorHAnsi"/>
          <w:sz w:val="26"/>
          <w:szCs w:val="26"/>
          <w:lang w:eastAsia="en-US"/>
        </w:rPr>
        <w:t xml:space="preserve">3.58.8. </w:t>
      </w:r>
      <w:r w:rsidRPr="00767F18">
        <w:rPr>
          <w:sz w:val="26"/>
          <w:szCs w:val="26"/>
        </w:rPr>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7F18">
        <w:rPr>
          <w:spacing w:val="-6"/>
          <w:sz w:val="26"/>
          <w:szCs w:val="26"/>
        </w:rPr>
        <w:t>время.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 предоставлении услуги в электронной форме заявителю направляется: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уведомление о факте получения информации, подтверждающей оплату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 xml:space="preserve">3.58.9.Заявителю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767F18">
          <w:rPr>
            <w:rFonts w:ascii="Times New Roman" w:hAnsi="Times New Roman" w:cs="Times New Roman"/>
            <w:sz w:val="26"/>
            <w:szCs w:val="26"/>
          </w:rPr>
          <w:t>статьей 11.2</w:t>
        </w:r>
      </w:hyperlink>
      <w:r w:rsidRPr="00767F18">
        <w:rPr>
          <w:rFonts w:ascii="Times New Roman" w:hAnsi="Times New Roman" w:cs="Times New Roman"/>
          <w:sz w:val="26"/>
          <w:szCs w:val="26"/>
        </w:rPr>
        <w:t xml:space="preserve"> Федерального закона №210-ФЗ и в порядке, установленном </w:t>
      </w:r>
      <w:hyperlink r:id="rId16" w:history="1">
        <w:r w:rsidRPr="00767F18">
          <w:rPr>
            <w:rFonts w:ascii="Times New Roman" w:hAnsi="Times New Roman" w:cs="Times New Roman"/>
            <w:sz w:val="26"/>
            <w:szCs w:val="26"/>
          </w:rPr>
          <w:t>постановлением</w:t>
        </w:r>
      </w:hyperlink>
      <w:r w:rsidRPr="00767F18">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3CD9" w:rsidRPr="00767F18" w:rsidRDefault="00913CD9" w:rsidP="00767F18">
      <w:pPr>
        <w:autoSpaceDE w:val="0"/>
        <w:autoSpaceDN w:val="0"/>
        <w:adjustRightInd w:val="0"/>
        <w:spacing w:after="0" w:line="240" w:lineRule="auto"/>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67F18" w:rsidRPr="00767F18" w:rsidRDefault="00767F18"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3.59. Многофункциональный центр осуществляет:</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выдача заявителю результата предоставления муниципальной услуги;</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t>обработку персональных данных, связанных с предоставлением муниципальной услуги (при необходимости);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прием и передачу на рассмотрение в Уполномоченный орган жалоб Заявителей;</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иные действия, предусмотренные Федеральным законом № 210-ФЗ.</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3.59. В случае представления Заявителем неполного комплекта документов либо несоответствия представленных документов требованиям, установленным пунктом 2.10, 2,12настоящего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13CD9" w:rsidRPr="00767F18" w:rsidRDefault="00913CD9" w:rsidP="00767F1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13CD9" w:rsidRPr="00767F18" w:rsidRDefault="00913CD9" w:rsidP="00767F18">
      <w:pPr>
        <w:pStyle w:val="formattext"/>
        <w:spacing w:before="0" w:beforeAutospacing="0" w:after="0" w:afterAutospacing="0"/>
        <w:ind w:firstLine="709"/>
        <w:jc w:val="both"/>
        <w:rPr>
          <w:sz w:val="26"/>
          <w:szCs w:val="26"/>
        </w:rPr>
      </w:pPr>
      <w:r w:rsidRPr="00767F18">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13CD9" w:rsidRPr="00767F18" w:rsidRDefault="00913CD9" w:rsidP="00767F1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t xml:space="preserve">Порядок и сроки передачи </w:t>
      </w:r>
      <w:r w:rsidRPr="00767F18">
        <w:rPr>
          <w:rFonts w:ascii="Times New Roman" w:hAnsi="Times New Roman" w:cs="Times New Roman"/>
          <w:sz w:val="26"/>
          <w:szCs w:val="26"/>
        </w:rPr>
        <w:t xml:space="preserve">многофункциональным центром </w:t>
      </w:r>
      <w:r w:rsidRPr="00767F18">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767F18">
        <w:rPr>
          <w:rFonts w:ascii="Times New Roman" w:hAnsi="Times New Roman" w:cs="Times New Roman"/>
          <w:sz w:val="26"/>
          <w:szCs w:val="26"/>
        </w:rPr>
        <w:t xml:space="preserve">многофункциональным центром </w:t>
      </w:r>
      <w:r w:rsidRPr="00767F18">
        <w:rPr>
          <w:rFonts w:ascii="Times New Roman" w:hAnsi="Times New Roman" w:cs="Times New Roman"/>
          <w:bCs/>
          <w:sz w:val="26"/>
          <w:szCs w:val="26"/>
        </w:rPr>
        <w:t xml:space="preserve">и Администрацией (Уполномоченным органом) в порядке, установленном </w:t>
      </w:r>
      <w:hyperlink r:id="rId17" w:history="1">
        <w:r w:rsidRPr="00767F18">
          <w:rPr>
            <w:rStyle w:val="af"/>
            <w:rFonts w:ascii="Times New Roman" w:hAnsi="Times New Roman" w:cs="Times New Roman"/>
            <w:bCs/>
            <w:sz w:val="26"/>
            <w:szCs w:val="26"/>
          </w:rPr>
          <w:t>Постановлением</w:t>
        </w:r>
      </w:hyperlink>
      <w:r w:rsidRPr="00767F18">
        <w:rPr>
          <w:rFonts w:ascii="Times New Roman" w:hAnsi="Times New Roman" w:cs="Times New Roman"/>
          <w:bCs/>
          <w:sz w:val="26"/>
          <w:szCs w:val="26"/>
        </w:rPr>
        <w:t xml:space="preserve"> № 797.</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7F18">
          <w:rPr>
            <w:rStyle w:val="af"/>
            <w:rFonts w:ascii="Times New Roman" w:hAnsi="Times New Roman" w:cs="Times New Roman"/>
            <w:sz w:val="26"/>
            <w:szCs w:val="26"/>
          </w:rPr>
          <w:t>Постановлением</w:t>
        </w:r>
      </w:hyperlink>
      <w:r w:rsidRPr="00767F18">
        <w:rPr>
          <w:rFonts w:ascii="Times New Roman" w:hAnsi="Times New Roman" w:cs="Times New Roman"/>
          <w:sz w:val="26"/>
          <w:szCs w:val="26"/>
        </w:rPr>
        <w:t xml:space="preserve"> № 797.</w:t>
      </w:r>
    </w:p>
    <w:p w:rsidR="00913CD9" w:rsidRPr="00767F18" w:rsidRDefault="00913CD9" w:rsidP="00767F18">
      <w:pPr>
        <w:spacing w:after="0" w:line="240" w:lineRule="auto"/>
        <w:ind w:firstLine="709"/>
        <w:rPr>
          <w:rFonts w:ascii="Times New Roman" w:hAnsi="Times New Roman" w:cs="Times New Roman"/>
          <w:sz w:val="26"/>
          <w:szCs w:val="26"/>
        </w:rPr>
      </w:pPr>
    </w:p>
    <w:p w:rsidR="00913CD9" w:rsidRPr="00767F18" w:rsidRDefault="00913CD9" w:rsidP="00767F18">
      <w:pPr>
        <w:spacing w:after="0" w:line="240" w:lineRule="auto"/>
        <w:ind w:firstLine="709"/>
        <w:jc w:val="center"/>
        <w:rPr>
          <w:rFonts w:ascii="Times New Roman" w:hAnsi="Times New Roman" w:cs="Times New Roman"/>
          <w:b/>
          <w:bCs/>
          <w:sz w:val="26"/>
          <w:szCs w:val="26"/>
        </w:rPr>
      </w:pPr>
      <w:r w:rsidRPr="00767F18">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767F18" w:rsidRPr="00767F18" w:rsidRDefault="00767F18" w:rsidP="00767F18">
      <w:pPr>
        <w:spacing w:after="0" w:line="240" w:lineRule="auto"/>
        <w:ind w:firstLine="709"/>
        <w:jc w:val="center"/>
        <w:rPr>
          <w:rFonts w:ascii="Times New Roman" w:hAnsi="Times New Roman" w:cs="Times New Roman"/>
          <w:b/>
          <w:bCs/>
          <w:sz w:val="26"/>
          <w:szCs w:val="26"/>
        </w:rPr>
      </w:pP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заявлении об исправлении опечаток и ошибок  в обязательном порядке указываются:</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 наименование Администрации (Уполномоченного органа), в который подается заявление об исправление опечаток;</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3.61. К заявлению должен быть приложен оригинал документа, выданного по результатам предоставления муниципальной услуги.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3.62. Заявление об исправлении опечаток и ошибок представляются следующими способами: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sym w:font="Symbol" w:char="F02D"/>
      </w:r>
      <w:r w:rsidRPr="00767F18">
        <w:rPr>
          <w:rFonts w:ascii="Times New Roman" w:hAnsi="Times New Roman" w:cs="Times New Roman"/>
          <w:sz w:val="26"/>
          <w:szCs w:val="26"/>
        </w:rPr>
        <w:t xml:space="preserve"> лично в Уполномоченный орган;</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sym w:font="Symbol" w:char="F02D"/>
      </w:r>
      <w:r w:rsidRPr="00767F18">
        <w:rPr>
          <w:rFonts w:ascii="Times New Roman" w:hAnsi="Times New Roman" w:cs="Times New Roman"/>
          <w:sz w:val="26"/>
          <w:szCs w:val="26"/>
        </w:rPr>
        <w:t xml:space="preserve"> почтовым отправлением;</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 в многофункциональный центр.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3.63.Администрацией (Уполномоченным органом)может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3.64. Оснований для отказа в приеме заявления об исправлении опечаток и ошибок не предусмотрено.</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3.65. Основаниями для отказа в исправлении опечаток и ошибок являются:</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1) представленные документы по составу и содержанию не соответствуют требованиям пунктов 3.60 и 3.61 Административного регламента;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 заявитель не является получателем муниципальной услуги;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4) принятое ранее Администрацией (Уполномоченным органом) решения об отсутствии опечаток и ошибок.</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3.66. Отказ в исправлении опечаток и ошибок по иным основаниям не допускается.</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3.65 Административного регламента.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3.69.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3.68 Административного регламента: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3.70. В случае принятия решения об отсутствии необходимости исправления опечаток и ошибок Администрацией (Уполномоченным органом)в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3.71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3.69 Административного Регламента.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3.72. При исправлении опечаток и ошибок не допускается:</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sym w:font="Symbol" w:char="F02D"/>
      </w:r>
      <w:r w:rsidRPr="00767F18">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sym w:font="Symbol" w:char="F02D"/>
      </w:r>
      <w:r w:rsidRPr="00767F18">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13CD9" w:rsidRPr="00767F18" w:rsidRDefault="00913CD9" w:rsidP="00767F18">
      <w:pPr>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3.74.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плата с заявителя не взимается.</w:t>
      </w:r>
    </w:p>
    <w:p w:rsidR="00913CD9" w:rsidRPr="00767F18" w:rsidRDefault="00913CD9" w:rsidP="00767F18">
      <w:pPr>
        <w:shd w:val="clear" w:color="auto" w:fill="FFFFFF"/>
        <w:spacing w:after="0" w:line="240" w:lineRule="auto"/>
        <w:ind w:firstLine="568"/>
        <w:jc w:val="both"/>
        <w:rPr>
          <w:rFonts w:ascii="Times New Roman" w:eastAsia="Times New Roman" w:hAnsi="Times New Roman" w:cs="Times New Roman"/>
          <w:sz w:val="26"/>
          <w:szCs w:val="26"/>
          <w:lang w:eastAsia="ru-RU"/>
        </w:rPr>
      </w:pPr>
    </w:p>
    <w:p w:rsidR="00913CD9" w:rsidRPr="00767F18" w:rsidRDefault="00913CD9" w:rsidP="00767F18">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767F18">
        <w:rPr>
          <w:rFonts w:ascii="Times New Roman" w:hAnsi="Times New Roman" w:cs="Times New Roman"/>
          <w:b/>
          <w:sz w:val="26"/>
          <w:szCs w:val="26"/>
          <w:lang w:val="en-US"/>
        </w:rPr>
        <w:t>IV</w:t>
      </w:r>
      <w:r w:rsidRPr="00767F18">
        <w:rPr>
          <w:rFonts w:ascii="Times New Roman" w:hAnsi="Times New Roman" w:cs="Times New Roman"/>
          <w:b/>
          <w:sz w:val="26"/>
          <w:szCs w:val="26"/>
        </w:rPr>
        <w:t>. Формы контроля за исполнением административного регламента</w:t>
      </w:r>
    </w:p>
    <w:p w:rsidR="00913CD9" w:rsidRPr="00767F18" w:rsidRDefault="00913CD9" w:rsidP="00767F18">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Порядок осуществления текущего контроля за соблюдением</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и исполнением ответственными должностными лицами положений</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регламента и иных нормативных правовых актов,</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устанавливающих требования к предоставлению муниципальной</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услуги, а также принятием ими решений</w:t>
      </w:r>
    </w:p>
    <w:p w:rsidR="00767F18" w:rsidRPr="00767F18" w:rsidRDefault="00767F18"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Текущий контроль осуществляется путем проведения проверок:</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решений о предоставлении (об отказе в предоставлении)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выявления и устранения нарушений прав граждан;</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Порядок и периодичность осуществления плановых и внеплановых</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проверок полноты и качества предоставления муниципальной</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услуги, в том числе порядок и формы контроля за полнотой</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и качеством предоставления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соблюдение сроков предоставления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соблюдение положений настоящего Административного регламента;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Основанием для проведения внеплановых проверок являются:</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Ответственность должностных лиц за решения и действия</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(бездействие), принимаемые (осуществляемые) ими в ходе</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предоставления муниципальной услуги</w:t>
      </w:r>
    </w:p>
    <w:p w:rsidR="00767F18" w:rsidRPr="00767F18" w:rsidRDefault="00767F18"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Требования к порядку и формам контроля за предоставлением</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муниципальной услуги, в том числе со стороны граждан,</w:t>
      </w: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их объединений и организаций</w:t>
      </w:r>
    </w:p>
    <w:p w:rsidR="00767F18" w:rsidRPr="00767F18" w:rsidRDefault="00767F18"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Граждане, их объединения и организации также имеют право:</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767F18">
        <w:rPr>
          <w:rFonts w:ascii="Times New Roman" w:hAnsi="Times New Roman" w:cs="Times New Roman"/>
          <w:b/>
          <w:sz w:val="26"/>
          <w:szCs w:val="26"/>
          <w:lang w:val="en-US"/>
        </w:rPr>
        <w:t>V</w:t>
      </w:r>
      <w:r w:rsidRPr="00767F18">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13CD9" w:rsidRPr="00767F18" w:rsidRDefault="00913CD9" w:rsidP="00767F1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67F18" w:rsidRPr="00767F18" w:rsidRDefault="00767F18" w:rsidP="00767F18">
      <w:pPr>
        <w:autoSpaceDE w:val="0"/>
        <w:autoSpaceDN w:val="0"/>
        <w:adjustRightInd w:val="0"/>
        <w:spacing w:after="0" w:line="240" w:lineRule="auto"/>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67F18">
        <w:rPr>
          <w:rFonts w:ascii="Times New Roman" w:hAnsi="Times New Roman" w:cs="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7F18">
          <w:rPr>
            <w:rFonts w:ascii="Times New Roman" w:hAnsi="Times New Roman" w:cs="Times New Roman"/>
            <w:bCs/>
            <w:sz w:val="26"/>
            <w:szCs w:val="26"/>
          </w:rPr>
          <w:t>частью 1.1 статьи 16</w:t>
        </w:r>
      </w:hyperlink>
      <w:r w:rsidRPr="00767F18">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767F18">
        <w:rPr>
          <w:rFonts w:ascii="Times New Roman" w:hAnsi="Times New Roman" w:cs="Times New Roman"/>
          <w:sz w:val="26"/>
          <w:szCs w:val="26"/>
        </w:rPr>
        <w:t>в досудебном (внесудебном) порядке (далее – жалоба).</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Предмет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767F18">
          <w:rPr>
            <w:rStyle w:val="af"/>
            <w:rFonts w:ascii="Times New Roman" w:hAnsi="Times New Roman" w:cs="Times New Roman"/>
            <w:sz w:val="26"/>
            <w:szCs w:val="26"/>
          </w:rPr>
          <w:t>статьями 11.1</w:t>
        </w:r>
      </w:hyperlink>
      <w:r w:rsidRPr="00767F18">
        <w:rPr>
          <w:rFonts w:ascii="Times New Roman" w:hAnsi="Times New Roman" w:cs="Times New Roman"/>
          <w:sz w:val="26"/>
          <w:szCs w:val="26"/>
        </w:rPr>
        <w:t xml:space="preserve"> и </w:t>
      </w:r>
      <w:hyperlink r:id="rId21" w:history="1">
        <w:r w:rsidRPr="00767F18">
          <w:rPr>
            <w:rStyle w:val="af"/>
            <w:rFonts w:ascii="Times New Roman" w:hAnsi="Times New Roman" w:cs="Times New Roman"/>
            <w:sz w:val="26"/>
            <w:szCs w:val="26"/>
          </w:rPr>
          <w:t>11.2</w:t>
        </w:r>
      </w:hyperlink>
      <w:r w:rsidRPr="00767F18">
        <w:rPr>
          <w:rFonts w:ascii="Times New Roman" w:hAnsi="Times New Roman" w:cs="Times New Roman"/>
          <w:sz w:val="26"/>
          <w:szCs w:val="26"/>
        </w:rPr>
        <w:t xml:space="preserve"> Федерального закона № 210-ФЗ, в том числе в следующих случаях:</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767F18">
        <w:rPr>
          <w:rFonts w:ascii="Times New Roman" w:hAnsi="Times New Roman" w:cs="Times New Roman"/>
          <w:bCs/>
          <w:sz w:val="26"/>
          <w:szCs w:val="26"/>
        </w:rPr>
        <w:t>Федерального закона № 210-ФЗ</w:t>
      </w:r>
      <w:r w:rsidRPr="00767F18">
        <w:rPr>
          <w:rFonts w:ascii="Times New Roman" w:hAnsi="Times New Roman" w:cs="Times New Roman"/>
          <w:sz w:val="26"/>
          <w:szCs w:val="26"/>
        </w:rPr>
        <w:t>;</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7F18">
          <w:rPr>
            <w:rFonts w:ascii="Times New Roman" w:hAnsi="Times New Roman" w:cs="Times New Roman"/>
            <w:sz w:val="26"/>
            <w:szCs w:val="26"/>
          </w:rPr>
          <w:t>частью 1.3 статьи 16</w:t>
        </w:r>
      </w:hyperlink>
      <w:r w:rsidRPr="00767F18">
        <w:rPr>
          <w:rFonts w:ascii="Times New Roman" w:hAnsi="Times New Roman" w:cs="Times New Roman"/>
          <w:sz w:val="26"/>
          <w:szCs w:val="26"/>
        </w:rPr>
        <w:t xml:space="preserve"> Федерального закона № 210-ФЗ;</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sz w:val="26"/>
          <w:szCs w:val="26"/>
        </w:rPr>
      </w:pPr>
      <w:r w:rsidRPr="00767F18">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7F18">
          <w:rPr>
            <w:rFonts w:ascii="Times New Roman" w:hAnsi="Times New Roman" w:cs="Times New Roman"/>
            <w:sz w:val="26"/>
            <w:szCs w:val="26"/>
          </w:rPr>
          <w:t>частью 1.3 статьи 16</w:t>
        </w:r>
      </w:hyperlink>
      <w:r w:rsidRPr="00767F18">
        <w:rPr>
          <w:rFonts w:ascii="Times New Roman" w:hAnsi="Times New Roman" w:cs="Times New Roman"/>
          <w:sz w:val="26"/>
          <w:szCs w:val="26"/>
        </w:rPr>
        <w:t xml:space="preserve"> Федерального закона № 210-ФЗ;</w:t>
      </w:r>
    </w:p>
    <w:p w:rsidR="00913CD9" w:rsidRPr="00767F18" w:rsidRDefault="00913CD9" w:rsidP="00767F18">
      <w:pPr>
        <w:autoSpaceDE w:val="0"/>
        <w:autoSpaceDN w:val="0"/>
        <w:adjustRightInd w:val="0"/>
        <w:spacing w:after="0" w:line="240" w:lineRule="auto"/>
        <w:ind w:firstLine="851"/>
        <w:jc w:val="both"/>
        <w:rPr>
          <w:rFonts w:ascii="Times New Roman" w:hAnsi="Times New Roman" w:cs="Times New Roman"/>
          <w:sz w:val="26"/>
          <w:szCs w:val="26"/>
        </w:rPr>
      </w:pPr>
      <w:r w:rsidRPr="00767F18">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7F18">
          <w:rPr>
            <w:rFonts w:ascii="Times New Roman" w:hAnsi="Times New Roman" w:cs="Times New Roman"/>
            <w:sz w:val="26"/>
            <w:szCs w:val="26"/>
          </w:rPr>
          <w:t>частью 1.3 статьи 16</w:t>
        </w:r>
      </w:hyperlink>
      <w:r w:rsidRPr="00767F18">
        <w:rPr>
          <w:rFonts w:ascii="Times New Roman" w:hAnsi="Times New Roman" w:cs="Times New Roman"/>
          <w:sz w:val="26"/>
          <w:szCs w:val="26"/>
        </w:rPr>
        <w:t xml:space="preserve"> Федерального закона № 210-ФЗ;</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нарушение срока или порядка выдачи документов по результатам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7F18">
          <w:rPr>
            <w:rFonts w:ascii="Times New Roman" w:hAnsi="Times New Roman" w:cs="Times New Roman"/>
            <w:sz w:val="26"/>
            <w:szCs w:val="26"/>
          </w:rPr>
          <w:t>частью 1.3 статьи 16</w:t>
        </w:r>
      </w:hyperlink>
      <w:r w:rsidRPr="00767F18">
        <w:rPr>
          <w:rFonts w:ascii="Times New Roman" w:hAnsi="Times New Roman" w:cs="Times New Roman"/>
          <w:sz w:val="26"/>
          <w:szCs w:val="26"/>
        </w:rPr>
        <w:t xml:space="preserve"> Федерального закона № 210-ФЗ;</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rPr>
          <w:rFonts w:ascii="Times New Roman" w:hAnsi="Times New Roman" w:cs="Times New Roman"/>
          <w:b/>
          <w:sz w:val="26"/>
          <w:szCs w:val="26"/>
        </w:rPr>
      </w:pPr>
      <w:r w:rsidRPr="00767F18">
        <w:rPr>
          <w:rFonts w:ascii="Times New Roman" w:hAnsi="Times New Roman" w:cs="Times New Roman"/>
          <w:b/>
          <w:sz w:val="26"/>
          <w:szCs w:val="26"/>
        </w:rPr>
        <w:t xml:space="preserve">Органы местного самоуправления, организации и </w:t>
      </w:r>
      <w:r w:rsidRPr="00767F18">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67F18" w:rsidRPr="00767F18" w:rsidRDefault="00767F18" w:rsidP="00767F18">
      <w:pPr>
        <w:autoSpaceDE w:val="0"/>
        <w:autoSpaceDN w:val="0"/>
        <w:adjustRightInd w:val="0"/>
        <w:spacing w:after="0" w:line="240" w:lineRule="auto"/>
        <w:jc w:val="center"/>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13CD9" w:rsidRPr="00767F18" w:rsidRDefault="00913CD9" w:rsidP="00767F18">
      <w:pPr>
        <w:autoSpaceDE w:val="0"/>
        <w:autoSpaceDN w:val="0"/>
        <w:adjustRightInd w:val="0"/>
        <w:spacing w:after="0" w:line="240" w:lineRule="auto"/>
        <w:ind w:firstLine="540"/>
        <w:jc w:val="both"/>
        <w:rPr>
          <w:rFonts w:ascii="Times New Roman" w:hAnsi="Times New Roman" w:cs="Times New Roman"/>
          <w:bCs/>
          <w:sz w:val="26"/>
          <w:szCs w:val="26"/>
        </w:rPr>
      </w:pPr>
      <w:r w:rsidRPr="00767F18">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Порядок подачи и рассмотрения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Жалоба должна содержать:</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7F18">
        <w:rPr>
          <w:rFonts w:ascii="Times New Roman" w:hAnsi="Times New Roman" w:cs="Times New Roman"/>
          <w:sz w:val="26"/>
          <w:szCs w:val="26"/>
        </w:rPr>
        <w:t>.</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а) оформленная в соответствии с </w:t>
      </w:r>
      <w:hyperlink r:id="rId26" w:history="1">
        <w:r w:rsidRPr="00767F18">
          <w:rPr>
            <w:rFonts w:ascii="Times New Roman" w:hAnsi="Times New Roman" w:cs="Times New Roman"/>
            <w:sz w:val="26"/>
            <w:szCs w:val="26"/>
          </w:rPr>
          <w:t>законодательством</w:t>
        </w:r>
      </w:hyperlink>
      <w:r w:rsidRPr="00767F18">
        <w:rPr>
          <w:rFonts w:ascii="Times New Roman" w:hAnsi="Times New Roman" w:cs="Times New Roman"/>
          <w:sz w:val="26"/>
          <w:szCs w:val="26"/>
        </w:rPr>
        <w:t xml:space="preserve"> Российской Федерации доверенность (для физических лиц);</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5.5. Прием жалоб в письменной форме осуществляется: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Жалоба в письменной форме может быть также направлена по почте.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sz w:val="26"/>
          <w:szCs w:val="26"/>
        </w:rPr>
        <w:t>5.5.2. М</w:t>
      </w:r>
      <w:r w:rsidRPr="00767F18">
        <w:rPr>
          <w:rFonts w:ascii="Times New Roman" w:hAnsi="Times New Roman" w:cs="Times New Roman"/>
          <w:bCs/>
          <w:sz w:val="26"/>
          <w:szCs w:val="26"/>
        </w:rPr>
        <w:t xml:space="preserve">ногофункциональным центром или привлекаемой организацией. </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lastRenderedPageBreak/>
        <w:t>При поступлении жалобы на</w:t>
      </w:r>
      <w:r w:rsidRPr="00767F18">
        <w:rPr>
          <w:rFonts w:ascii="Times New Roman" w:hAnsi="Times New Roman" w:cs="Times New Roman"/>
          <w:sz w:val="26"/>
          <w:szCs w:val="26"/>
        </w:rPr>
        <w:t xml:space="preserve"> решения и (или) действия (бездействия) Администрации (Уполномоченного органа), его должностного лица, муниципального служащего</w:t>
      </w:r>
      <w:r w:rsidRPr="00767F18">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767F18">
        <w:rPr>
          <w:rFonts w:ascii="Times New Roman" w:hAnsi="Times New Roman" w:cs="Times New Roman"/>
          <w:sz w:val="26"/>
          <w:szCs w:val="26"/>
        </w:rPr>
        <w:t>Администрацию (</w:t>
      </w:r>
      <w:r w:rsidRPr="00767F18">
        <w:rPr>
          <w:rFonts w:ascii="Times New Roman" w:hAnsi="Times New Roman" w:cs="Times New Roman"/>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767F18">
        <w:rPr>
          <w:rFonts w:ascii="Times New Roman" w:hAnsi="Times New Roman" w:cs="Times New Roman"/>
          <w:sz w:val="26"/>
          <w:szCs w:val="26"/>
        </w:rPr>
        <w:t>Администрацией (</w:t>
      </w:r>
      <w:r w:rsidRPr="00767F18">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5.6. В электронном виде жалоба может быть подана заявителем посредством:</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5.6.1. официального сайта Администрации (Уполномоченного органа) </w:t>
      </w:r>
      <w:r w:rsidR="00767F18" w:rsidRPr="00767F18">
        <w:rPr>
          <w:rFonts w:ascii="Times New Roman" w:hAnsi="Times New Roman" w:cs="Times New Roman"/>
          <w:sz w:val="26"/>
          <w:szCs w:val="26"/>
        </w:rPr>
        <w:t xml:space="preserve">сельского поселения Максим-Горьковский сельсовет </w:t>
      </w:r>
      <w:r w:rsidRPr="00767F18">
        <w:rPr>
          <w:rFonts w:ascii="Times New Roman" w:hAnsi="Times New Roman" w:cs="Times New Roman"/>
          <w:sz w:val="26"/>
          <w:szCs w:val="26"/>
        </w:rPr>
        <w:t>в сети Интернет;</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При подаче жалобы в электронном виде документы, указанные в </w:t>
      </w:r>
      <w:hyperlink r:id="rId27" w:anchor="Par33" w:history="1">
        <w:r w:rsidRPr="00767F18">
          <w:rPr>
            <w:rStyle w:val="af"/>
            <w:rFonts w:ascii="Times New Roman" w:hAnsi="Times New Roman" w:cs="Times New Roman"/>
            <w:sz w:val="26"/>
            <w:szCs w:val="26"/>
          </w:rPr>
          <w:t>пункте 5.4</w:t>
        </w:r>
      </w:hyperlink>
      <w:r w:rsidRPr="00767F18">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767F18">
        <w:rPr>
          <w:rFonts w:ascii="Times New Roman" w:hAnsi="Times New Roman" w:cs="Times New Roman"/>
          <w:b/>
          <w:sz w:val="26"/>
          <w:szCs w:val="26"/>
        </w:rPr>
        <w:t>Сроки рассмотрения жалобы</w:t>
      </w:r>
    </w:p>
    <w:p w:rsidR="00767F18" w:rsidRPr="00767F18" w:rsidRDefault="00767F18" w:rsidP="00767F18">
      <w:pPr>
        <w:autoSpaceDE w:val="0"/>
        <w:autoSpaceDN w:val="0"/>
        <w:adjustRightInd w:val="0"/>
        <w:spacing w:after="0" w:line="240" w:lineRule="auto"/>
        <w:ind w:firstLine="142"/>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67F18" w:rsidRPr="00767F18" w:rsidRDefault="00767F18"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5.8. Оснований для приостановления рассмотрения жалобы не имеется.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Результат рассмотрения жалобы</w:t>
      </w:r>
    </w:p>
    <w:p w:rsidR="00767F18" w:rsidRPr="00767F18" w:rsidRDefault="00767F18" w:rsidP="00767F18">
      <w:pPr>
        <w:autoSpaceDE w:val="0"/>
        <w:autoSpaceDN w:val="0"/>
        <w:adjustRightInd w:val="0"/>
        <w:spacing w:after="0" w:line="240" w:lineRule="auto"/>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13CD9" w:rsidRPr="00767F18" w:rsidRDefault="00913CD9" w:rsidP="00767F18">
      <w:pPr>
        <w:autoSpaceDE w:val="0"/>
        <w:autoSpaceDN w:val="0"/>
        <w:adjustRightInd w:val="0"/>
        <w:spacing w:after="0" w:line="240" w:lineRule="auto"/>
        <w:ind w:firstLine="709"/>
        <w:jc w:val="both"/>
        <w:rPr>
          <w:rFonts w:ascii="Times New Roman" w:eastAsia="Calibri" w:hAnsi="Times New Roman" w:cs="Times New Roman"/>
          <w:sz w:val="26"/>
          <w:szCs w:val="26"/>
        </w:rPr>
      </w:pPr>
      <w:r w:rsidRPr="00767F18">
        <w:rPr>
          <w:rFonts w:ascii="Times New Roman" w:hAnsi="Times New Roman" w:cs="Times New Roman"/>
          <w:sz w:val="26"/>
          <w:szCs w:val="26"/>
        </w:rPr>
        <w:t>в удовлетворении жалобы отказывается</w:t>
      </w:r>
      <w:r w:rsidRPr="00767F18">
        <w:rPr>
          <w:rFonts w:ascii="Times New Roman" w:eastAsia="Calibri" w:hAnsi="Times New Roman" w:cs="Times New Roman"/>
          <w:sz w:val="26"/>
          <w:szCs w:val="26"/>
        </w:rPr>
        <w:t>.</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67F18">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Порядок информирования заявителя о результатах рассмотрения жалобы</w:t>
      </w:r>
    </w:p>
    <w:p w:rsidR="00767F18" w:rsidRPr="00767F18" w:rsidRDefault="00767F18"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5.10. Не позднее дня, следующего за днем принятия решения, указанного в </w:t>
      </w:r>
      <w:hyperlink r:id="rId28" w:anchor="Par60" w:history="1">
        <w:r w:rsidRPr="00767F18">
          <w:rPr>
            <w:rStyle w:val="af"/>
            <w:rFonts w:ascii="Times New Roman" w:hAnsi="Times New Roman" w:cs="Times New Roman"/>
            <w:sz w:val="26"/>
            <w:szCs w:val="26"/>
          </w:rPr>
          <w:t>пункте 5.9</w:t>
        </w:r>
      </w:hyperlink>
      <w:r w:rsidRPr="00767F18">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5.11. В ответе по результатам рассмотрения жалобы указываются: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w:t>
      </w:r>
      <w:r w:rsidRPr="00767F18">
        <w:rPr>
          <w:rFonts w:ascii="Times New Roman" w:hAnsi="Times New Roman" w:cs="Times New Roman"/>
          <w:sz w:val="26"/>
          <w:szCs w:val="26"/>
        </w:rPr>
        <w:lastRenderedPageBreak/>
        <w:t>отчество (последнее - при наличии) его должностного лица, принявшего решение по жалобе;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фамилия, имя, отчество (последнее - при наличии) или наименование Заявителя;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основания для принятия решения по жалобе;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принятое по жалобе решение;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сведения о порядке обжалования принятого по жалобе решения.</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3CD9" w:rsidRPr="00767F18" w:rsidRDefault="00913CD9" w:rsidP="00767F18">
      <w:pPr>
        <w:pStyle w:val="HTML"/>
        <w:ind w:firstLine="709"/>
        <w:jc w:val="both"/>
        <w:rPr>
          <w:rFonts w:ascii="Times New Roman" w:eastAsiaTheme="minorHAnsi" w:hAnsi="Times New Roman" w:cs="Times New Roman"/>
          <w:sz w:val="26"/>
          <w:szCs w:val="26"/>
          <w:lang w:eastAsia="en-US"/>
        </w:rPr>
      </w:pPr>
      <w:r w:rsidRPr="00767F18">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7F18">
          <w:rPr>
            <w:rStyle w:val="af"/>
            <w:rFonts w:ascii="Times New Roman" w:hAnsi="Times New Roman" w:cs="Times New Roman"/>
            <w:sz w:val="26"/>
            <w:szCs w:val="26"/>
          </w:rPr>
          <w:t>пунктом 5.3</w:t>
        </w:r>
      </w:hyperlink>
      <w:r w:rsidRPr="00767F18">
        <w:rPr>
          <w:rFonts w:ascii="Times New Roman" w:hAnsi="Times New Roman" w:cs="Times New Roman"/>
          <w:sz w:val="26"/>
          <w:szCs w:val="26"/>
        </w:rPr>
        <w:t xml:space="preserve"> настоящего Административного регламента, направляет имеющиеся материалы в органы прокуратуры.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7F18">
          <w:rPr>
            <w:rStyle w:val="af"/>
            <w:rFonts w:ascii="Times New Roman" w:hAnsi="Times New Roman" w:cs="Times New Roman"/>
            <w:sz w:val="26"/>
            <w:szCs w:val="26"/>
          </w:rPr>
          <w:t>законом</w:t>
        </w:r>
      </w:hyperlink>
      <w:r w:rsidRPr="00767F18">
        <w:rPr>
          <w:rFonts w:ascii="Times New Roman" w:hAnsi="Times New Roman" w:cs="Times New Roman"/>
          <w:sz w:val="26"/>
          <w:szCs w:val="26"/>
        </w:rPr>
        <w:t xml:space="preserve"> № 59-ФЗ.</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767F18">
        <w:rPr>
          <w:rFonts w:ascii="Times New Roman" w:hAnsi="Times New Roman" w:cs="Times New Roman"/>
          <w:b/>
          <w:sz w:val="26"/>
          <w:szCs w:val="26"/>
        </w:rPr>
        <w:t>Порядок обжалования решения по жалобе</w:t>
      </w:r>
    </w:p>
    <w:p w:rsidR="00767F18" w:rsidRPr="00767F18" w:rsidRDefault="00767F18"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jc w:val="center"/>
        <w:outlineLvl w:val="0"/>
        <w:rPr>
          <w:rFonts w:ascii="Times New Roman" w:hAnsi="Times New Roman" w:cs="Times New Roman"/>
          <w:b/>
          <w:sz w:val="26"/>
          <w:szCs w:val="26"/>
        </w:rPr>
      </w:pPr>
      <w:r w:rsidRPr="00767F18">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767F18" w:rsidRPr="00767F18" w:rsidRDefault="00767F18" w:rsidP="00767F18">
      <w:pPr>
        <w:autoSpaceDE w:val="0"/>
        <w:autoSpaceDN w:val="0"/>
        <w:adjustRightInd w:val="0"/>
        <w:spacing w:after="0" w:line="240" w:lineRule="auto"/>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обеспечить объективное, всестороннее и своевременное рассмотрение жалобы;</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7F18">
          <w:rPr>
            <w:rStyle w:val="af"/>
            <w:rFonts w:ascii="Times New Roman" w:hAnsi="Times New Roman" w:cs="Times New Roman"/>
            <w:sz w:val="26"/>
            <w:szCs w:val="26"/>
          </w:rPr>
          <w:t>пункте 5.18</w:t>
        </w:r>
      </w:hyperlink>
      <w:r w:rsidRPr="00767F18">
        <w:rPr>
          <w:rFonts w:ascii="Times New Roman" w:hAnsi="Times New Roman" w:cs="Times New Roman"/>
          <w:sz w:val="26"/>
          <w:szCs w:val="26"/>
        </w:rPr>
        <w:t xml:space="preserve"> настоящего Административного регламента.</w:t>
      </w:r>
    </w:p>
    <w:p w:rsidR="00913CD9" w:rsidRPr="00767F18" w:rsidRDefault="00913CD9" w:rsidP="00767F18">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13CD9" w:rsidRPr="00767F18" w:rsidRDefault="00913CD9"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767F18">
        <w:rPr>
          <w:rFonts w:ascii="Times New Roman" w:hAnsi="Times New Roman" w:cs="Times New Roman"/>
          <w:b/>
          <w:sz w:val="26"/>
          <w:szCs w:val="26"/>
        </w:rPr>
        <w:t>Способы информирования Заявителей о порядке подачи и рассмотрения жалобы</w:t>
      </w:r>
    </w:p>
    <w:p w:rsidR="00767F18" w:rsidRPr="00767F18" w:rsidRDefault="00767F18" w:rsidP="00767F18">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sz w:val="26"/>
          <w:szCs w:val="26"/>
        </w:rPr>
      </w:pPr>
      <w:r w:rsidRPr="00767F18">
        <w:rPr>
          <w:rFonts w:ascii="Times New Roman" w:hAnsi="Times New Roman" w:cs="Times New Roman"/>
          <w:sz w:val="26"/>
          <w:szCs w:val="26"/>
        </w:rPr>
        <w:t>5.18. Администрация (Уполномоченный орган), многофункциональный центр, привлекаемая организация обеспечивает:</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t>оснащение мест приема жалоб;</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13CD9" w:rsidRPr="00767F18" w:rsidRDefault="00913CD9" w:rsidP="00767F18">
      <w:pPr>
        <w:autoSpaceDE w:val="0"/>
        <w:autoSpaceDN w:val="0"/>
        <w:adjustRightInd w:val="0"/>
        <w:spacing w:after="0" w:line="240" w:lineRule="auto"/>
        <w:ind w:firstLine="709"/>
        <w:jc w:val="both"/>
        <w:rPr>
          <w:rFonts w:ascii="Times New Roman" w:hAnsi="Times New Roman" w:cs="Times New Roman"/>
          <w:bCs/>
          <w:sz w:val="26"/>
          <w:szCs w:val="26"/>
        </w:rPr>
      </w:pPr>
      <w:r w:rsidRPr="00767F18">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04949" w:rsidRDefault="00D04949">
      <w:pPr>
        <w:rPr>
          <w:rFonts w:ascii="Times New Roman" w:hAnsi="Times New Roman" w:cs="Times New Roman"/>
          <w:sz w:val="28"/>
          <w:szCs w:val="28"/>
        </w:rPr>
      </w:pPr>
      <w:r>
        <w:rPr>
          <w:rFonts w:ascii="Times New Roman" w:hAnsi="Times New Roman" w:cs="Times New Roman"/>
          <w:sz w:val="28"/>
          <w:szCs w:val="28"/>
        </w:rPr>
        <w:br w:type="page"/>
      </w:r>
    </w:p>
    <w:p w:rsidR="00D04949" w:rsidRPr="00D04949" w:rsidRDefault="00D04949" w:rsidP="00BA7DFF">
      <w:pPr>
        <w:pStyle w:val="ConsPlusNormal"/>
        <w:ind w:left="5954"/>
        <w:rPr>
          <w:sz w:val="20"/>
          <w:szCs w:val="20"/>
        </w:rPr>
      </w:pPr>
      <w:r w:rsidRPr="00D04949">
        <w:rPr>
          <w:sz w:val="20"/>
          <w:szCs w:val="20"/>
        </w:rPr>
        <w:lastRenderedPageBreak/>
        <w:t>Приложение № 1</w:t>
      </w:r>
    </w:p>
    <w:p w:rsidR="00D04949" w:rsidRPr="00D04949" w:rsidRDefault="00D04949" w:rsidP="00BA7DFF">
      <w:pPr>
        <w:pStyle w:val="ConsPlusNormal"/>
        <w:ind w:left="5954"/>
        <w:rPr>
          <w:sz w:val="20"/>
          <w:szCs w:val="20"/>
        </w:rPr>
      </w:pPr>
      <w:r w:rsidRPr="00D04949">
        <w:rPr>
          <w:sz w:val="20"/>
          <w:szCs w:val="20"/>
        </w:rPr>
        <w:t>к Административному регламенту</w:t>
      </w:r>
    </w:p>
    <w:p w:rsidR="00D04949" w:rsidRDefault="00D04949" w:rsidP="00BA7DFF">
      <w:pPr>
        <w:pStyle w:val="ConsPlusNormal"/>
        <w:ind w:left="5954"/>
        <w:rPr>
          <w:sz w:val="20"/>
          <w:szCs w:val="20"/>
        </w:rPr>
      </w:pPr>
      <w:r>
        <w:rPr>
          <w:sz w:val="20"/>
          <w:szCs w:val="20"/>
        </w:rPr>
        <w:t>а</w:t>
      </w:r>
      <w:r w:rsidRPr="00D04949">
        <w:rPr>
          <w:sz w:val="20"/>
          <w:szCs w:val="20"/>
        </w:rPr>
        <w:t xml:space="preserve">дминистрации </w:t>
      </w:r>
      <w:r>
        <w:rPr>
          <w:sz w:val="20"/>
          <w:szCs w:val="20"/>
        </w:rPr>
        <w:t xml:space="preserve">сельского поселения </w:t>
      </w:r>
    </w:p>
    <w:p w:rsidR="00D04949" w:rsidRPr="00D04949" w:rsidRDefault="00D04949" w:rsidP="00BA7DFF">
      <w:pPr>
        <w:pStyle w:val="ConsPlusNormal"/>
        <w:ind w:left="5954"/>
        <w:rPr>
          <w:sz w:val="20"/>
          <w:szCs w:val="20"/>
        </w:rPr>
      </w:pPr>
      <w:r>
        <w:rPr>
          <w:sz w:val="20"/>
          <w:szCs w:val="20"/>
        </w:rPr>
        <w:t>Максим-Горьковский сельсовет</w:t>
      </w:r>
    </w:p>
    <w:p w:rsidR="00D04949" w:rsidRDefault="00BA7DFF" w:rsidP="00BA7DFF">
      <w:pPr>
        <w:pStyle w:val="ConsPlusNormal"/>
        <w:ind w:left="5954"/>
        <w:rPr>
          <w:sz w:val="20"/>
          <w:szCs w:val="20"/>
        </w:rPr>
      </w:pPr>
      <w:r>
        <w:rPr>
          <w:sz w:val="20"/>
          <w:szCs w:val="20"/>
        </w:rPr>
        <w:t>м</w:t>
      </w:r>
      <w:r w:rsidR="00D04949">
        <w:rPr>
          <w:sz w:val="20"/>
          <w:szCs w:val="20"/>
        </w:rPr>
        <w:t xml:space="preserve">униципального района Белебеевский район </w:t>
      </w:r>
    </w:p>
    <w:p w:rsidR="00D04949" w:rsidRPr="00D04949" w:rsidRDefault="00D04949" w:rsidP="00BA7DFF">
      <w:pPr>
        <w:pStyle w:val="ConsPlusNormal"/>
        <w:ind w:left="5954"/>
        <w:rPr>
          <w:sz w:val="20"/>
          <w:szCs w:val="20"/>
        </w:rPr>
      </w:pPr>
      <w:r w:rsidRPr="00D04949">
        <w:rPr>
          <w:sz w:val="20"/>
          <w:szCs w:val="20"/>
        </w:rPr>
        <w:t xml:space="preserve">Республики Башкортостан по предоставлению муниципальной услуги </w:t>
      </w:r>
    </w:p>
    <w:p w:rsidR="00D04949" w:rsidRPr="00D04949" w:rsidRDefault="00D04949" w:rsidP="00BA7DFF">
      <w:pPr>
        <w:pStyle w:val="ConsPlusNormal"/>
        <w:ind w:left="5954"/>
        <w:rPr>
          <w:sz w:val="20"/>
          <w:szCs w:val="20"/>
        </w:rPr>
      </w:pPr>
      <w:r w:rsidRPr="00D04949">
        <w:rPr>
          <w:sz w:val="20"/>
          <w:szCs w:val="20"/>
        </w:rPr>
        <w:t xml:space="preserve">по выдаче специального разрешения </w:t>
      </w:r>
    </w:p>
    <w:p w:rsidR="00D04949" w:rsidRPr="00D04949" w:rsidRDefault="00D04949" w:rsidP="00BA7DFF">
      <w:pPr>
        <w:pStyle w:val="ConsPlusNormal"/>
        <w:ind w:left="5954"/>
        <w:rPr>
          <w:sz w:val="20"/>
          <w:szCs w:val="20"/>
        </w:rPr>
      </w:pPr>
      <w:r w:rsidRPr="00D04949">
        <w:rPr>
          <w:sz w:val="20"/>
          <w:szCs w:val="20"/>
        </w:rPr>
        <w:t>на движение по автомобильным дорогам</w:t>
      </w:r>
    </w:p>
    <w:p w:rsidR="00D04949" w:rsidRPr="00D04949" w:rsidRDefault="00D04949" w:rsidP="00BA7DFF">
      <w:pPr>
        <w:pStyle w:val="ConsPlusNormal"/>
        <w:ind w:left="5954"/>
        <w:rPr>
          <w:sz w:val="20"/>
          <w:szCs w:val="20"/>
        </w:rPr>
      </w:pPr>
      <w:r w:rsidRPr="00D04949">
        <w:rPr>
          <w:sz w:val="20"/>
          <w:szCs w:val="20"/>
        </w:rPr>
        <w:t>транспортного средства,</w:t>
      </w:r>
    </w:p>
    <w:p w:rsidR="00D04949" w:rsidRPr="00D04949" w:rsidRDefault="00D04949" w:rsidP="00BA7DFF">
      <w:pPr>
        <w:pStyle w:val="ConsPlusNormal"/>
        <w:ind w:left="5954"/>
        <w:rPr>
          <w:sz w:val="20"/>
          <w:szCs w:val="20"/>
        </w:rPr>
      </w:pPr>
      <w:r w:rsidRPr="00D04949">
        <w:rPr>
          <w:sz w:val="20"/>
          <w:szCs w:val="20"/>
        </w:rPr>
        <w:t>осуществляющего перевозки</w:t>
      </w:r>
    </w:p>
    <w:p w:rsidR="00D04949" w:rsidRPr="00D04949" w:rsidRDefault="00D04949" w:rsidP="00BA7DFF">
      <w:pPr>
        <w:pStyle w:val="ConsPlusNormal"/>
        <w:ind w:left="5954"/>
        <w:rPr>
          <w:sz w:val="20"/>
          <w:szCs w:val="20"/>
        </w:rPr>
      </w:pPr>
      <w:r w:rsidRPr="00D04949">
        <w:rPr>
          <w:sz w:val="20"/>
          <w:szCs w:val="20"/>
        </w:rPr>
        <w:t>тяжеловесных и (или)</w:t>
      </w:r>
    </w:p>
    <w:p w:rsidR="00D04949" w:rsidRPr="00D04949" w:rsidRDefault="00D04949" w:rsidP="00BA7DFF">
      <w:pPr>
        <w:pStyle w:val="ConsPlusNormal"/>
        <w:ind w:left="5954"/>
        <w:rPr>
          <w:sz w:val="20"/>
          <w:szCs w:val="20"/>
        </w:rPr>
      </w:pPr>
      <w:r w:rsidRPr="00D04949">
        <w:rPr>
          <w:sz w:val="20"/>
          <w:szCs w:val="20"/>
        </w:rPr>
        <w:t>крупногабаритных грузов по</w:t>
      </w:r>
    </w:p>
    <w:p w:rsidR="00D04949" w:rsidRPr="00D04949" w:rsidRDefault="00D04949" w:rsidP="00BA7DFF">
      <w:pPr>
        <w:pStyle w:val="ConsPlusNormal"/>
        <w:ind w:left="5954"/>
        <w:rPr>
          <w:sz w:val="20"/>
          <w:szCs w:val="20"/>
        </w:rPr>
      </w:pPr>
      <w:r w:rsidRPr="00D04949">
        <w:rPr>
          <w:sz w:val="20"/>
          <w:szCs w:val="20"/>
        </w:rPr>
        <w:t>автомобильным дорогам</w:t>
      </w:r>
    </w:p>
    <w:p w:rsidR="00D04949" w:rsidRPr="00D04949" w:rsidRDefault="00D04949" w:rsidP="00BA7DFF">
      <w:pPr>
        <w:pStyle w:val="ConsPlusNormal"/>
        <w:ind w:left="5954"/>
        <w:rPr>
          <w:sz w:val="20"/>
          <w:szCs w:val="20"/>
        </w:rPr>
      </w:pPr>
      <w:r w:rsidRPr="00D04949">
        <w:rPr>
          <w:sz w:val="20"/>
          <w:szCs w:val="20"/>
        </w:rPr>
        <w:t>местного значения</w:t>
      </w:r>
    </w:p>
    <w:p w:rsidR="00D04949" w:rsidRPr="00890F6D" w:rsidRDefault="00D04949" w:rsidP="00D04949">
      <w:pPr>
        <w:pStyle w:val="ConsPlusNormal"/>
        <w:ind w:left="2127"/>
        <w:jc w:val="cente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bookmarkStart w:id="10" w:name="P818"/>
      <w:bookmarkEnd w:id="10"/>
      <w:r w:rsidRPr="00890F6D">
        <w:rPr>
          <w:rFonts w:ascii="Times New Roman" w:hAnsi="Times New Roman" w:cs="Times New Roman"/>
          <w:sz w:val="28"/>
          <w:szCs w:val="28"/>
        </w:rPr>
        <w:t>СХЕМА</w:t>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041525"/>
                    </a:xfrm>
                    <a:prstGeom prst="rect">
                      <a:avLst/>
                    </a:prstGeom>
                    <a:noFill/>
                    <a:ln>
                      <a:noFill/>
                    </a:ln>
                  </pic:spPr>
                </pic:pic>
              </a:graphicData>
            </a:graphic>
          </wp:inline>
        </w:drawing>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3331210"/>
                    </a:xfrm>
                    <a:prstGeom prst="rect">
                      <a:avLst/>
                    </a:prstGeom>
                    <a:noFill/>
                    <a:ln>
                      <a:noFill/>
                    </a:ln>
                  </pic:spPr>
                </pic:pic>
              </a:graphicData>
            </a:graphic>
          </wp:anchor>
        </w:drawing>
      </w: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D04949" w:rsidRPr="00890F6D" w:rsidRDefault="00D04949" w:rsidP="00D04949">
      <w:pPr>
        <w:autoSpaceDE w:val="0"/>
        <w:autoSpaceDN w:val="0"/>
        <w:adjustRightInd w:val="0"/>
        <w:spacing w:after="0" w:line="240" w:lineRule="auto"/>
        <w:jc w:val="center"/>
        <w:rPr>
          <w:rFonts w:ascii="Times New Roman" w:hAnsi="Times New Roman" w:cs="Times New Roman"/>
          <w:sz w:val="28"/>
          <w:szCs w:val="28"/>
        </w:rPr>
      </w:pPr>
    </w:p>
    <w:p w:rsidR="00BA7DFF" w:rsidRPr="00D04949" w:rsidRDefault="00BA7DFF" w:rsidP="00BA7DFF">
      <w:pPr>
        <w:pStyle w:val="ConsPlusNormal"/>
        <w:ind w:left="5954"/>
        <w:rPr>
          <w:sz w:val="20"/>
          <w:szCs w:val="20"/>
        </w:rPr>
      </w:pPr>
      <w:r>
        <w:br w:type="page"/>
      </w:r>
      <w:r w:rsidRPr="00D04949">
        <w:rPr>
          <w:sz w:val="20"/>
          <w:szCs w:val="20"/>
        </w:rPr>
        <w:lastRenderedPageBreak/>
        <w:t xml:space="preserve">Приложение № </w:t>
      </w:r>
      <w:r>
        <w:rPr>
          <w:sz w:val="20"/>
          <w:szCs w:val="20"/>
        </w:rPr>
        <w:t>2</w:t>
      </w:r>
    </w:p>
    <w:p w:rsidR="00BA7DFF" w:rsidRPr="00D04949" w:rsidRDefault="00BA7DFF" w:rsidP="00BA7DFF">
      <w:pPr>
        <w:pStyle w:val="ConsPlusNormal"/>
        <w:ind w:left="5954"/>
        <w:rPr>
          <w:sz w:val="20"/>
          <w:szCs w:val="20"/>
        </w:rPr>
      </w:pPr>
      <w:r w:rsidRPr="00D04949">
        <w:rPr>
          <w:sz w:val="20"/>
          <w:szCs w:val="20"/>
        </w:rPr>
        <w:t>к Административному регламенту</w:t>
      </w:r>
    </w:p>
    <w:p w:rsidR="00BA7DFF" w:rsidRDefault="00BA7DFF" w:rsidP="00BA7DFF">
      <w:pPr>
        <w:pStyle w:val="ConsPlusNormal"/>
        <w:ind w:left="5954"/>
        <w:rPr>
          <w:sz w:val="20"/>
          <w:szCs w:val="20"/>
        </w:rPr>
      </w:pPr>
      <w:r>
        <w:rPr>
          <w:sz w:val="20"/>
          <w:szCs w:val="20"/>
        </w:rPr>
        <w:t>а</w:t>
      </w:r>
      <w:r w:rsidRPr="00D04949">
        <w:rPr>
          <w:sz w:val="20"/>
          <w:szCs w:val="20"/>
        </w:rPr>
        <w:t xml:space="preserve">дминистрации </w:t>
      </w:r>
      <w:r>
        <w:rPr>
          <w:sz w:val="20"/>
          <w:szCs w:val="20"/>
        </w:rPr>
        <w:t xml:space="preserve">сельского поселения </w:t>
      </w:r>
    </w:p>
    <w:p w:rsidR="00BA7DFF" w:rsidRPr="00D04949" w:rsidRDefault="00BA7DFF" w:rsidP="00BA7DFF">
      <w:pPr>
        <w:pStyle w:val="ConsPlusNormal"/>
        <w:ind w:left="5954"/>
        <w:rPr>
          <w:sz w:val="20"/>
          <w:szCs w:val="20"/>
        </w:rPr>
      </w:pPr>
      <w:r>
        <w:rPr>
          <w:sz w:val="20"/>
          <w:szCs w:val="20"/>
        </w:rPr>
        <w:t>Максим-Горьковский сельсовет</w:t>
      </w:r>
    </w:p>
    <w:p w:rsidR="00BA7DFF" w:rsidRDefault="00BA7DFF" w:rsidP="00BA7DFF">
      <w:pPr>
        <w:pStyle w:val="ConsPlusNormal"/>
        <w:ind w:left="5954"/>
        <w:rPr>
          <w:sz w:val="20"/>
          <w:szCs w:val="20"/>
        </w:rPr>
      </w:pPr>
      <w:r>
        <w:rPr>
          <w:sz w:val="20"/>
          <w:szCs w:val="20"/>
        </w:rPr>
        <w:t xml:space="preserve">муниципального района Белебеевский район </w:t>
      </w:r>
    </w:p>
    <w:p w:rsidR="00BA7DFF" w:rsidRPr="00D04949" w:rsidRDefault="00BA7DFF" w:rsidP="00BA7DFF">
      <w:pPr>
        <w:pStyle w:val="ConsPlusNormal"/>
        <w:ind w:left="5954"/>
        <w:rPr>
          <w:sz w:val="20"/>
          <w:szCs w:val="20"/>
        </w:rPr>
      </w:pPr>
      <w:r w:rsidRPr="00D04949">
        <w:rPr>
          <w:sz w:val="20"/>
          <w:szCs w:val="20"/>
        </w:rPr>
        <w:t xml:space="preserve">Республики Башкортостан по предоставлению муниципальной услуги </w:t>
      </w:r>
    </w:p>
    <w:p w:rsidR="00BA7DFF" w:rsidRPr="00D04949" w:rsidRDefault="00BA7DFF" w:rsidP="00BA7DFF">
      <w:pPr>
        <w:pStyle w:val="ConsPlusNormal"/>
        <w:ind w:left="5954"/>
        <w:rPr>
          <w:sz w:val="20"/>
          <w:szCs w:val="20"/>
        </w:rPr>
      </w:pPr>
      <w:r w:rsidRPr="00D04949">
        <w:rPr>
          <w:sz w:val="20"/>
          <w:szCs w:val="20"/>
        </w:rPr>
        <w:t xml:space="preserve">по выдаче специального разрешения </w:t>
      </w:r>
    </w:p>
    <w:p w:rsidR="00BA7DFF" w:rsidRPr="00D04949" w:rsidRDefault="00BA7DFF" w:rsidP="00BA7DFF">
      <w:pPr>
        <w:pStyle w:val="ConsPlusNormal"/>
        <w:ind w:left="5954"/>
        <w:rPr>
          <w:sz w:val="20"/>
          <w:szCs w:val="20"/>
        </w:rPr>
      </w:pPr>
      <w:r w:rsidRPr="00D04949">
        <w:rPr>
          <w:sz w:val="20"/>
          <w:szCs w:val="20"/>
        </w:rPr>
        <w:t>на движение по автомобильным дорогам</w:t>
      </w:r>
    </w:p>
    <w:p w:rsidR="00BA7DFF" w:rsidRPr="00D04949" w:rsidRDefault="00BA7DFF" w:rsidP="00BA7DFF">
      <w:pPr>
        <w:pStyle w:val="ConsPlusNormal"/>
        <w:ind w:left="5954"/>
        <w:rPr>
          <w:sz w:val="20"/>
          <w:szCs w:val="20"/>
        </w:rPr>
      </w:pPr>
      <w:r w:rsidRPr="00D04949">
        <w:rPr>
          <w:sz w:val="20"/>
          <w:szCs w:val="20"/>
        </w:rPr>
        <w:t>транспортного средства,</w:t>
      </w:r>
    </w:p>
    <w:p w:rsidR="00BA7DFF" w:rsidRPr="00D04949" w:rsidRDefault="00BA7DFF" w:rsidP="00BA7DFF">
      <w:pPr>
        <w:pStyle w:val="ConsPlusNormal"/>
        <w:ind w:left="5954"/>
        <w:rPr>
          <w:sz w:val="20"/>
          <w:szCs w:val="20"/>
        </w:rPr>
      </w:pPr>
      <w:r w:rsidRPr="00D04949">
        <w:rPr>
          <w:sz w:val="20"/>
          <w:szCs w:val="20"/>
        </w:rPr>
        <w:t>осуществляющего перевозки</w:t>
      </w:r>
    </w:p>
    <w:p w:rsidR="00BA7DFF" w:rsidRPr="00D04949" w:rsidRDefault="00BA7DFF" w:rsidP="00BA7DFF">
      <w:pPr>
        <w:pStyle w:val="ConsPlusNormal"/>
        <w:ind w:left="5954"/>
        <w:rPr>
          <w:sz w:val="20"/>
          <w:szCs w:val="20"/>
        </w:rPr>
      </w:pPr>
      <w:r w:rsidRPr="00D04949">
        <w:rPr>
          <w:sz w:val="20"/>
          <w:szCs w:val="20"/>
        </w:rPr>
        <w:t>тяжеловесных и (или)</w:t>
      </w:r>
    </w:p>
    <w:p w:rsidR="00BA7DFF" w:rsidRPr="00D04949" w:rsidRDefault="00BA7DFF" w:rsidP="00BA7DFF">
      <w:pPr>
        <w:pStyle w:val="ConsPlusNormal"/>
        <w:ind w:left="5954"/>
        <w:rPr>
          <w:sz w:val="20"/>
          <w:szCs w:val="20"/>
        </w:rPr>
      </w:pPr>
      <w:r w:rsidRPr="00D04949">
        <w:rPr>
          <w:sz w:val="20"/>
          <w:szCs w:val="20"/>
        </w:rPr>
        <w:t>крупногабаритных грузов по</w:t>
      </w:r>
    </w:p>
    <w:p w:rsidR="00BA7DFF" w:rsidRPr="00D04949" w:rsidRDefault="00BA7DFF" w:rsidP="00BA7DFF">
      <w:pPr>
        <w:pStyle w:val="ConsPlusNormal"/>
        <w:ind w:left="5954"/>
        <w:rPr>
          <w:sz w:val="20"/>
          <w:szCs w:val="20"/>
        </w:rPr>
      </w:pPr>
      <w:r w:rsidRPr="00D04949">
        <w:rPr>
          <w:sz w:val="20"/>
          <w:szCs w:val="20"/>
        </w:rPr>
        <w:t>автомобильным дорогам</w:t>
      </w:r>
    </w:p>
    <w:p w:rsidR="00BA7DFF" w:rsidRPr="00D04949" w:rsidRDefault="00BA7DFF" w:rsidP="00BA7DFF">
      <w:pPr>
        <w:pStyle w:val="ConsPlusNormal"/>
        <w:ind w:left="5954"/>
        <w:rPr>
          <w:sz w:val="20"/>
          <w:szCs w:val="20"/>
        </w:rPr>
      </w:pPr>
      <w:r w:rsidRPr="00D04949">
        <w:rPr>
          <w:sz w:val="20"/>
          <w:szCs w:val="20"/>
        </w:rPr>
        <w:t>местного значения</w:t>
      </w:r>
    </w:p>
    <w:p w:rsidR="00BA7DFF" w:rsidRDefault="00BA7DFF">
      <w:pPr>
        <w:rPr>
          <w:rFonts w:ascii="Times New Roman" w:hAnsi="Times New Roman" w:cs="Times New Roman"/>
          <w:sz w:val="28"/>
          <w:szCs w:val="28"/>
        </w:rPr>
      </w:pPr>
    </w:p>
    <w:p w:rsidR="00BA7DFF" w:rsidRPr="00890F6D" w:rsidRDefault="00BA7DFF" w:rsidP="00BA7DFF">
      <w:pPr>
        <w:autoSpaceDE w:val="0"/>
        <w:autoSpaceDN w:val="0"/>
        <w:adjustRightInd w:val="0"/>
        <w:spacing w:after="0" w:line="240" w:lineRule="auto"/>
        <w:jc w:val="center"/>
        <w:rPr>
          <w:rFonts w:ascii="Times New Roman" w:hAnsi="Times New Roman" w:cs="Times New Roman"/>
          <w:sz w:val="28"/>
          <w:szCs w:val="28"/>
        </w:rPr>
      </w:pPr>
    </w:p>
    <w:p w:rsidR="00BA7DFF" w:rsidRPr="00890F6D" w:rsidRDefault="00BA7DFF" w:rsidP="00BA7DFF">
      <w:pPr>
        <w:autoSpaceDE w:val="0"/>
        <w:autoSpaceDN w:val="0"/>
        <w:adjustRightInd w:val="0"/>
        <w:spacing w:after="0" w:line="240" w:lineRule="auto"/>
        <w:jc w:val="center"/>
        <w:rPr>
          <w:rFonts w:ascii="Times New Roman" w:hAnsi="Times New Roman" w:cs="Times New Roman"/>
          <w:sz w:val="28"/>
          <w:szCs w:val="28"/>
        </w:rPr>
      </w:pPr>
    </w:p>
    <w:p w:rsidR="00BA7DFF" w:rsidRPr="00890F6D" w:rsidRDefault="00BA7DFF" w:rsidP="00BA7DFF">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BA7DFF" w:rsidRPr="00890F6D" w:rsidRDefault="00BA7DFF" w:rsidP="00BA7DFF">
      <w:pPr>
        <w:ind w:right="6215"/>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BA7DFF" w:rsidRPr="00890F6D" w:rsidTr="0050328A">
        <w:tc>
          <w:tcPr>
            <w:tcW w:w="737" w:type="dxa"/>
            <w:tcBorders>
              <w:top w:val="nil"/>
              <w:left w:val="nil"/>
              <w:bottom w:val="nil"/>
              <w:right w:val="nil"/>
            </w:tcBorders>
            <w:vAlign w:val="bottom"/>
          </w:tcPr>
          <w:p w:rsidR="00BA7DFF" w:rsidRPr="00890F6D" w:rsidRDefault="00BA7DFF" w:rsidP="0050328A">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BA7DFF" w:rsidRPr="00890F6D" w:rsidRDefault="00BA7DFF" w:rsidP="0050328A">
            <w:pPr>
              <w:jc w:val="center"/>
              <w:rPr>
                <w:rFonts w:ascii="Times New Roman" w:hAnsi="Times New Roman" w:cs="Times New Roman"/>
              </w:rPr>
            </w:pPr>
          </w:p>
        </w:tc>
        <w:tc>
          <w:tcPr>
            <w:tcW w:w="340" w:type="dxa"/>
            <w:tcBorders>
              <w:top w:val="nil"/>
              <w:left w:val="nil"/>
              <w:bottom w:val="nil"/>
              <w:right w:val="nil"/>
            </w:tcBorders>
            <w:vAlign w:val="bottom"/>
          </w:tcPr>
          <w:p w:rsidR="00BA7DFF" w:rsidRPr="00890F6D" w:rsidRDefault="00BA7DFF" w:rsidP="0050328A">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BA7DFF" w:rsidRPr="00890F6D" w:rsidRDefault="00BA7DFF" w:rsidP="0050328A">
            <w:pPr>
              <w:jc w:val="center"/>
              <w:rPr>
                <w:rFonts w:ascii="Times New Roman" w:hAnsi="Times New Roman" w:cs="Times New Roman"/>
              </w:rPr>
            </w:pPr>
          </w:p>
        </w:tc>
      </w:tr>
    </w:tbl>
    <w:p w:rsidR="00BA7DFF" w:rsidRPr="00890F6D" w:rsidRDefault="00BA7DFF" w:rsidP="00BA7DFF">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BA7DFF" w:rsidRPr="00890F6D" w:rsidTr="0050328A">
        <w:tc>
          <w:tcPr>
            <w:tcW w:w="1191" w:type="dxa"/>
            <w:tcBorders>
              <w:top w:val="nil"/>
              <w:left w:val="nil"/>
              <w:bottom w:val="nil"/>
              <w:right w:val="nil"/>
            </w:tcBorders>
            <w:vAlign w:val="bottom"/>
          </w:tcPr>
          <w:p w:rsidR="00BA7DFF" w:rsidRPr="00890F6D" w:rsidRDefault="00BA7DFF" w:rsidP="0050328A">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BA7DFF" w:rsidRPr="00890F6D" w:rsidRDefault="00BA7DFF" w:rsidP="0050328A">
            <w:pPr>
              <w:jc w:val="center"/>
              <w:rPr>
                <w:rFonts w:ascii="Times New Roman" w:hAnsi="Times New Roman" w:cs="Times New Roman"/>
              </w:rPr>
            </w:pPr>
          </w:p>
        </w:tc>
      </w:tr>
    </w:tbl>
    <w:p w:rsidR="00BA7DFF" w:rsidRPr="00890F6D" w:rsidRDefault="00BA7DFF" w:rsidP="00BA7DFF">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BA7DFF" w:rsidRPr="00890F6D" w:rsidTr="0050328A">
        <w:tc>
          <w:tcPr>
            <w:tcW w:w="510" w:type="dxa"/>
            <w:tcBorders>
              <w:top w:val="nil"/>
              <w:left w:val="nil"/>
              <w:bottom w:val="nil"/>
              <w:right w:val="nil"/>
            </w:tcBorders>
            <w:vAlign w:val="bottom"/>
          </w:tcPr>
          <w:p w:rsidR="00BA7DFF" w:rsidRPr="00890F6D" w:rsidRDefault="00BA7DFF" w:rsidP="0050328A">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BA7DFF" w:rsidRPr="00890F6D" w:rsidRDefault="00BA7DFF" w:rsidP="0050328A">
            <w:pPr>
              <w:jc w:val="center"/>
              <w:rPr>
                <w:rFonts w:ascii="Times New Roman" w:hAnsi="Times New Roman" w:cs="Times New Roman"/>
              </w:rPr>
            </w:pPr>
          </w:p>
        </w:tc>
        <w:tc>
          <w:tcPr>
            <w:tcW w:w="340" w:type="dxa"/>
            <w:tcBorders>
              <w:top w:val="nil"/>
              <w:left w:val="nil"/>
              <w:bottom w:val="nil"/>
              <w:right w:val="nil"/>
            </w:tcBorders>
            <w:vAlign w:val="bottom"/>
          </w:tcPr>
          <w:p w:rsidR="00BA7DFF" w:rsidRPr="00890F6D" w:rsidRDefault="00BA7DFF" w:rsidP="0050328A">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BA7DFF" w:rsidRPr="00890F6D" w:rsidRDefault="00BA7DFF" w:rsidP="0050328A">
            <w:pPr>
              <w:jc w:val="center"/>
              <w:rPr>
                <w:rFonts w:ascii="Times New Roman" w:hAnsi="Times New Roman" w:cs="Times New Roman"/>
              </w:rPr>
            </w:pPr>
          </w:p>
        </w:tc>
      </w:tr>
    </w:tbl>
    <w:p w:rsidR="00BA7DFF" w:rsidRPr="00890F6D" w:rsidRDefault="00BA7DFF" w:rsidP="00BA7DFF">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57"/>
        <w:gridCol w:w="1756"/>
        <w:gridCol w:w="102"/>
        <w:gridCol w:w="966"/>
        <w:gridCol w:w="690"/>
        <w:gridCol w:w="1377"/>
        <w:gridCol w:w="277"/>
        <w:gridCol w:w="142"/>
        <w:gridCol w:w="273"/>
        <w:gridCol w:w="285"/>
        <w:gridCol w:w="273"/>
        <w:gridCol w:w="2079"/>
      </w:tblGrid>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lastRenderedPageBreak/>
              <w:t>Маршрут движения</w:t>
            </w: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890F6D" w:rsidTr="0050328A">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BA7DFF" w:rsidRPr="00890F6D" w:rsidTr="0050328A">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7"/>
                <w:rFonts w:ascii="Times New Roman" w:hAnsi="Times New Roman" w:cs="Times New Roman"/>
                <w:bCs/>
                <w:sz w:val="24"/>
                <w:szCs w:val="24"/>
              </w:rPr>
              <w:endnoteReference w:customMarkFollows="1" w:id="2"/>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BA7DFF" w:rsidRPr="00890F6D" w:rsidTr="0050328A">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BA7DFF" w:rsidRPr="00890F6D" w:rsidTr="0050328A">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BA7DFF" w:rsidRPr="00890F6D" w:rsidTr="0050328A">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r>
      <w:tr w:rsidR="00BA7DFF" w:rsidRPr="00890F6D" w:rsidTr="0050328A">
        <w:trPr>
          <w:cantSplit/>
        </w:trPr>
        <w:tc>
          <w:tcPr>
            <w:tcW w:w="1811" w:type="pct"/>
            <w:gridSpan w:val="3"/>
            <w:vMerge w:val="restart"/>
            <w:tcBorders>
              <w:top w:val="single" w:sz="4" w:space="0" w:color="auto"/>
              <w:left w:val="single" w:sz="4" w:space="0" w:color="auto"/>
              <w:right w:val="single" w:sz="4" w:space="0" w:color="auto"/>
            </w:tcBorders>
          </w:tcPr>
          <w:p w:rsidR="00BA7DFF" w:rsidRPr="00890F6D" w:rsidRDefault="00BA7DFF" w:rsidP="0050328A">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BA7DFF" w:rsidRPr="00890F6D" w:rsidRDefault="00BA7DFF" w:rsidP="0050328A">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BA7DFF" w:rsidRPr="00890F6D" w:rsidRDefault="00BA7DFF" w:rsidP="0050328A">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890F6D" w:rsidTr="0050328A">
        <w:trPr>
          <w:cantSplit/>
        </w:trPr>
        <w:tc>
          <w:tcPr>
            <w:tcW w:w="1811" w:type="pct"/>
            <w:gridSpan w:val="3"/>
            <w:vMerge/>
            <w:tcBorders>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BA7DFF" w:rsidRPr="00890F6D" w:rsidRDefault="00BA7DFF" w:rsidP="0050328A">
            <w:pPr>
              <w:keepNext/>
              <w:spacing w:before="100" w:after="100"/>
              <w:ind w:left="57" w:right="57"/>
              <w:rPr>
                <w:rFonts w:ascii="Times New Roman" w:hAnsi="Times New Roman" w:cs="Times New Roman"/>
                <w:bCs/>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BA7DFF" w:rsidRPr="00890F6D" w:rsidTr="0050328A">
        <w:trPr>
          <w:cantSplit/>
        </w:trPr>
        <w:tc>
          <w:tcPr>
            <w:tcW w:w="880"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BA7DFF" w:rsidRPr="00890F6D" w:rsidTr="0050328A">
        <w:trPr>
          <w:cantSplit/>
        </w:trPr>
        <w:tc>
          <w:tcPr>
            <w:tcW w:w="880"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890F6D" w:rsidTr="0050328A">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sz w:val="24"/>
                <w:szCs w:val="24"/>
              </w:rPr>
            </w:pPr>
          </w:p>
        </w:tc>
      </w:tr>
      <w:tr w:rsidR="00BA7DFF" w:rsidRPr="00890F6D" w:rsidTr="0050328A">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BA7DFF" w:rsidRPr="00890F6D"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bCs/>
                <w:sz w:val="24"/>
                <w:szCs w:val="24"/>
              </w:rPr>
            </w:pPr>
          </w:p>
        </w:tc>
      </w:tr>
      <w:tr w:rsidR="00BA7DFF" w:rsidRPr="004E2581" w:rsidTr="0050328A">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BA7DFF" w:rsidRPr="00890F6D" w:rsidRDefault="00BA7DFF" w:rsidP="0050328A">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BA7DFF" w:rsidRPr="004E2581" w:rsidRDefault="00BA7DFF" w:rsidP="0050328A">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913CD9" w:rsidRPr="00996D23" w:rsidRDefault="00913CD9" w:rsidP="00913C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sectPr w:rsidR="00913CD9" w:rsidRPr="00996D23" w:rsidSect="001435D2">
      <w:headerReference w:type="even" r:id="rId34"/>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FFF" w:rsidRDefault="00E50FFF" w:rsidP="004D34E3">
      <w:pPr>
        <w:spacing w:after="0" w:line="240" w:lineRule="auto"/>
      </w:pPr>
      <w:r>
        <w:separator/>
      </w:r>
    </w:p>
  </w:endnote>
  <w:endnote w:type="continuationSeparator" w:id="1">
    <w:p w:rsidR="00E50FFF" w:rsidRDefault="00E50FFF" w:rsidP="004D34E3">
      <w:pPr>
        <w:spacing w:after="0" w:line="240" w:lineRule="auto"/>
      </w:pPr>
      <w:r>
        <w:continuationSeparator/>
      </w:r>
    </w:p>
  </w:endnote>
  <w:endnote w:id="2">
    <w:p w:rsidR="00BA7DFF" w:rsidRDefault="00BA7DFF" w:rsidP="00BA7DFF">
      <w:pPr>
        <w:pStyle w:val="af5"/>
        <w:ind w:firstLine="567"/>
        <w:jc w:val="both"/>
      </w:pPr>
      <w:r w:rsidRPr="000C00B7">
        <w:rPr>
          <w:rStyle w:val="af7"/>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C77F3E" w:rsidRDefault="00C77F3E"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C77F3E" w:rsidRDefault="00C77F3E" w:rsidP="00BA7DFF">
      <w:pPr>
        <w:pStyle w:val="ConsPlusNormal"/>
        <w:ind w:left="5954"/>
        <w:rPr>
          <w:sz w:val="20"/>
          <w:szCs w:val="20"/>
        </w:rPr>
      </w:pPr>
    </w:p>
    <w:p w:rsidR="00BA7DFF" w:rsidRPr="00D04949" w:rsidRDefault="00BA7DFF" w:rsidP="00BA7DFF">
      <w:pPr>
        <w:pStyle w:val="ConsPlusNormal"/>
        <w:ind w:left="5954"/>
        <w:rPr>
          <w:sz w:val="20"/>
          <w:szCs w:val="20"/>
        </w:rPr>
      </w:pPr>
      <w:r w:rsidRPr="00D04949">
        <w:rPr>
          <w:sz w:val="20"/>
          <w:szCs w:val="20"/>
        </w:rPr>
        <w:t xml:space="preserve">Приложение № </w:t>
      </w:r>
      <w:r>
        <w:rPr>
          <w:sz w:val="20"/>
          <w:szCs w:val="20"/>
        </w:rPr>
        <w:t>3</w:t>
      </w:r>
    </w:p>
    <w:p w:rsidR="00BA7DFF" w:rsidRPr="00D04949" w:rsidRDefault="00BA7DFF" w:rsidP="00BA7DFF">
      <w:pPr>
        <w:pStyle w:val="ConsPlusNormal"/>
        <w:ind w:left="5954"/>
        <w:rPr>
          <w:sz w:val="20"/>
          <w:szCs w:val="20"/>
        </w:rPr>
      </w:pPr>
      <w:r w:rsidRPr="00D04949">
        <w:rPr>
          <w:sz w:val="20"/>
          <w:szCs w:val="20"/>
        </w:rPr>
        <w:t>к Административному регламенту</w:t>
      </w:r>
    </w:p>
    <w:p w:rsidR="00BA7DFF" w:rsidRDefault="00BA7DFF" w:rsidP="00BA7DFF">
      <w:pPr>
        <w:pStyle w:val="ConsPlusNormal"/>
        <w:ind w:left="5954"/>
        <w:rPr>
          <w:sz w:val="20"/>
          <w:szCs w:val="20"/>
        </w:rPr>
      </w:pPr>
      <w:r>
        <w:rPr>
          <w:sz w:val="20"/>
          <w:szCs w:val="20"/>
        </w:rPr>
        <w:t>а</w:t>
      </w:r>
      <w:r w:rsidRPr="00D04949">
        <w:rPr>
          <w:sz w:val="20"/>
          <w:szCs w:val="20"/>
        </w:rPr>
        <w:t xml:space="preserve">дминистрации </w:t>
      </w:r>
      <w:r>
        <w:rPr>
          <w:sz w:val="20"/>
          <w:szCs w:val="20"/>
        </w:rPr>
        <w:t xml:space="preserve">сельского поселения </w:t>
      </w:r>
    </w:p>
    <w:p w:rsidR="00BA7DFF" w:rsidRPr="00D04949" w:rsidRDefault="00BA7DFF" w:rsidP="00BA7DFF">
      <w:pPr>
        <w:pStyle w:val="ConsPlusNormal"/>
        <w:ind w:left="5954"/>
        <w:rPr>
          <w:sz w:val="20"/>
          <w:szCs w:val="20"/>
        </w:rPr>
      </w:pPr>
      <w:r>
        <w:rPr>
          <w:sz w:val="20"/>
          <w:szCs w:val="20"/>
        </w:rPr>
        <w:t>Максим-Горьковский сельсовет</w:t>
      </w:r>
    </w:p>
    <w:p w:rsidR="00BA7DFF" w:rsidRDefault="00BA7DFF" w:rsidP="00BA7DFF">
      <w:pPr>
        <w:pStyle w:val="ConsPlusNormal"/>
        <w:ind w:left="5954"/>
        <w:rPr>
          <w:sz w:val="20"/>
          <w:szCs w:val="20"/>
        </w:rPr>
      </w:pPr>
      <w:r>
        <w:rPr>
          <w:sz w:val="20"/>
          <w:szCs w:val="20"/>
        </w:rPr>
        <w:t xml:space="preserve">муниципального района Белебеевский район </w:t>
      </w:r>
    </w:p>
    <w:p w:rsidR="00BA7DFF" w:rsidRPr="00D04949" w:rsidRDefault="00BA7DFF" w:rsidP="00BA7DFF">
      <w:pPr>
        <w:pStyle w:val="ConsPlusNormal"/>
        <w:ind w:left="5954"/>
        <w:rPr>
          <w:sz w:val="20"/>
          <w:szCs w:val="20"/>
        </w:rPr>
      </w:pPr>
      <w:r w:rsidRPr="00D04949">
        <w:rPr>
          <w:sz w:val="20"/>
          <w:szCs w:val="20"/>
        </w:rPr>
        <w:t xml:space="preserve">Республики Башкортостан по предоставлению муниципальной услуги </w:t>
      </w:r>
    </w:p>
    <w:p w:rsidR="00BA7DFF" w:rsidRPr="00D04949" w:rsidRDefault="00BA7DFF" w:rsidP="00BA7DFF">
      <w:pPr>
        <w:pStyle w:val="ConsPlusNormal"/>
        <w:ind w:left="5954"/>
        <w:rPr>
          <w:sz w:val="20"/>
          <w:szCs w:val="20"/>
        </w:rPr>
      </w:pPr>
      <w:r w:rsidRPr="00D04949">
        <w:rPr>
          <w:sz w:val="20"/>
          <w:szCs w:val="20"/>
        </w:rPr>
        <w:t xml:space="preserve">по выдаче специального разрешения </w:t>
      </w:r>
    </w:p>
    <w:p w:rsidR="00BA7DFF" w:rsidRPr="00D04949" w:rsidRDefault="00BA7DFF" w:rsidP="00BA7DFF">
      <w:pPr>
        <w:pStyle w:val="ConsPlusNormal"/>
        <w:ind w:left="5954"/>
        <w:rPr>
          <w:sz w:val="20"/>
          <w:szCs w:val="20"/>
        </w:rPr>
      </w:pPr>
      <w:r w:rsidRPr="00D04949">
        <w:rPr>
          <w:sz w:val="20"/>
          <w:szCs w:val="20"/>
        </w:rPr>
        <w:t>на движение по автомобильным дорогам</w:t>
      </w:r>
    </w:p>
    <w:p w:rsidR="00BA7DFF" w:rsidRPr="00D04949" w:rsidRDefault="00BA7DFF" w:rsidP="00BA7DFF">
      <w:pPr>
        <w:pStyle w:val="ConsPlusNormal"/>
        <w:ind w:left="5954"/>
        <w:rPr>
          <w:sz w:val="20"/>
          <w:szCs w:val="20"/>
        </w:rPr>
      </w:pPr>
      <w:r w:rsidRPr="00D04949">
        <w:rPr>
          <w:sz w:val="20"/>
          <w:szCs w:val="20"/>
        </w:rPr>
        <w:t>транспортного средства,</w:t>
      </w:r>
    </w:p>
    <w:p w:rsidR="00BA7DFF" w:rsidRPr="00D04949" w:rsidRDefault="00BA7DFF" w:rsidP="00BA7DFF">
      <w:pPr>
        <w:pStyle w:val="ConsPlusNormal"/>
        <w:ind w:left="5954"/>
        <w:rPr>
          <w:sz w:val="20"/>
          <w:szCs w:val="20"/>
        </w:rPr>
      </w:pPr>
      <w:r w:rsidRPr="00D04949">
        <w:rPr>
          <w:sz w:val="20"/>
          <w:szCs w:val="20"/>
        </w:rPr>
        <w:t>осуществляющего перевозки</w:t>
      </w:r>
    </w:p>
    <w:p w:rsidR="00BA7DFF" w:rsidRPr="00D04949" w:rsidRDefault="00BA7DFF" w:rsidP="00BA7DFF">
      <w:pPr>
        <w:pStyle w:val="ConsPlusNormal"/>
        <w:ind w:left="5954"/>
        <w:rPr>
          <w:sz w:val="20"/>
          <w:szCs w:val="20"/>
        </w:rPr>
      </w:pPr>
      <w:r w:rsidRPr="00D04949">
        <w:rPr>
          <w:sz w:val="20"/>
          <w:szCs w:val="20"/>
        </w:rPr>
        <w:t>тяжеловесных и (или)</w:t>
      </w:r>
    </w:p>
    <w:p w:rsidR="00BA7DFF" w:rsidRPr="00D04949" w:rsidRDefault="00BA7DFF" w:rsidP="00BA7DFF">
      <w:pPr>
        <w:pStyle w:val="ConsPlusNormal"/>
        <w:ind w:left="5954"/>
        <w:rPr>
          <w:sz w:val="20"/>
          <w:szCs w:val="20"/>
        </w:rPr>
      </w:pPr>
      <w:r w:rsidRPr="00D04949">
        <w:rPr>
          <w:sz w:val="20"/>
          <w:szCs w:val="20"/>
        </w:rPr>
        <w:t>крупногабаритных грузов по</w:t>
      </w:r>
    </w:p>
    <w:p w:rsidR="00BA7DFF" w:rsidRPr="00D04949" w:rsidRDefault="00BA7DFF" w:rsidP="00BA7DFF">
      <w:pPr>
        <w:pStyle w:val="ConsPlusNormal"/>
        <w:ind w:left="5954"/>
        <w:rPr>
          <w:sz w:val="20"/>
          <w:szCs w:val="20"/>
        </w:rPr>
      </w:pPr>
      <w:r w:rsidRPr="00D04949">
        <w:rPr>
          <w:sz w:val="20"/>
          <w:szCs w:val="20"/>
        </w:rPr>
        <w:t>автомобильным дорогам</w:t>
      </w:r>
    </w:p>
    <w:p w:rsidR="00BA7DFF" w:rsidRPr="00D04949" w:rsidRDefault="00BA7DFF" w:rsidP="00BA7DFF">
      <w:pPr>
        <w:pStyle w:val="ConsPlusNormal"/>
        <w:ind w:left="5954"/>
        <w:rPr>
          <w:sz w:val="20"/>
          <w:szCs w:val="20"/>
        </w:rPr>
      </w:pPr>
      <w:r w:rsidRPr="00D04949">
        <w:rPr>
          <w:sz w:val="20"/>
          <w:szCs w:val="20"/>
        </w:rPr>
        <w:t>местного значения</w:t>
      </w:r>
    </w:p>
    <w:p w:rsidR="00BA7DFF" w:rsidRPr="00DB4049" w:rsidRDefault="00BA7DFF" w:rsidP="00BA7DFF">
      <w:pPr>
        <w:spacing w:after="0" w:line="240" w:lineRule="auto"/>
        <w:jc w:val="center"/>
        <w:rPr>
          <w:rFonts w:ascii="Times New Roman" w:hAnsi="Times New Roman" w:cs="Times New Roman"/>
          <w:b/>
          <w:sz w:val="24"/>
          <w:szCs w:val="24"/>
        </w:rPr>
      </w:pPr>
    </w:p>
    <w:p w:rsidR="00BA7DFF" w:rsidRPr="00DB4049" w:rsidRDefault="00BA7DFF" w:rsidP="00BA7DFF">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BA7DFF" w:rsidRPr="00DB4049" w:rsidRDefault="00BA7DFF" w:rsidP="00BA7DFF">
      <w:pPr>
        <w:spacing w:after="0" w:line="240" w:lineRule="auto"/>
        <w:jc w:val="center"/>
        <w:rPr>
          <w:rFonts w:ascii="Times New Roman" w:hAnsi="Times New Roman" w:cs="Times New Roman"/>
          <w:sz w:val="24"/>
          <w:szCs w:val="24"/>
        </w:rPr>
      </w:pPr>
    </w:p>
    <w:p w:rsidR="00BA7DFF" w:rsidRPr="00DB4049" w:rsidRDefault="00BA7DFF" w:rsidP="00BA7DFF">
      <w:pPr>
        <w:spacing w:after="0" w:line="240" w:lineRule="auto"/>
        <w:jc w:val="center"/>
        <w:rPr>
          <w:rFonts w:ascii="Times New Roman" w:hAnsi="Times New Roman" w:cs="Times New Roman"/>
          <w:b/>
          <w:sz w:val="24"/>
          <w:szCs w:val="24"/>
        </w:rPr>
      </w:pPr>
    </w:p>
    <w:p w:rsidR="00BA7DFF" w:rsidRPr="00DB4049" w:rsidRDefault="00BA7DFF" w:rsidP="00BA7DFF">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BA7DFF" w:rsidRPr="00DB4049" w:rsidRDefault="00BA7DFF" w:rsidP="00BA7DFF">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BA7DFF" w:rsidRPr="00DB4049" w:rsidRDefault="00BA7DFF" w:rsidP="00BA7DFF">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BA7DFF" w:rsidRPr="00DB4049" w:rsidRDefault="00BA7DFF" w:rsidP="00BA7DFF">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BA7DFF" w:rsidRPr="00DB4049" w:rsidRDefault="00BA7DFF" w:rsidP="00BA7DFF">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BA7DFF" w:rsidRPr="00DB4049" w:rsidRDefault="00BA7DFF" w:rsidP="00BA7DFF">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BA7DFF" w:rsidRPr="00DB4049" w:rsidRDefault="00BA7DFF" w:rsidP="00BA7DFF">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BA7DFF" w:rsidRPr="00DB4049" w:rsidRDefault="00BA7DFF" w:rsidP="00BA7DFF">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BA7DFF" w:rsidRPr="00DB4049" w:rsidRDefault="00BA7DFF" w:rsidP="00BA7DFF">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BA7DFF" w:rsidRPr="00DB4049" w:rsidRDefault="00BA7DFF" w:rsidP="00BA7DFF">
      <w:pPr>
        <w:spacing w:after="0" w:line="240" w:lineRule="auto"/>
        <w:jc w:val="center"/>
        <w:rPr>
          <w:rFonts w:ascii="Times New Roman" w:hAnsi="Times New Roman" w:cs="Times New Roman"/>
          <w:b/>
          <w:sz w:val="20"/>
        </w:rPr>
      </w:pPr>
    </w:p>
    <w:p w:rsidR="00BA7DFF" w:rsidRPr="00DB4049" w:rsidRDefault="00BA7DFF" w:rsidP="00BA7DFF">
      <w:pPr>
        <w:spacing w:after="0" w:line="240" w:lineRule="auto"/>
        <w:jc w:val="center"/>
        <w:rPr>
          <w:rFonts w:ascii="Times New Roman" w:hAnsi="Times New Roman" w:cs="Times New Roman"/>
          <w:b/>
          <w:sz w:val="18"/>
          <w:szCs w:val="18"/>
        </w:rPr>
      </w:pPr>
    </w:p>
    <w:p w:rsidR="00BA7DFF" w:rsidRPr="00DB4049" w:rsidRDefault="00BA7DFF" w:rsidP="00BA7DFF">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BA7DFF" w:rsidRPr="00DB4049" w:rsidRDefault="00BA7DFF" w:rsidP="00BA7DFF">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BA7DFF" w:rsidRPr="00DB4049" w:rsidRDefault="00BA7DFF" w:rsidP="00BA7DFF">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BA7DFF" w:rsidRPr="00DB4049" w:rsidRDefault="00BA7DFF" w:rsidP="00BA7DFF">
      <w:pPr>
        <w:spacing w:after="0" w:line="240" w:lineRule="auto"/>
        <w:jc w:val="center"/>
        <w:rPr>
          <w:rFonts w:ascii="Times New Roman" w:hAnsi="Times New Roman" w:cs="Times New Roman"/>
          <w:b/>
          <w:sz w:val="20"/>
        </w:rPr>
      </w:pPr>
    </w:p>
    <w:p w:rsidR="00BA7DFF" w:rsidRPr="00DB4049" w:rsidRDefault="00BA7DFF" w:rsidP="00BA7DFF">
      <w:pPr>
        <w:pStyle w:val="8"/>
        <w:ind w:firstLine="708"/>
        <w:jc w:val="both"/>
        <w:rPr>
          <w:sz w:val="18"/>
          <w:szCs w:val="18"/>
        </w:rPr>
      </w:pPr>
      <w:r w:rsidRPr="00DB4049">
        <w:rPr>
          <w:sz w:val="18"/>
          <w:szCs w:val="18"/>
        </w:rPr>
        <w:t>Я, _______________________________________________________________________________________________________</w:t>
      </w:r>
    </w:p>
    <w:p w:rsidR="00BA7DFF" w:rsidRPr="00DB4049" w:rsidRDefault="00BA7DFF" w:rsidP="00BA7DFF">
      <w:pPr>
        <w:pStyle w:val="8"/>
        <w:ind w:firstLine="708"/>
        <w:jc w:val="center"/>
        <w:rPr>
          <w:sz w:val="15"/>
          <w:szCs w:val="15"/>
        </w:rPr>
      </w:pPr>
      <w:r w:rsidRPr="00DB4049">
        <w:rPr>
          <w:sz w:val="15"/>
          <w:szCs w:val="15"/>
        </w:rPr>
        <w:t>(Ф.И.О. полностью)</w:t>
      </w:r>
    </w:p>
    <w:p w:rsidR="00BA7DFF" w:rsidRPr="00DB4049" w:rsidRDefault="00BA7DFF" w:rsidP="00BA7DFF">
      <w:pPr>
        <w:pStyle w:val="8"/>
        <w:ind w:firstLine="708"/>
        <w:jc w:val="both"/>
        <w:rPr>
          <w:sz w:val="15"/>
          <w:szCs w:val="15"/>
        </w:rPr>
      </w:pPr>
    </w:p>
    <w:p w:rsidR="00BA7DFF" w:rsidRPr="00DB4049" w:rsidRDefault="00BA7DFF" w:rsidP="00BA7DFF">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BA7DFF" w:rsidRPr="00DB4049" w:rsidRDefault="00BA7DFF" w:rsidP="00BA7DFF">
      <w:pPr>
        <w:pStyle w:val="8"/>
        <w:ind w:firstLine="708"/>
        <w:jc w:val="both"/>
        <w:rPr>
          <w:sz w:val="18"/>
          <w:szCs w:val="18"/>
        </w:rPr>
      </w:pPr>
    </w:p>
    <w:p w:rsidR="00BA7DFF" w:rsidRPr="00DB4049" w:rsidRDefault="00BA7DFF" w:rsidP="00BA7DFF">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BA7DFF" w:rsidRPr="00DB4049" w:rsidRDefault="00BA7DFF" w:rsidP="00BA7DFF">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BA7DFF" w:rsidRPr="00DB4049" w:rsidRDefault="00BA7DFF" w:rsidP="00BA7DFF">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BA7DFF" w:rsidRPr="00DB4049" w:rsidRDefault="00BA7DFF" w:rsidP="00BA7DFF">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BA7DFF" w:rsidRPr="00DB4049" w:rsidRDefault="00BA7DFF" w:rsidP="00BA7DFF">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BA7DFF" w:rsidRPr="00DB4049" w:rsidRDefault="00BA7DFF" w:rsidP="00BA7DFF">
      <w:pPr>
        <w:spacing w:after="0" w:line="240" w:lineRule="auto"/>
        <w:ind w:firstLine="708"/>
        <w:jc w:val="both"/>
        <w:rPr>
          <w:rFonts w:ascii="Times New Roman" w:hAnsi="Times New Roman" w:cs="Times New Roman"/>
          <w:sz w:val="15"/>
          <w:szCs w:val="15"/>
        </w:rPr>
      </w:pPr>
    </w:p>
    <w:p w:rsidR="00BA7DFF" w:rsidRPr="00DB4049" w:rsidRDefault="00BA7DFF" w:rsidP="00BA7DFF">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BA7DFF" w:rsidRPr="00DB4049" w:rsidRDefault="00BA7DFF" w:rsidP="00BA7DFF">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BA7DFF" w:rsidRPr="00DB4049" w:rsidRDefault="00BA7DFF" w:rsidP="00BA7DFF">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BA7DFF" w:rsidRPr="00DB4049" w:rsidRDefault="00BA7DFF" w:rsidP="00BA7DFF">
      <w:pPr>
        <w:tabs>
          <w:tab w:val="left" w:pos="4489"/>
        </w:tabs>
        <w:spacing w:after="0" w:line="240" w:lineRule="auto"/>
        <w:jc w:val="center"/>
        <w:rPr>
          <w:rFonts w:ascii="Times New Roman" w:hAnsi="Times New Roman" w:cs="Times New Roman"/>
          <w:sz w:val="15"/>
          <w:szCs w:val="15"/>
        </w:rPr>
      </w:pPr>
    </w:p>
    <w:p w:rsidR="00BA7DFF" w:rsidRPr="00DB4049" w:rsidRDefault="00BA7DFF" w:rsidP="00BA7DFF">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1" w:name="_GoBack"/>
      <w:bookmarkEnd w:id="11"/>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BA7DFF" w:rsidRPr="00DB4049" w:rsidRDefault="00BA7DFF" w:rsidP="00BA7DFF">
      <w:pPr>
        <w:numPr>
          <w:ilvl w:val="0"/>
          <w:numId w:val="8"/>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BA7DFF" w:rsidRPr="00DB4049" w:rsidRDefault="00BA7DFF" w:rsidP="00BA7DFF">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A7DFF" w:rsidRPr="00DB4049" w:rsidRDefault="00BA7DFF" w:rsidP="00BA7DFF">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A7DFF" w:rsidRPr="00DB4049" w:rsidRDefault="00BA7DFF" w:rsidP="00BA7DFF">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BA7DFF" w:rsidRPr="00DB4049" w:rsidRDefault="00BA7DFF" w:rsidP="00BA7DFF">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A7DFF" w:rsidRPr="00DB4049" w:rsidRDefault="00BA7DFF" w:rsidP="00BA7DFF">
      <w:pPr>
        <w:spacing w:after="0" w:line="240" w:lineRule="auto"/>
        <w:ind w:firstLine="708"/>
        <w:jc w:val="both"/>
        <w:rPr>
          <w:rFonts w:ascii="Times New Roman" w:hAnsi="Times New Roman" w:cs="Times New Roman"/>
          <w:sz w:val="18"/>
          <w:szCs w:val="18"/>
        </w:rPr>
      </w:pPr>
    </w:p>
    <w:p w:rsidR="00BA7DFF" w:rsidRPr="00DB4049" w:rsidRDefault="00BA7DFF" w:rsidP="00BA7DFF">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BA7DFF" w:rsidRPr="00DB4049" w:rsidRDefault="00BA7DFF" w:rsidP="00BA7DFF">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BA7DFF" w:rsidRPr="00DB4049" w:rsidRDefault="00BA7DFF" w:rsidP="00BA7DFF">
      <w:pPr>
        <w:spacing w:after="0" w:line="240" w:lineRule="auto"/>
        <w:ind w:firstLine="708"/>
        <w:jc w:val="both"/>
        <w:rPr>
          <w:rFonts w:ascii="Times New Roman" w:hAnsi="Times New Roman" w:cs="Times New Roman"/>
          <w:sz w:val="15"/>
          <w:szCs w:val="15"/>
        </w:rPr>
      </w:pPr>
    </w:p>
    <w:p w:rsidR="00BA7DFF" w:rsidRPr="00DB4049" w:rsidRDefault="00BA7DFF" w:rsidP="00BA7DFF">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BA7DFF" w:rsidRPr="00DB4049" w:rsidRDefault="00BA7DFF" w:rsidP="00BA7DFF">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должность специалиста                  подпись                                 расшифровка подписи</w:t>
      </w:r>
    </w:p>
    <w:p w:rsidR="00BA7DFF" w:rsidRPr="00DB4049" w:rsidRDefault="00BA7DFF" w:rsidP="00BA7DFF">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BA7DFF" w:rsidRPr="00DB4049" w:rsidRDefault="00BA7DFF" w:rsidP="00BA7DFF">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BA7DFF" w:rsidRPr="00DB4049" w:rsidRDefault="00BA7DFF" w:rsidP="00BA7DFF">
      <w:pPr>
        <w:spacing w:after="0" w:line="240" w:lineRule="auto"/>
        <w:rPr>
          <w:rFonts w:ascii="Times New Roman" w:hAnsi="Times New Roman" w:cs="Times New Roman"/>
        </w:rPr>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BA7DFF" w:rsidRDefault="00BA7DFF"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Default="008402F8" w:rsidP="00BA7DFF">
      <w:pPr>
        <w:pStyle w:val="af5"/>
        <w:ind w:firstLine="567"/>
        <w:jc w:val="both"/>
      </w:pPr>
    </w:p>
    <w:p w:rsidR="008402F8" w:rsidRPr="00DB4049" w:rsidRDefault="008402F8" w:rsidP="00BA7DFF">
      <w:pPr>
        <w:pStyle w:val="af5"/>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FFF" w:rsidRDefault="00E50FFF" w:rsidP="004D34E3">
      <w:pPr>
        <w:spacing w:after="0" w:line="240" w:lineRule="auto"/>
      </w:pPr>
      <w:r>
        <w:separator/>
      </w:r>
    </w:p>
  </w:footnote>
  <w:footnote w:type="continuationSeparator" w:id="1">
    <w:p w:rsidR="00E50FFF" w:rsidRDefault="00E50FFF" w:rsidP="004D34E3">
      <w:pPr>
        <w:spacing w:after="0" w:line="240" w:lineRule="auto"/>
      </w:pPr>
      <w:r>
        <w:continuationSeparator/>
      </w:r>
    </w:p>
  </w:footnote>
  <w:footnote w:id="2">
    <w:p w:rsidR="00E35A14" w:rsidRDefault="00E35A14" w:rsidP="00E35A14">
      <w:pPr>
        <w:pStyle w:val="a4"/>
      </w:pPr>
      <w:r>
        <w:rPr>
          <w:rStyle w:val="a6"/>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D2" w:rsidRDefault="00DD01B2" w:rsidP="000C6BA7">
    <w:pPr>
      <w:pStyle w:val="a7"/>
      <w:framePr w:wrap="around" w:vAnchor="text" w:hAnchor="margin" w:xAlign="center" w:y="1"/>
      <w:rPr>
        <w:rStyle w:val="a9"/>
      </w:rPr>
    </w:pPr>
    <w:r>
      <w:rPr>
        <w:rStyle w:val="a9"/>
      </w:rPr>
      <w:fldChar w:fldCharType="begin"/>
    </w:r>
    <w:r w:rsidR="001435D2">
      <w:rPr>
        <w:rStyle w:val="a9"/>
      </w:rPr>
      <w:instrText xml:space="preserve">PAGE  </w:instrText>
    </w:r>
    <w:r>
      <w:rPr>
        <w:rStyle w:val="a9"/>
      </w:rPr>
      <w:fldChar w:fldCharType="end"/>
    </w:r>
  </w:p>
  <w:p w:rsidR="001435D2" w:rsidRDefault="001435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6">
    <w:nsid w:val="291A0D9D"/>
    <w:multiLevelType w:val="multilevel"/>
    <w:tmpl w:val="EFF89076"/>
    <w:lvl w:ilvl="0">
      <w:start w:val="1"/>
      <w:numFmt w:val="decimal"/>
      <w:lvlText w:val="%1."/>
      <w:lvlJc w:val="left"/>
      <w:pPr>
        <w:ind w:left="648" w:hanging="648"/>
      </w:pPr>
      <w:rPr>
        <w:rFonts w:eastAsiaTheme="minorHAnsi" w:hint="default"/>
      </w:rPr>
    </w:lvl>
    <w:lvl w:ilvl="1">
      <w:start w:val="5"/>
      <w:numFmt w:val="decimal"/>
      <w:lvlText w:val="%1.%2."/>
      <w:lvlJc w:val="left"/>
      <w:pPr>
        <w:ind w:left="1074" w:hanging="720"/>
      </w:pPr>
      <w:rPr>
        <w:rFonts w:eastAsiaTheme="minorHAnsi" w:hint="default"/>
      </w:rPr>
    </w:lvl>
    <w:lvl w:ilvl="2">
      <w:start w:val="2"/>
      <w:numFmt w:val="decimal"/>
      <w:lvlText w:val="%1.%2.%3."/>
      <w:lvlJc w:val="left"/>
      <w:pPr>
        <w:ind w:left="1428" w:hanging="720"/>
      </w:pPr>
      <w:rPr>
        <w:rFonts w:eastAsiaTheme="minorHAnsi" w:hint="default"/>
      </w:rPr>
    </w:lvl>
    <w:lvl w:ilvl="3">
      <w:start w:val="1"/>
      <w:numFmt w:val="decimal"/>
      <w:lvlText w:val="%1.%2.%3.%4."/>
      <w:lvlJc w:val="left"/>
      <w:pPr>
        <w:ind w:left="2142" w:hanging="1080"/>
      </w:pPr>
      <w:rPr>
        <w:rFonts w:eastAsiaTheme="minorHAnsi" w:hint="default"/>
      </w:rPr>
    </w:lvl>
    <w:lvl w:ilvl="4">
      <w:start w:val="1"/>
      <w:numFmt w:val="decimal"/>
      <w:lvlText w:val="%1.%2.%3.%4.%5."/>
      <w:lvlJc w:val="left"/>
      <w:pPr>
        <w:ind w:left="2496" w:hanging="1080"/>
      </w:pPr>
      <w:rPr>
        <w:rFonts w:eastAsiaTheme="minorHAnsi" w:hint="default"/>
      </w:rPr>
    </w:lvl>
    <w:lvl w:ilvl="5">
      <w:start w:val="1"/>
      <w:numFmt w:val="decimal"/>
      <w:lvlText w:val="%1.%2.%3.%4.%5.%6."/>
      <w:lvlJc w:val="left"/>
      <w:pPr>
        <w:ind w:left="3210" w:hanging="1440"/>
      </w:pPr>
      <w:rPr>
        <w:rFonts w:eastAsiaTheme="minorHAnsi" w:hint="default"/>
      </w:rPr>
    </w:lvl>
    <w:lvl w:ilvl="6">
      <w:start w:val="1"/>
      <w:numFmt w:val="decimal"/>
      <w:lvlText w:val="%1.%2.%3.%4.%5.%6.%7."/>
      <w:lvlJc w:val="left"/>
      <w:pPr>
        <w:ind w:left="3924" w:hanging="1800"/>
      </w:pPr>
      <w:rPr>
        <w:rFonts w:eastAsiaTheme="minorHAnsi" w:hint="default"/>
      </w:rPr>
    </w:lvl>
    <w:lvl w:ilvl="7">
      <w:start w:val="1"/>
      <w:numFmt w:val="decimal"/>
      <w:lvlText w:val="%1.%2.%3.%4.%5.%6.%7.%8."/>
      <w:lvlJc w:val="left"/>
      <w:pPr>
        <w:ind w:left="4278" w:hanging="1800"/>
      </w:pPr>
      <w:rPr>
        <w:rFonts w:eastAsiaTheme="minorHAnsi" w:hint="default"/>
      </w:rPr>
    </w:lvl>
    <w:lvl w:ilvl="8">
      <w:start w:val="1"/>
      <w:numFmt w:val="decimal"/>
      <w:lvlText w:val="%1.%2.%3.%4.%5.%6.%7.%8.%9."/>
      <w:lvlJc w:val="left"/>
      <w:pPr>
        <w:ind w:left="4992" w:hanging="2160"/>
      </w:pPr>
      <w:rPr>
        <w:rFonts w:eastAsiaTheme="minorHAnsi"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7"/>
  </w:num>
  <w:num w:numId="5">
    <w:abstractNumId w:val="12"/>
  </w:num>
  <w:num w:numId="6">
    <w:abstractNumId w:val="7"/>
  </w:num>
  <w:num w:numId="7">
    <w:abstractNumId w:val="0"/>
  </w:num>
  <w:num w:numId="8">
    <w:abstractNumId w:val="15"/>
  </w:num>
  <w:num w:numId="9">
    <w:abstractNumId w:val="8"/>
  </w:num>
  <w:num w:numId="10">
    <w:abstractNumId w:val="14"/>
  </w:num>
  <w:num w:numId="11">
    <w:abstractNumId w:val="2"/>
  </w:num>
  <w:num w:numId="12">
    <w:abstractNumId w:val="4"/>
  </w:num>
  <w:num w:numId="13">
    <w:abstractNumId w:val="10"/>
  </w:num>
  <w:num w:numId="14">
    <w:abstractNumId w:val="11"/>
  </w:num>
  <w:num w:numId="15">
    <w:abstractNumId w:val="3"/>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30C9"/>
    <w:rsid w:val="00005DB2"/>
    <w:rsid w:val="000209FB"/>
    <w:rsid w:val="00033232"/>
    <w:rsid w:val="00042796"/>
    <w:rsid w:val="00064AB4"/>
    <w:rsid w:val="0007457E"/>
    <w:rsid w:val="00082BC2"/>
    <w:rsid w:val="000A5EF2"/>
    <w:rsid w:val="000A6BE5"/>
    <w:rsid w:val="000B09A5"/>
    <w:rsid w:val="000B0BED"/>
    <w:rsid w:val="000B44A3"/>
    <w:rsid w:val="000C076D"/>
    <w:rsid w:val="000C6BA7"/>
    <w:rsid w:val="000D6948"/>
    <w:rsid w:val="000E4AC6"/>
    <w:rsid w:val="000E6141"/>
    <w:rsid w:val="000F2841"/>
    <w:rsid w:val="001435D2"/>
    <w:rsid w:val="00156A81"/>
    <w:rsid w:val="001726CA"/>
    <w:rsid w:val="001A3A9D"/>
    <w:rsid w:val="001E73D1"/>
    <w:rsid w:val="0020037E"/>
    <w:rsid w:val="00212FF8"/>
    <w:rsid w:val="00224755"/>
    <w:rsid w:val="00231904"/>
    <w:rsid w:val="0023326F"/>
    <w:rsid w:val="002456A5"/>
    <w:rsid w:val="00245C82"/>
    <w:rsid w:val="00297270"/>
    <w:rsid w:val="002A7318"/>
    <w:rsid w:val="002C337A"/>
    <w:rsid w:val="002C7336"/>
    <w:rsid w:val="002D2D4F"/>
    <w:rsid w:val="002E3A1B"/>
    <w:rsid w:val="002F6ADC"/>
    <w:rsid w:val="003106B9"/>
    <w:rsid w:val="003654F8"/>
    <w:rsid w:val="003B600A"/>
    <w:rsid w:val="003D3071"/>
    <w:rsid w:val="003F7917"/>
    <w:rsid w:val="00441DA4"/>
    <w:rsid w:val="0047250F"/>
    <w:rsid w:val="00472749"/>
    <w:rsid w:val="00484885"/>
    <w:rsid w:val="004A7EFC"/>
    <w:rsid w:val="004C6A31"/>
    <w:rsid w:val="004D34E3"/>
    <w:rsid w:val="004F1E4D"/>
    <w:rsid w:val="00537F46"/>
    <w:rsid w:val="005430C9"/>
    <w:rsid w:val="005547C8"/>
    <w:rsid w:val="00562D11"/>
    <w:rsid w:val="00595EDD"/>
    <w:rsid w:val="005A1225"/>
    <w:rsid w:val="00603A07"/>
    <w:rsid w:val="00605C05"/>
    <w:rsid w:val="00644D94"/>
    <w:rsid w:val="00662E2A"/>
    <w:rsid w:val="00677B12"/>
    <w:rsid w:val="00684CE8"/>
    <w:rsid w:val="006A69B6"/>
    <w:rsid w:val="006B0138"/>
    <w:rsid w:val="006E6744"/>
    <w:rsid w:val="00757A43"/>
    <w:rsid w:val="007619E9"/>
    <w:rsid w:val="00767F18"/>
    <w:rsid w:val="00790802"/>
    <w:rsid w:val="00797FDC"/>
    <w:rsid w:val="007A548B"/>
    <w:rsid w:val="007E5C51"/>
    <w:rsid w:val="007F656B"/>
    <w:rsid w:val="008131CC"/>
    <w:rsid w:val="008232A0"/>
    <w:rsid w:val="0083499E"/>
    <w:rsid w:val="008402F8"/>
    <w:rsid w:val="00874EC1"/>
    <w:rsid w:val="00891DF4"/>
    <w:rsid w:val="008947B5"/>
    <w:rsid w:val="008A099E"/>
    <w:rsid w:val="008A43C6"/>
    <w:rsid w:val="008B3863"/>
    <w:rsid w:val="008C09D4"/>
    <w:rsid w:val="008C10F2"/>
    <w:rsid w:val="008C1391"/>
    <w:rsid w:val="008D1162"/>
    <w:rsid w:val="00907E09"/>
    <w:rsid w:val="00913CD9"/>
    <w:rsid w:val="009546E9"/>
    <w:rsid w:val="00954B2E"/>
    <w:rsid w:val="00954C07"/>
    <w:rsid w:val="009A40DD"/>
    <w:rsid w:val="009C1DBA"/>
    <w:rsid w:val="009D4C73"/>
    <w:rsid w:val="009E2543"/>
    <w:rsid w:val="009E49DA"/>
    <w:rsid w:val="00A0192A"/>
    <w:rsid w:val="00A1329A"/>
    <w:rsid w:val="00A132C2"/>
    <w:rsid w:val="00A14AB2"/>
    <w:rsid w:val="00A21F86"/>
    <w:rsid w:val="00A57BA9"/>
    <w:rsid w:val="00A84CC9"/>
    <w:rsid w:val="00A866E6"/>
    <w:rsid w:val="00A87671"/>
    <w:rsid w:val="00AC0547"/>
    <w:rsid w:val="00AD6FAC"/>
    <w:rsid w:val="00AE4E06"/>
    <w:rsid w:val="00AE6010"/>
    <w:rsid w:val="00AF01B9"/>
    <w:rsid w:val="00B14813"/>
    <w:rsid w:val="00B21620"/>
    <w:rsid w:val="00B60DBC"/>
    <w:rsid w:val="00B83A0F"/>
    <w:rsid w:val="00BA4331"/>
    <w:rsid w:val="00BA7DFF"/>
    <w:rsid w:val="00BB0995"/>
    <w:rsid w:val="00BC4975"/>
    <w:rsid w:val="00BF09C4"/>
    <w:rsid w:val="00C33699"/>
    <w:rsid w:val="00C444F7"/>
    <w:rsid w:val="00C450FD"/>
    <w:rsid w:val="00C610DB"/>
    <w:rsid w:val="00C67540"/>
    <w:rsid w:val="00C77F3E"/>
    <w:rsid w:val="00C854B7"/>
    <w:rsid w:val="00C8753C"/>
    <w:rsid w:val="00C90673"/>
    <w:rsid w:val="00C90CB5"/>
    <w:rsid w:val="00C92DDB"/>
    <w:rsid w:val="00C93A15"/>
    <w:rsid w:val="00CA49CE"/>
    <w:rsid w:val="00D04949"/>
    <w:rsid w:val="00D22B5E"/>
    <w:rsid w:val="00D23BF4"/>
    <w:rsid w:val="00D33B21"/>
    <w:rsid w:val="00D3639E"/>
    <w:rsid w:val="00D4443D"/>
    <w:rsid w:val="00D477F1"/>
    <w:rsid w:val="00D47F75"/>
    <w:rsid w:val="00D53FAA"/>
    <w:rsid w:val="00D548B4"/>
    <w:rsid w:val="00D70216"/>
    <w:rsid w:val="00D76667"/>
    <w:rsid w:val="00D937B5"/>
    <w:rsid w:val="00DB4C7B"/>
    <w:rsid w:val="00DB5A70"/>
    <w:rsid w:val="00DD01B2"/>
    <w:rsid w:val="00DF7333"/>
    <w:rsid w:val="00E13D4B"/>
    <w:rsid w:val="00E35A14"/>
    <w:rsid w:val="00E36958"/>
    <w:rsid w:val="00E401ED"/>
    <w:rsid w:val="00E44E65"/>
    <w:rsid w:val="00E50FFF"/>
    <w:rsid w:val="00E52A3D"/>
    <w:rsid w:val="00E71EB7"/>
    <w:rsid w:val="00E75EF3"/>
    <w:rsid w:val="00E82C9C"/>
    <w:rsid w:val="00E830ED"/>
    <w:rsid w:val="00EA6844"/>
    <w:rsid w:val="00EA7675"/>
    <w:rsid w:val="00EB0827"/>
    <w:rsid w:val="00EC0641"/>
    <w:rsid w:val="00F14188"/>
    <w:rsid w:val="00F22DF0"/>
    <w:rsid w:val="00F27B45"/>
    <w:rsid w:val="00F3125A"/>
    <w:rsid w:val="00F61404"/>
    <w:rsid w:val="00F73D7D"/>
    <w:rsid w:val="00F81781"/>
    <w:rsid w:val="00FA78B3"/>
    <w:rsid w:val="00FB0710"/>
    <w:rsid w:val="00FD06F2"/>
    <w:rsid w:val="00FD5B25"/>
    <w:rsid w:val="00FF7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4E3"/>
    <w:rPr>
      <w:rFonts w:ascii="Times New Roman" w:hAnsi="Times New Roman" w:cs="Times New Roman"/>
      <w:sz w:val="24"/>
      <w:szCs w:val="24"/>
    </w:rPr>
  </w:style>
  <w:style w:type="paragraph" w:styleId="a4">
    <w:name w:val="footnote text"/>
    <w:basedOn w:val="a"/>
    <w:link w:val="a5"/>
    <w:uiPriority w:val="99"/>
    <w:semiHidden/>
    <w:rsid w:val="004D34E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D34E3"/>
    <w:rPr>
      <w:rFonts w:ascii="Times New Roman" w:eastAsia="Times New Roman" w:hAnsi="Times New Roman" w:cs="Times New Roman"/>
      <w:sz w:val="20"/>
      <w:szCs w:val="20"/>
      <w:lang w:eastAsia="ru-RU"/>
    </w:rPr>
  </w:style>
  <w:style w:type="character" w:styleId="a6">
    <w:name w:val="footnote reference"/>
    <w:uiPriority w:val="99"/>
    <w:semiHidden/>
    <w:rsid w:val="004D34E3"/>
    <w:rPr>
      <w:vertAlign w:val="superscript"/>
    </w:rPr>
  </w:style>
  <w:style w:type="paragraph" w:styleId="a7">
    <w:name w:val="header"/>
    <w:basedOn w:val="a"/>
    <w:link w:val="a8"/>
    <w:uiPriority w:val="99"/>
    <w:rsid w:val="004D34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4D34E3"/>
    <w:rPr>
      <w:rFonts w:ascii="Times New Roman" w:eastAsia="Times New Roman" w:hAnsi="Times New Roman" w:cs="Times New Roman"/>
      <w:sz w:val="24"/>
      <w:szCs w:val="24"/>
    </w:rPr>
  </w:style>
  <w:style w:type="character" w:styleId="a9">
    <w:name w:val="page number"/>
    <w:basedOn w:val="a0"/>
    <w:uiPriority w:val="99"/>
    <w:rsid w:val="004D34E3"/>
  </w:style>
  <w:style w:type="paragraph" w:styleId="aa">
    <w:name w:val="Balloon Text"/>
    <w:basedOn w:val="a"/>
    <w:link w:val="ab"/>
    <w:uiPriority w:val="99"/>
    <w:semiHidden/>
    <w:unhideWhenUsed/>
    <w:rsid w:val="004D34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34E3"/>
    <w:rPr>
      <w:rFonts w:ascii="Tahoma" w:hAnsi="Tahoma" w:cs="Tahoma"/>
      <w:sz w:val="16"/>
      <w:szCs w:val="16"/>
    </w:rPr>
  </w:style>
  <w:style w:type="paragraph" w:styleId="ac">
    <w:name w:val="List Paragraph"/>
    <w:basedOn w:val="a"/>
    <w:uiPriority w:val="34"/>
    <w:qFormat/>
    <w:rsid w:val="004D34E3"/>
    <w:pPr>
      <w:ind w:left="720"/>
      <w:contextualSpacing/>
    </w:pPr>
  </w:style>
  <w:style w:type="paragraph" w:styleId="ad">
    <w:name w:val="footer"/>
    <w:basedOn w:val="a"/>
    <w:link w:val="ae"/>
    <w:uiPriority w:val="99"/>
    <w:unhideWhenUsed/>
    <w:rsid w:val="00644D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4D94"/>
  </w:style>
  <w:style w:type="character" w:customStyle="1" w:styleId="key-valueitem-value">
    <w:name w:val="key-value__item-value"/>
    <w:basedOn w:val="a0"/>
    <w:rsid w:val="0083499E"/>
  </w:style>
  <w:style w:type="character" w:styleId="af">
    <w:name w:val="Hyperlink"/>
    <w:basedOn w:val="a0"/>
    <w:unhideWhenUsed/>
    <w:rsid w:val="0083499E"/>
    <w:rPr>
      <w:color w:val="0000FF"/>
      <w:u w:val="single"/>
    </w:rPr>
  </w:style>
  <w:style w:type="character" w:styleId="af0">
    <w:name w:val="FollowedHyperlink"/>
    <w:basedOn w:val="a0"/>
    <w:uiPriority w:val="99"/>
    <w:semiHidden/>
    <w:unhideWhenUsed/>
    <w:rsid w:val="0083499E"/>
    <w:rPr>
      <w:color w:val="800080" w:themeColor="followedHyperlink"/>
      <w:u w:val="single"/>
    </w:rPr>
  </w:style>
  <w:style w:type="character" w:styleId="af1">
    <w:name w:val="annotation reference"/>
    <w:basedOn w:val="a0"/>
    <w:uiPriority w:val="99"/>
    <w:unhideWhenUsed/>
    <w:rsid w:val="005547C8"/>
    <w:rPr>
      <w:sz w:val="16"/>
      <w:szCs w:val="16"/>
    </w:rPr>
  </w:style>
  <w:style w:type="paragraph" w:styleId="af2">
    <w:name w:val="annotation text"/>
    <w:basedOn w:val="a"/>
    <w:link w:val="af3"/>
    <w:uiPriority w:val="99"/>
    <w:unhideWhenUsed/>
    <w:rsid w:val="005547C8"/>
    <w:pPr>
      <w:spacing w:line="240" w:lineRule="auto"/>
    </w:pPr>
    <w:rPr>
      <w:rFonts w:ascii="Times New Roman" w:hAnsi="Times New Roman" w:cs="Times New Roman"/>
      <w:sz w:val="20"/>
      <w:szCs w:val="20"/>
    </w:rPr>
  </w:style>
  <w:style w:type="character" w:customStyle="1" w:styleId="af3">
    <w:name w:val="Текст примечания Знак"/>
    <w:basedOn w:val="a0"/>
    <w:link w:val="af2"/>
    <w:uiPriority w:val="99"/>
    <w:rsid w:val="005547C8"/>
    <w:rPr>
      <w:rFonts w:ascii="Times New Roman" w:hAnsi="Times New Roman" w:cs="Times New Roman"/>
      <w:sz w:val="20"/>
      <w:szCs w:val="20"/>
    </w:rPr>
  </w:style>
  <w:style w:type="paragraph" w:customStyle="1" w:styleId="ConsPlusNormal">
    <w:name w:val="ConsPlusNormal"/>
    <w:link w:val="ConsPlusNormal0"/>
    <w:rsid w:val="004727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2749"/>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662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E2A"/>
    <w:rPr>
      <w:rFonts w:ascii="Courier New" w:eastAsia="Times New Roman" w:hAnsi="Courier New" w:cs="Courier New"/>
      <w:sz w:val="20"/>
      <w:szCs w:val="20"/>
      <w:lang w:eastAsia="ru-RU"/>
    </w:rPr>
  </w:style>
  <w:style w:type="paragraph" w:customStyle="1" w:styleId="8">
    <w:name w:val="Стиль8"/>
    <w:basedOn w:val="a"/>
    <w:rsid w:val="004C6A31"/>
    <w:pPr>
      <w:spacing w:after="0" w:line="240" w:lineRule="auto"/>
    </w:pPr>
    <w:rPr>
      <w:rFonts w:ascii="Times New Roman" w:eastAsia="Calibri" w:hAnsi="Times New Roman" w:cs="Times New Roman"/>
      <w:noProof/>
      <w:sz w:val="28"/>
      <w:szCs w:val="28"/>
      <w:lang w:eastAsia="ru-RU"/>
    </w:rPr>
  </w:style>
  <w:style w:type="table" w:styleId="af4">
    <w:name w:val="Table Grid"/>
    <w:basedOn w:val="a1"/>
    <w:uiPriority w:val="59"/>
    <w:rsid w:val="00F817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14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4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4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13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3CD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913CD9"/>
  </w:style>
  <w:style w:type="paragraph" w:styleId="af5">
    <w:name w:val="endnote text"/>
    <w:basedOn w:val="a"/>
    <w:link w:val="af6"/>
    <w:uiPriority w:val="99"/>
    <w:rsid w:val="00BA7D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rsid w:val="00BA7DFF"/>
    <w:rPr>
      <w:rFonts w:ascii="Times New Roman" w:eastAsia="Times New Roman" w:hAnsi="Times New Roman" w:cs="Times New Roman"/>
      <w:sz w:val="20"/>
      <w:szCs w:val="20"/>
      <w:lang w:eastAsia="ru-RU"/>
    </w:rPr>
  </w:style>
  <w:style w:type="character" w:styleId="af7">
    <w:name w:val="endnote reference"/>
    <w:uiPriority w:val="99"/>
    <w:rsid w:val="00BA7DFF"/>
    <w:rPr>
      <w:vertAlign w:val="superscript"/>
    </w:rPr>
  </w:style>
</w:styles>
</file>

<file path=word/webSettings.xml><?xml version="1.0" encoding="utf-8"?>
<w:webSettings xmlns:r="http://schemas.openxmlformats.org/officeDocument/2006/relationships" xmlns:w="http://schemas.openxmlformats.org/wordprocessingml/2006/main">
  <w:divs>
    <w:div w:id="13308414">
      <w:bodyDiv w:val="1"/>
      <w:marLeft w:val="0"/>
      <w:marRight w:val="0"/>
      <w:marTop w:val="0"/>
      <w:marBottom w:val="0"/>
      <w:divBdr>
        <w:top w:val="none" w:sz="0" w:space="0" w:color="auto"/>
        <w:left w:val="none" w:sz="0" w:space="0" w:color="auto"/>
        <w:bottom w:val="none" w:sz="0" w:space="0" w:color="auto"/>
        <w:right w:val="none" w:sz="0" w:space="0" w:color="auto"/>
      </w:divBdr>
    </w:div>
    <w:div w:id="183325558">
      <w:bodyDiv w:val="1"/>
      <w:marLeft w:val="0"/>
      <w:marRight w:val="0"/>
      <w:marTop w:val="0"/>
      <w:marBottom w:val="0"/>
      <w:divBdr>
        <w:top w:val="none" w:sz="0" w:space="0" w:color="auto"/>
        <w:left w:val="none" w:sz="0" w:space="0" w:color="auto"/>
        <w:bottom w:val="none" w:sz="0" w:space="0" w:color="auto"/>
        <w:right w:val="none" w:sz="0" w:space="0" w:color="auto"/>
      </w:divBdr>
    </w:div>
    <w:div w:id="332876748">
      <w:bodyDiv w:val="1"/>
      <w:marLeft w:val="0"/>
      <w:marRight w:val="0"/>
      <w:marTop w:val="0"/>
      <w:marBottom w:val="0"/>
      <w:divBdr>
        <w:top w:val="none" w:sz="0" w:space="0" w:color="auto"/>
        <w:left w:val="none" w:sz="0" w:space="0" w:color="auto"/>
        <w:bottom w:val="none" w:sz="0" w:space="0" w:color="auto"/>
        <w:right w:val="none" w:sz="0" w:space="0" w:color="auto"/>
      </w:divBdr>
    </w:div>
    <w:div w:id="709113585">
      <w:bodyDiv w:val="1"/>
      <w:marLeft w:val="0"/>
      <w:marRight w:val="0"/>
      <w:marTop w:val="0"/>
      <w:marBottom w:val="0"/>
      <w:divBdr>
        <w:top w:val="none" w:sz="0" w:space="0" w:color="auto"/>
        <w:left w:val="none" w:sz="0" w:space="0" w:color="auto"/>
        <w:bottom w:val="none" w:sz="0" w:space="0" w:color="auto"/>
        <w:right w:val="none" w:sz="0" w:space="0" w:color="auto"/>
      </w:divBdr>
    </w:div>
    <w:div w:id="824510088">
      <w:bodyDiv w:val="1"/>
      <w:marLeft w:val="0"/>
      <w:marRight w:val="0"/>
      <w:marTop w:val="0"/>
      <w:marBottom w:val="0"/>
      <w:divBdr>
        <w:top w:val="none" w:sz="0" w:space="0" w:color="auto"/>
        <w:left w:val="none" w:sz="0" w:space="0" w:color="auto"/>
        <w:bottom w:val="none" w:sz="0" w:space="0" w:color="auto"/>
        <w:right w:val="none" w:sz="0" w:space="0" w:color="auto"/>
      </w:divBdr>
    </w:div>
    <w:div w:id="826284716">
      <w:bodyDiv w:val="1"/>
      <w:marLeft w:val="0"/>
      <w:marRight w:val="0"/>
      <w:marTop w:val="0"/>
      <w:marBottom w:val="0"/>
      <w:divBdr>
        <w:top w:val="none" w:sz="0" w:space="0" w:color="auto"/>
        <w:left w:val="none" w:sz="0" w:space="0" w:color="auto"/>
        <w:bottom w:val="none" w:sz="0" w:space="0" w:color="auto"/>
        <w:right w:val="none" w:sz="0" w:space="0" w:color="auto"/>
      </w:divBdr>
    </w:div>
    <w:div w:id="1287394812">
      <w:bodyDiv w:val="1"/>
      <w:marLeft w:val="0"/>
      <w:marRight w:val="0"/>
      <w:marTop w:val="0"/>
      <w:marBottom w:val="0"/>
      <w:divBdr>
        <w:top w:val="none" w:sz="0" w:space="0" w:color="auto"/>
        <w:left w:val="none" w:sz="0" w:space="0" w:color="auto"/>
        <w:bottom w:val="none" w:sz="0" w:space="0" w:color="auto"/>
        <w:right w:val="none" w:sz="0" w:space="0" w:color="auto"/>
      </w:divBdr>
    </w:div>
    <w:div w:id="20775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4F14D1C2BB76AE7E41694D47EC75105DBE10DEC85C6B38E2CDE6596AXCnEE"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714421"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599700D1281F473F707F7868D952D29DA3C6B31D1491D4BF991253BC04463209D4D6118378593AFEDB426230x3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C43D6594CFF23D6997EADE43364D78E57C2B3ABFEA1C06D0DFE29EC4D8D66D0A4EAAF8600DFF2443T6tA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8847-F71C-4F8D-8C2B-AA823357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19851</Words>
  <Characters>113155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94</cp:revision>
  <cp:lastPrinted>2018-10-09T13:09:00Z</cp:lastPrinted>
  <dcterms:created xsi:type="dcterms:W3CDTF">2018-03-15T06:34:00Z</dcterms:created>
  <dcterms:modified xsi:type="dcterms:W3CDTF">2019-04-09T10:07:00Z</dcterms:modified>
</cp:coreProperties>
</file>