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33401A" w:rsidTr="002A2FD6">
        <w:trPr>
          <w:trHeight w:val="1702"/>
        </w:trPr>
        <w:tc>
          <w:tcPr>
            <w:tcW w:w="44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401A" w:rsidRPr="00EB239E" w:rsidRDefault="0033401A" w:rsidP="002A2FD6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33401A" w:rsidRPr="00EB239E" w:rsidRDefault="0033401A" w:rsidP="002A2FD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 районынын</w:t>
            </w: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ауылбиләмәhе Советы</w:t>
            </w: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33401A" w:rsidRPr="00EB239E" w:rsidRDefault="0033401A" w:rsidP="002A2FD6">
            <w:pPr>
              <w:spacing w:after="0"/>
              <w:ind w:left="28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B239E">
                <w:rPr>
                  <w:rFonts w:ascii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EB239E">
              <w:rPr>
                <w:rFonts w:ascii="Times New Roman" w:hAnsi="Times New Roman" w:cs="Times New Roman"/>
                <w:w w:val="90"/>
                <w:sz w:val="20"/>
                <w:szCs w:val="20"/>
              </w:rPr>
              <w:t>.Горький ис. ПУЙ ауылы, Бакса урамы, 3</w:t>
            </w:r>
          </w:p>
          <w:p w:rsidR="0033401A" w:rsidRPr="00EB239E" w:rsidRDefault="0033401A" w:rsidP="002A2FD6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3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33401A" w:rsidRPr="00EB239E" w:rsidRDefault="0033401A" w:rsidP="002A2F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33401A" w:rsidRDefault="0033401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33401A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A40949" w:rsidP="00D77C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004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апрель 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D77C04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D77C04" w:rsidRPr="00EB5DB2" w:rsidRDefault="00D77C04" w:rsidP="00402E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2004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40949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="00402E4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2004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273" w:type="dxa"/>
          </w:tcPr>
          <w:p w:rsidR="00D77C04" w:rsidRPr="00EB5DB2" w:rsidRDefault="00A40949" w:rsidP="00D77C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004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апреля 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D77C04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9923" w:type="dxa"/>
            <w:gridSpan w:val="3"/>
          </w:tcPr>
          <w:p w:rsidR="00402E4F" w:rsidRDefault="00402E4F" w:rsidP="00402E4F">
            <w:pPr>
              <w:pStyle w:val="ac"/>
              <w:ind w:right="-2"/>
              <w:rPr>
                <w:b/>
                <w:szCs w:val="28"/>
              </w:rPr>
            </w:pPr>
            <w:r w:rsidRPr="003E6340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 утверждении П</w:t>
            </w:r>
            <w:r w:rsidRPr="003E6340">
              <w:rPr>
                <w:b/>
                <w:szCs w:val="28"/>
              </w:rPr>
              <w:t>еречн</w:t>
            </w:r>
            <w:r>
              <w:rPr>
                <w:b/>
                <w:szCs w:val="28"/>
              </w:rPr>
              <w:t>я</w:t>
            </w:r>
            <w:r w:rsidRPr="003E634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муниципальных должностей </w:t>
            </w:r>
            <w:r w:rsidRPr="003E6340">
              <w:rPr>
                <w:b/>
                <w:szCs w:val="28"/>
              </w:rPr>
              <w:t xml:space="preserve">  муниципальной службы Администрации </w:t>
            </w:r>
            <w:r>
              <w:rPr>
                <w:b/>
                <w:szCs w:val="28"/>
              </w:rPr>
              <w:t xml:space="preserve">сельского поселения Максим-Горьковский сельсовет </w:t>
            </w:r>
            <w:r w:rsidRPr="003E6340">
              <w:rPr>
                <w:b/>
                <w:szCs w:val="28"/>
              </w:rPr>
              <w:t>муниципального района Белебеевский район Республики Башкортостан,</w:t>
            </w:r>
            <w:r>
              <w:rPr>
                <w:b/>
                <w:szCs w:val="28"/>
              </w:rPr>
              <w:t xml:space="preserve"> при замещении которых на граждан налагаются ограничения, предусмотренные статьей 12 Федерального закона </w:t>
            </w:r>
          </w:p>
          <w:p w:rsidR="00D77C04" w:rsidRPr="00402E4F" w:rsidRDefault="00402E4F" w:rsidP="00402E4F">
            <w:pPr>
              <w:pStyle w:val="ac"/>
              <w:ind w:right="-2"/>
              <w:rPr>
                <w:b/>
                <w:szCs w:val="28"/>
              </w:rPr>
            </w:pPr>
            <w:r w:rsidRPr="003E6340">
              <w:rPr>
                <w:b/>
                <w:szCs w:val="28"/>
              </w:rPr>
              <w:t>«О противодействии коррупции»</w:t>
            </w:r>
          </w:p>
        </w:tc>
      </w:tr>
    </w:tbl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A40949" w:rsidRPr="00A40949" w:rsidRDefault="00402E4F" w:rsidP="00A409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C6743">
        <w:rPr>
          <w:rFonts w:ascii="Times New Roman" w:hAnsi="Times New Roman"/>
          <w:sz w:val="28"/>
          <w:szCs w:val="28"/>
        </w:rPr>
        <w:t>Во исполнение ст. 12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Pr="00EC674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Максим – Горьковский сельсовет </w:t>
      </w:r>
      <w:r w:rsidRPr="00EC6743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A40949" w:rsidRPr="00A40949">
        <w:rPr>
          <w:rFonts w:ascii="Times New Roman" w:hAnsi="Times New Roman"/>
          <w:b/>
          <w:sz w:val="28"/>
          <w:szCs w:val="24"/>
        </w:rPr>
        <w:t>РЕШИЛ:</w:t>
      </w:r>
    </w:p>
    <w:p w:rsidR="00402E4F" w:rsidRPr="00402E4F" w:rsidRDefault="00402E4F" w:rsidP="00402E4F">
      <w:pPr>
        <w:tabs>
          <w:tab w:val="left" w:pos="3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Максим-Горьковский сельсовет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Белебеевский район Республики Башкортостан, при замещении которых на граждан налагаются ограничения, предусмотренные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Федерального закона «О противодействии коррупции».</w:t>
      </w:r>
    </w:p>
    <w:p w:rsidR="00402E4F" w:rsidRPr="00402E4F" w:rsidRDefault="00402E4F" w:rsidP="00402E4F">
      <w:pPr>
        <w:tabs>
          <w:tab w:val="left" w:pos="3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Установить, что гражданин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замещавший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муниципальной службы, включенную в перечень, утвержденный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двух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после увольнения с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службы:</w:t>
      </w:r>
    </w:p>
    <w:p w:rsidR="00402E4F" w:rsidRPr="00402E4F" w:rsidRDefault="00402E4F" w:rsidP="00402E4F">
      <w:pPr>
        <w:tabs>
          <w:tab w:val="left" w:pos="3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 имеет право замещать на условиях трудового договора должности в организации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выполнять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работы (оказывать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отдельные функции муниципального (административного) управления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организацией входили в должностные (служебные) обязанности муниципального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служащего, с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соблюдению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служебному поведению муниципальных служащих Администрации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Белебеевский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Башкортостан и урегулированию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интересов;</w:t>
      </w:r>
    </w:p>
    <w:p w:rsidR="00402E4F" w:rsidRDefault="00402E4F" w:rsidP="00402E4F">
      <w:pPr>
        <w:tabs>
          <w:tab w:val="left" w:pos="3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обязан при заключении трудовых или гражданско-правовых договоров на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(оказание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услуг), указанных в подпункте «а» пункта 2 настоящего распоряжения, сообщать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работодателю сведения </w:t>
      </w:r>
      <w:r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последнем 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службы.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0949" w:rsidRDefault="00A40949" w:rsidP="00402E4F">
      <w:pPr>
        <w:tabs>
          <w:tab w:val="left" w:pos="3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 от </w:t>
      </w:r>
      <w:r w:rsid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>19.06.2012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</w:t>
      </w:r>
      <w:r w:rsid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>164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02E4F" w:rsidRPr="00402E4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муниципальных должностей   муниципальной службы Администрации сельского поселения Максим-Горьковский сельсовет муниципального района Белебеевский район Республики Башкортостан, при замещении которых на граждан налагаются ограничения, предусмотренные статьей 12 Федерального закона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утратившим силу.</w:t>
      </w:r>
    </w:p>
    <w:p w:rsidR="00A40949" w:rsidRPr="00A40949" w:rsidRDefault="00A40949" w:rsidP="00A40949">
      <w:pPr>
        <w:tabs>
          <w:tab w:val="left" w:pos="3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40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    решение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40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разместить     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официальном     </w:t>
      </w:r>
      <w:r w:rsidRPr="00A40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Максим-Горьковский сельсовет муниципального района Белебеевский район Республики Башкортостан.</w:t>
      </w:r>
    </w:p>
    <w:p w:rsidR="00F71151" w:rsidRDefault="00F71151" w:rsidP="00A40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49" w:rsidRDefault="00A40949" w:rsidP="00A40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49" w:rsidRPr="008924CA" w:rsidRDefault="00A40949" w:rsidP="00A40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49" w:rsidRDefault="00A40949" w:rsidP="00A252C9">
      <w:pPr>
        <w:rPr>
          <w:rFonts w:ascii="Times New Roman" w:hAnsi="Times New Roman" w:cs="Times New Roman"/>
          <w:sz w:val="28"/>
        </w:rPr>
      </w:pPr>
      <w:r w:rsidRPr="00A40949">
        <w:rPr>
          <w:rFonts w:ascii="Times New Roman" w:hAnsi="Times New Roman" w:cs="Times New Roman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A40949">
        <w:rPr>
          <w:rFonts w:ascii="Times New Roman" w:hAnsi="Times New Roman" w:cs="Times New Roman"/>
          <w:sz w:val="28"/>
        </w:rPr>
        <w:t>Н.К. Красильникова</w:t>
      </w:r>
    </w:p>
    <w:p w:rsidR="00A40949" w:rsidRDefault="00A409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УТВЕРЖДЕН</w:t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Решением Совета сельского поселения</w:t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Максим-Горьковский сельсовет</w:t>
      </w:r>
    </w:p>
    <w:p w:rsid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Белебеевский район</w:t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A252C9" w:rsidRDefault="00A40949" w:rsidP="0083702B">
      <w:pPr>
        <w:ind w:left="581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«12» апреля 2019 г. №</w:t>
      </w:r>
      <w:r w:rsidR="0083702B"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</w:t>
      </w:r>
      <w:r w:rsidR="00402E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:rsidR="0083702B" w:rsidRDefault="0083702B" w:rsidP="0083702B">
      <w:pPr>
        <w:ind w:left="581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743">
        <w:rPr>
          <w:rFonts w:ascii="Times New Roman" w:hAnsi="Times New Roman"/>
          <w:b/>
          <w:sz w:val="28"/>
          <w:szCs w:val="28"/>
        </w:rPr>
        <w:t xml:space="preserve">Перечень муниципальных должностей муниципальной службы </w:t>
      </w:r>
    </w:p>
    <w:p w:rsidR="00402E4F" w:rsidRDefault="00402E4F" w:rsidP="0040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743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  <w:r w:rsidRPr="00EC6743">
        <w:rPr>
          <w:rFonts w:ascii="Times New Roman" w:hAnsi="Times New Roman"/>
          <w:b/>
          <w:sz w:val="28"/>
          <w:szCs w:val="28"/>
        </w:rPr>
        <w:t xml:space="preserve">муниципального  района Белебеевский район Республики Башкортостан, при замещении которых на граждан  налагаются  ограничения, предусмотренные статьей 12 Федерального закона </w:t>
      </w: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743">
        <w:rPr>
          <w:rFonts w:ascii="Times New Roman" w:hAnsi="Times New Roman"/>
          <w:b/>
          <w:sz w:val="28"/>
          <w:szCs w:val="28"/>
        </w:rPr>
        <w:t>«О противодействии коррупции»</w:t>
      </w: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EC6743">
        <w:rPr>
          <w:rFonts w:ascii="Times New Roman" w:hAnsi="Times New Roman"/>
          <w:sz w:val="28"/>
          <w:szCs w:val="28"/>
        </w:rPr>
        <w:t>. ДОЛЖНОСТИ МУНИЦИПАЛЬНОЙ СЛУЖБЫ,</w:t>
      </w: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sz w:val="28"/>
          <w:szCs w:val="28"/>
        </w:rPr>
        <w:t>ОТНЕСЕННЫЕ К ВЕДУЩЕЙ МУНИЦИПАЛЬНОЙ ДОЛЖНОСТИ</w:t>
      </w: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Глава </w:t>
      </w:r>
      <w:r w:rsidR="00DF281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</w:t>
      </w:r>
      <w:r w:rsidRPr="00EC6743">
        <w:rPr>
          <w:rFonts w:ascii="Times New Roman" w:hAnsi="Times New Roman"/>
          <w:sz w:val="28"/>
          <w:szCs w:val="28"/>
        </w:rPr>
        <w:t xml:space="preserve"> </w:t>
      </w:r>
    </w:p>
    <w:p w:rsidR="00402E4F" w:rsidRPr="00EC6743" w:rsidRDefault="00402E4F" w:rsidP="00402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I</w:t>
      </w:r>
      <w:r w:rsidRPr="00EC6743">
        <w:rPr>
          <w:rFonts w:ascii="Times New Roman" w:hAnsi="Times New Roman"/>
          <w:sz w:val="28"/>
          <w:szCs w:val="28"/>
        </w:rPr>
        <w:t>. ДОЛЖНОСТИ МУНИЦИПАЛЬНОЙ СЛУЖБЫ,</w:t>
      </w: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sz w:val="28"/>
          <w:szCs w:val="28"/>
        </w:rPr>
        <w:t>ОТНЕСЕННЫЕ К СТАРШЕЙ МУНИЦИПАЛЬНОЙ ДОЛЖНОСТИ</w:t>
      </w: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402E4F" w:rsidRDefault="00402E4F" w:rsidP="00402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E4F" w:rsidRDefault="00402E4F" w:rsidP="00402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I</w:t>
      </w:r>
      <w:r w:rsidRPr="0013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EC6743">
        <w:rPr>
          <w:rFonts w:ascii="Times New Roman" w:hAnsi="Times New Roman"/>
          <w:sz w:val="28"/>
          <w:szCs w:val="28"/>
        </w:rPr>
        <w:t>. ДОЛЖНОСТИ МУНИЦИПАЛЬНОЙ СЛУЖБЫ,</w:t>
      </w:r>
    </w:p>
    <w:p w:rsidR="00402E4F" w:rsidRPr="00EC6743" w:rsidRDefault="00402E4F" w:rsidP="00402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ОТНЕСЕННЫЕ К МЛАД</w:t>
      </w:r>
      <w:r w:rsidRPr="00EC6743">
        <w:rPr>
          <w:rFonts w:ascii="Times New Roman" w:hAnsi="Times New Roman"/>
          <w:sz w:val="28"/>
          <w:szCs w:val="28"/>
        </w:rPr>
        <w:t>ШЕЙ МУНИЦИПАЛЬНОЙ ДОЛЖНОСТИ</w:t>
      </w:r>
    </w:p>
    <w:p w:rsidR="00402E4F" w:rsidRDefault="00402E4F" w:rsidP="00402E4F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402E4F" w:rsidRDefault="00402E4F" w:rsidP="00402E4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1.Специалист 1 категории</w:t>
      </w:r>
    </w:p>
    <w:p w:rsidR="0083702B" w:rsidRP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3702B" w:rsidRPr="0083702B" w:rsidSect="00A4094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B0" w:rsidRDefault="003C0AB0" w:rsidP="001D0DA8">
      <w:pPr>
        <w:spacing w:after="0" w:line="240" w:lineRule="auto"/>
      </w:pPr>
      <w:r>
        <w:separator/>
      </w:r>
    </w:p>
  </w:endnote>
  <w:endnote w:type="continuationSeparator" w:id="1">
    <w:p w:rsidR="003C0AB0" w:rsidRDefault="003C0AB0" w:rsidP="001D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B0" w:rsidRDefault="003C0AB0" w:rsidP="001D0DA8">
      <w:pPr>
        <w:spacing w:after="0" w:line="240" w:lineRule="auto"/>
      </w:pPr>
      <w:r>
        <w:separator/>
      </w:r>
    </w:p>
  </w:footnote>
  <w:footnote w:type="continuationSeparator" w:id="1">
    <w:p w:rsidR="003C0AB0" w:rsidRDefault="003C0AB0" w:rsidP="001D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7DF"/>
    <w:multiLevelType w:val="hybridMultilevel"/>
    <w:tmpl w:val="A156FCCE"/>
    <w:lvl w:ilvl="0" w:tplc="089E1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773BA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0DA8"/>
    <w:rsid w:val="001D2120"/>
    <w:rsid w:val="001D6F16"/>
    <w:rsid w:val="001E5278"/>
    <w:rsid w:val="0020042F"/>
    <w:rsid w:val="0021053E"/>
    <w:rsid w:val="00214E69"/>
    <w:rsid w:val="00223CE2"/>
    <w:rsid w:val="00223F07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3401A"/>
    <w:rsid w:val="00340023"/>
    <w:rsid w:val="003412A7"/>
    <w:rsid w:val="00344980"/>
    <w:rsid w:val="0034639A"/>
    <w:rsid w:val="00351E2A"/>
    <w:rsid w:val="0035656A"/>
    <w:rsid w:val="003650EC"/>
    <w:rsid w:val="003911B0"/>
    <w:rsid w:val="003A4633"/>
    <w:rsid w:val="003A74BA"/>
    <w:rsid w:val="003C0AB0"/>
    <w:rsid w:val="003D0A54"/>
    <w:rsid w:val="003D0C50"/>
    <w:rsid w:val="003D3508"/>
    <w:rsid w:val="003D606A"/>
    <w:rsid w:val="003D7BA7"/>
    <w:rsid w:val="003E36F3"/>
    <w:rsid w:val="003F32AC"/>
    <w:rsid w:val="00402E4F"/>
    <w:rsid w:val="004126E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72675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E6F36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0106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48F8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86E8A"/>
    <w:rsid w:val="00791420"/>
    <w:rsid w:val="0079484D"/>
    <w:rsid w:val="00794890"/>
    <w:rsid w:val="007A1EA5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18"/>
    <w:rsid w:val="00817CD7"/>
    <w:rsid w:val="00822B74"/>
    <w:rsid w:val="0083702B"/>
    <w:rsid w:val="0085369C"/>
    <w:rsid w:val="00854DD6"/>
    <w:rsid w:val="0085578D"/>
    <w:rsid w:val="008633A5"/>
    <w:rsid w:val="00866C68"/>
    <w:rsid w:val="00867359"/>
    <w:rsid w:val="00876182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4442"/>
    <w:rsid w:val="009073B4"/>
    <w:rsid w:val="0091454B"/>
    <w:rsid w:val="009203E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1811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173B6"/>
    <w:rsid w:val="00A207FA"/>
    <w:rsid w:val="00A23904"/>
    <w:rsid w:val="00A252C9"/>
    <w:rsid w:val="00A25321"/>
    <w:rsid w:val="00A2541D"/>
    <w:rsid w:val="00A31BC1"/>
    <w:rsid w:val="00A40949"/>
    <w:rsid w:val="00A40AEA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70E3"/>
    <w:rsid w:val="00B414A6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C000A3"/>
    <w:rsid w:val="00C02E75"/>
    <w:rsid w:val="00C03F8B"/>
    <w:rsid w:val="00C06863"/>
    <w:rsid w:val="00C17562"/>
    <w:rsid w:val="00C2162A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2ED2"/>
    <w:rsid w:val="00D0448A"/>
    <w:rsid w:val="00D05DA6"/>
    <w:rsid w:val="00D15C13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7757F"/>
    <w:rsid w:val="00D77C04"/>
    <w:rsid w:val="00D804B3"/>
    <w:rsid w:val="00D82EFD"/>
    <w:rsid w:val="00D866D3"/>
    <w:rsid w:val="00D959E2"/>
    <w:rsid w:val="00DA0B16"/>
    <w:rsid w:val="00DA3B78"/>
    <w:rsid w:val="00DB03C2"/>
    <w:rsid w:val="00DB5A68"/>
    <w:rsid w:val="00DC189D"/>
    <w:rsid w:val="00DC69D6"/>
    <w:rsid w:val="00DD3BAD"/>
    <w:rsid w:val="00DD48A4"/>
    <w:rsid w:val="00DE48B3"/>
    <w:rsid w:val="00DE627B"/>
    <w:rsid w:val="00DF2704"/>
    <w:rsid w:val="00DF2815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20FC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2A66"/>
    <w:rsid w:val="00ED31CC"/>
    <w:rsid w:val="00EE0E79"/>
    <w:rsid w:val="00EE1441"/>
    <w:rsid w:val="00EE17D5"/>
    <w:rsid w:val="00EE4C41"/>
    <w:rsid w:val="00EE71CD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259F4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0425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0DA8"/>
  </w:style>
  <w:style w:type="paragraph" w:styleId="aa">
    <w:name w:val="footer"/>
    <w:basedOn w:val="a"/>
    <w:link w:val="ab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0DA8"/>
  </w:style>
  <w:style w:type="paragraph" w:styleId="ac">
    <w:name w:val="Body Text"/>
    <w:basedOn w:val="a"/>
    <w:link w:val="ad"/>
    <w:rsid w:val="00402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02E4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8056-C3CA-469D-8055-E5D09CC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Максим-Горький</cp:lastModifiedBy>
  <cp:revision>29</cp:revision>
  <cp:lastPrinted>2019-04-29T03:58:00Z</cp:lastPrinted>
  <dcterms:created xsi:type="dcterms:W3CDTF">2019-01-05T06:51:00Z</dcterms:created>
  <dcterms:modified xsi:type="dcterms:W3CDTF">2019-04-29T03:58:00Z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