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C954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C954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C954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8C2FC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декабрь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2E4AC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79</w:t>
            </w:r>
          </w:p>
        </w:tc>
        <w:tc>
          <w:tcPr>
            <w:tcW w:w="3273" w:type="dxa"/>
          </w:tcPr>
          <w:p w:rsidR="00FF6DF6" w:rsidRPr="00EB5DB2" w:rsidRDefault="008C2FC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декабря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8C2FC2" w:rsidRPr="008C2FC2" w:rsidRDefault="008C2FC2" w:rsidP="008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администрирования доходов бюджета</w:t>
            </w:r>
          </w:p>
          <w:p w:rsidR="008C2FC2" w:rsidRPr="008C2FC2" w:rsidRDefault="008C2FC2" w:rsidP="008C2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Максим-Горьковский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</w:p>
          <w:p w:rsidR="008C2FC2" w:rsidRPr="008C2FC2" w:rsidRDefault="008C2FC2" w:rsidP="008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Белебеевский район</w:t>
            </w:r>
          </w:p>
          <w:p w:rsidR="008C2FC2" w:rsidRPr="008C2FC2" w:rsidRDefault="008C2FC2" w:rsidP="008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 и осуществления</w:t>
            </w:r>
          </w:p>
          <w:p w:rsidR="008C2FC2" w:rsidRPr="008C2FC2" w:rsidRDefault="008C2FC2" w:rsidP="008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администратора доходов  бюджетов</w:t>
            </w:r>
          </w:p>
          <w:p w:rsidR="008C2FC2" w:rsidRPr="008C2FC2" w:rsidRDefault="008C2FC2" w:rsidP="008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 системы  Российской Федерации</w:t>
            </w:r>
          </w:p>
          <w:p w:rsidR="008C2FC2" w:rsidRPr="008C2FC2" w:rsidRDefault="008C2FC2" w:rsidP="008C2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Администрацией сельского поселения Максим-Горьковский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</w:p>
          <w:p w:rsidR="008C2FC2" w:rsidRPr="008C2FC2" w:rsidRDefault="008C2FC2" w:rsidP="008C2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Белебеевский район </w:t>
            </w:r>
          </w:p>
          <w:p w:rsidR="00240624" w:rsidRPr="008C2FC2" w:rsidRDefault="008C2FC2" w:rsidP="00240624">
            <w:pPr>
              <w:rPr>
                <w:b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  с 1 января 2019 года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8C2FC2" w:rsidRPr="008C2FC2" w:rsidRDefault="008C2FC2" w:rsidP="008C2FC2">
            <w:pPr>
              <w:autoSpaceDE w:val="0"/>
              <w:autoSpaceDN w:val="0"/>
              <w:adjustRightInd w:val="0"/>
              <w:spacing w:before="120" w:after="120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Министерства финансов Российской Федерации от 8 июня 2018 года №132н «О порядке формирования и применения кодов бюджетной классификации Российской Федерации, их структуре и принципах назначения», руководствуясь  решением Совета сельского поселения Максим-Горьковский </w:t>
            </w:r>
            <w:r w:rsidRPr="008C2FC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Республики Башкортостан от «25» декабря 2018 года № 240 «О бюджете сельского поселения 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сельсовет   муниципального района Белебеевский район Республики Башкортостан</w:t>
            </w:r>
            <w:proofErr w:type="gramEnd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и на плановый период 2020 и 2021 годов» и постановлением  Администрации сельского поселения 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муниципального района Белебеевский район Республики Башкортостан  от 27 декабря 2018 года № 78  «Об утверждении Перечня главных администраторов доходов бюджета сельского поселения 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муниципального района Белебеевский район Республики Башкортостан, а также закрепляемых за ними видов (подвидов)  доходов бюджета сельского поселения 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proofErr w:type="gramEnd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Белебеевский район Республики Башкортостан»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8C2FC2" w:rsidRPr="008C2FC2" w:rsidRDefault="008C2FC2" w:rsidP="008C2FC2">
            <w:pPr>
              <w:autoSpaceDE w:val="0"/>
              <w:autoSpaceDN w:val="0"/>
              <w:adjustRightInd w:val="0"/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1. Установить код главного администратора доходов бюджета для Администрации сельского поселения Максим-Горьковский сельсовет  муниципального района Белебеевский район Республики Башкортостан – 791.</w:t>
            </w:r>
          </w:p>
          <w:p w:rsidR="008C2FC2" w:rsidRDefault="008C2FC2" w:rsidP="008C2FC2">
            <w:pPr>
              <w:pStyle w:val="ConsPlusNormal"/>
              <w:widowControl/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2. Утвердить прилагаемый порядок администрирования доходов бюджета сельского поселения 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муниципального района Белебеевский район Республики Башкортостан и осуществления </w:t>
            </w:r>
            <w:proofErr w:type="gramStart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полномочий администратора доходов бюджетов бюджетной системы Российской</w:t>
            </w:r>
            <w:proofErr w:type="gramEnd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Федерации, </w:t>
            </w:r>
            <w:proofErr w:type="spellStart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сельского поселения 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сельсовет  муниципального района Белебеевский район Республики Башкортостан.</w:t>
            </w:r>
          </w:p>
          <w:p w:rsidR="008C2FC2" w:rsidRPr="008C2FC2" w:rsidRDefault="008C2FC2" w:rsidP="008C2FC2">
            <w:pPr>
              <w:pStyle w:val="ConsPlusNormal"/>
              <w:widowControl/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proofErr w:type="gramStart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постановление от «27» декабря 2017 года №57  «О порядке администрирования доходов бюджета сельского поселения 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муниципального района Белебеевский район Республики Башкортостан и осуществления полномочий администратора доходов  бюджетов бюджетной системы  Российской Федерации Администрацией сельского поселения 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сельсовет  муниципального района Белебеевский район Республики Башкортостан с 1 января 2018 года».</w:t>
            </w:r>
            <w:proofErr w:type="gramEnd"/>
          </w:p>
          <w:p w:rsidR="008C2FC2" w:rsidRPr="008C2FC2" w:rsidRDefault="008C2FC2" w:rsidP="008C2FC2">
            <w:pPr>
              <w:pStyle w:val="ConsPlusNormal"/>
              <w:widowControl/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4. Настоящее Постановление вступает в силу с 1 января 2019 года.</w:t>
            </w:r>
          </w:p>
          <w:p w:rsidR="006271DD" w:rsidRDefault="008C2FC2" w:rsidP="008C2FC2">
            <w:pPr>
              <w:pStyle w:val="ConsPlusNormal"/>
              <w:widowControl/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proofErr w:type="gramStart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8C2F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8C2FC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2052A1" w:rsidRDefault="002052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9"/>
      </w:tblGrid>
      <w:tr w:rsidR="002052A1" w:rsidTr="00A57EE8">
        <w:tc>
          <w:tcPr>
            <w:tcW w:w="9923" w:type="dxa"/>
          </w:tcPr>
          <w:p w:rsidR="002052A1" w:rsidRPr="002052A1" w:rsidRDefault="002052A1" w:rsidP="00205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20" w:type="dxa"/>
              <w:tblInd w:w="108" w:type="dxa"/>
              <w:tblLook w:val="01E0"/>
            </w:tblPr>
            <w:tblGrid>
              <w:gridCol w:w="3119"/>
              <w:gridCol w:w="6601"/>
            </w:tblGrid>
            <w:tr w:rsidR="002052A1" w:rsidRPr="002052A1" w:rsidTr="00A57EE8">
              <w:trPr>
                <w:trHeight w:val="1500"/>
              </w:trPr>
              <w:tc>
                <w:tcPr>
                  <w:tcW w:w="3119" w:type="dxa"/>
                </w:tcPr>
                <w:p w:rsidR="002052A1" w:rsidRPr="002052A1" w:rsidRDefault="002052A1" w:rsidP="00A57EE8">
                  <w:pPr>
                    <w:widowControl w:val="0"/>
                    <w:autoSpaceDE w:val="0"/>
                    <w:autoSpaceDN w:val="0"/>
                    <w:adjustRightInd w:val="0"/>
                    <w:spacing w:before="460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601" w:type="dxa"/>
                </w:tcPr>
                <w:p w:rsidR="002052A1" w:rsidRPr="00EF0DBC" w:rsidRDefault="002052A1" w:rsidP="004B4253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</w:pPr>
                  <w:r w:rsidRPr="00EF0DBC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8"/>
                    </w:rPr>
                    <w:t xml:space="preserve">Приложение </w:t>
                  </w:r>
                  <w:r w:rsidRPr="00EF0DBC"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t xml:space="preserve">к  постановлению Администрации </w:t>
                  </w:r>
                  <w:r w:rsidRPr="00EF0DB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сельского поселения Максим-Горьковский </w:t>
                  </w:r>
                  <w:r w:rsidRPr="00EF0D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F0DB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сельсовет  </w:t>
                  </w:r>
                  <w:r w:rsidRPr="00EF0DBC"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t xml:space="preserve">муниципального района Белебеевский район Республики Башкортостан </w:t>
                  </w:r>
                </w:p>
                <w:p w:rsidR="002052A1" w:rsidRPr="002052A1" w:rsidRDefault="002052A1" w:rsidP="004B4253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EF0DBC"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t>от «27» декабря 2018 года №79</w:t>
                  </w:r>
                </w:p>
              </w:tc>
            </w:tr>
          </w:tbl>
          <w:p w:rsidR="002052A1" w:rsidRPr="002052A1" w:rsidRDefault="002052A1" w:rsidP="002052A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A1" w:rsidRPr="002052A1" w:rsidRDefault="002052A1" w:rsidP="002052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2052A1" w:rsidRPr="002052A1" w:rsidRDefault="002052A1" w:rsidP="002052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администрирования доходов бюджета </w:t>
            </w:r>
          </w:p>
          <w:p w:rsidR="002052A1" w:rsidRPr="002052A1" w:rsidRDefault="002052A1" w:rsidP="002052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Максим-Горьковский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2052A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 муниципального района Белебеевский район Республики Башкортостан и осуществления</w:t>
            </w:r>
          </w:p>
          <w:p w:rsidR="002052A1" w:rsidRPr="002052A1" w:rsidRDefault="002052A1" w:rsidP="002052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администратора доходов бюджетов </w:t>
            </w:r>
          </w:p>
          <w:p w:rsidR="002052A1" w:rsidRPr="002052A1" w:rsidRDefault="002052A1" w:rsidP="002052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бюджетной системы Российской Федерации </w:t>
            </w:r>
          </w:p>
          <w:p w:rsidR="002052A1" w:rsidRPr="002052A1" w:rsidRDefault="002052A1" w:rsidP="002052A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Администрацией сельского поселения Максим-Горьковский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2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2A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Белебеевский район Республики Башкортостан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2A1" w:rsidRPr="002052A1" w:rsidRDefault="002052A1" w:rsidP="002052A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A1" w:rsidRPr="002052A1" w:rsidRDefault="002052A1" w:rsidP="002052A1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положениями Бюджетного кодекса Российской Федерации, Соглашением по информационному взаимодействию между Управлением Федерального казначейства по Республике Башкортостан и Администрацией сельского поселения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муниципального района Белебеевский район Республики Башкортостан (далее – Администрация) осуществлять полномочия администратора доходов бюджетов бюджетной системы Российской Федерации и администрирование доходов бюджета сельского поселения </w:t>
            </w:r>
            <w:r w:rsidRPr="008C2FC2">
              <w:rPr>
                <w:rFonts w:ascii="Times New Roman" w:hAnsi="Times New Roman" w:cs="Times New Roman"/>
                <w:sz w:val="28"/>
                <w:szCs w:val="28"/>
              </w:rPr>
              <w:t xml:space="preserve">Максим-Горьковский </w:t>
            </w:r>
            <w:r w:rsidRPr="008C2FC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сельсовет  муниципального района Белебеевский район Республики Башкортостан (далее - бюджет поселения)  в</w:t>
            </w:r>
            <w:proofErr w:type="gram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следующем</w:t>
            </w:r>
            <w:proofErr w:type="gram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порядке:</w:t>
            </w:r>
          </w:p>
          <w:p w:rsidR="002052A1" w:rsidRPr="002052A1" w:rsidRDefault="002052A1" w:rsidP="002052A1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1. Закрепить доходы бюджета городского поселения за Администрацией  по следующим кодам бюджетной классификации:</w:t>
            </w:r>
          </w:p>
          <w:p w:rsidR="002052A1" w:rsidRPr="002052A1" w:rsidRDefault="002052A1" w:rsidP="002052A1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9"/>
              <w:gridCol w:w="3442"/>
              <w:gridCol w:w="5299"/>
            </w:tblGrid>
            <w:tr w:rsidR="002052A1" w:rsidRPr="002052A1" w:rsidTr="00CC2506">
              <w:tc>
                <w:tcPr>
                  <w:tcW w:w="4511" w:type="dxa"/>
                  <w:gridSpan w:val="2"/>
                </w:tcPr>
                <w:p w:rsidR="002052A1" w:rsidRPr="002052A1" w:rsidRDefault="002052A1" w:rsidP="002052A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299" w:type="dxa"/>
                  <w:vMerge w:val="restart"/>
                  <w:vAlign w:val="center"/>
                </w:tcPr>
                <w:p w:rsidR="002052A1" w:rsidRPr="002052A1" w:rsidRDefault="002052A1" w:rsidP="002052A1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052A1" w:rsidRPr="002052A1" w:rsidTr="00CC2506">
              <w:tc>
                <w:tcPr>
                  <w:tcW w:w="1069" w:type="dxa"/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главно-го</w:t>
                  </w:r>
                  <w:proofErr w:type="spellEnd"/>
                  <w:proofErr w:type="gramEnd"/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адми-нистра-тора</w:t>
                  </w:r>
                  <w:proofErr w:type="spellEnd"/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доходов</w:t>
                  </w:r>
                </w:p>
              </w:tc>
              <w:tc>
                <w:tcPr>
                  <w:tcW w:w="3442" w:type="dxa"/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вида, подвида доходов бюджета сельского поселения Максим-Горьковский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сельсовет муниципального района  Белебеевский район Республики Башкортостан</w:t>
                  </w:r>
                </w:p>
              </w:tc>
              <w:tc>
                <w:tcPr>
                  <w:tcW w:w="5299" w:type="dxa"/>
                  <w:vMerge/>
                </w:tcPr>
                <w:p w:rsidR="002052A1" w:rsidRPr="002052A1" w:rsidRDefault="002052A1" w:rsidP="002052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right="25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сельского поселения Максим-Горьковский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52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сельсовет муниципального района Белебеевский район Республики Башкортостан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1 08 04020 01 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000 110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      </w:r>
                  <w:proofErr w:type="gramEnd"/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1 11 03050 10 0000 120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Проценты, полученные от предоставления бюджетных кредитов внутри страны за счет средств бюджетов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1 11 09015 10 0000 120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1 11 09025 10 0000 120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распоряжения правами на результаты научно-технической деятельности, находящимися в собственности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1 11 09035 10 0000 120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эксплуатации и использования </w:t>
                  </w:r>
                  <w:proofErr w:type="gramStart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имущества</w:t>
                  </w:r>
                  <w:proofErr w:type="gramEnd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дорог, находящихся в собственности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1 11 09045 10 0000 120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1 12 04051 10 0000 120 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1 12 04052 10 0000 120 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1 13 01540 10 0000 130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1 13 01995 10 0000 130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1 13 02065 10 0000 130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1 13 02995 10 0000 130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1 14 01050 10 0000 410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1 14 03050 10 0000 410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1 14 03050 10 0000 440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1 14 04050 10 0000 420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1 15 02050 10 0000 140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1 16 23051 10 0000 140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выгодоприобретателями</w:t>
                  </w:r>
                  <w:proofErr w:type="spellEnd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выступают получатели средств бюджетов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1 16 23052 10 0000 140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возмещения ущерба при возникновении иных страховых случаев, когда </w:t>
                  </w:r>
                  <w:proofErr w:type="spellStart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выгодоприобретателями</w:t>
                  </w:r>
                  <w:proofErr w:type="spellEnd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выступают получатели средств бюджетов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1 16 32000 10 0000 140 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1 16 37040 10 0000 140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1 16 90050 10 0000 140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1 17 01050 10 0000 180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1 17 02020 10 0000 180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1 17 05050 10 0000 180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1 17 14030 10 0000 1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1 18 0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520 10 0000 15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1 18 0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10 0000 1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firstLine="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left="34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2 02 15002 10 0000 150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left="34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2 02 25511 10 0000 150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проведение комплексных кадастровых работ в рамках федеральной целевой </w:t>
                  </w:r>
                  <w:hyperlink r:id="rId5" w:history="1">
                    <w:r w:rsidRPr="002052A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программы</w:t>
                    </w:r>
                  </w:hyperlink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"Развитие единой государственной системы регистрации прав и кадастрового учета недвижимости (2014 - 2020 годы)"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46" w:right="-108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2 02 25567 10 0000 150</w:t>
                  </w:r>
                </w:p>
                <w:p w:rsidR="002052A1" w:rsidRPr="002052A1" w:rsidRDefault="002052A1" w:rsidP="002052A1">
                  <w:pPr>
                    <w:spacing w:after="0" w:line="240" w:lineRule="auto"/>
                    <w:ind w:left="46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реализацию мероприятий по устойчивому развитию сельских территорий</w:t>
                  </w:r>
                </w:p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(Субсидии на реализацию мероприятий по устойчивому развитию сельских территорий)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25112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10 7217 150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капитальных вложений в объекты государственной (муниципальной) собственности</w:t>
                  </w:r>
                  <w:r w:rsidRPr="002052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субсидии на осуществление мероприятий по обеспечению территории Республики Башкортостан документацией по планировке территорий</w:t>
                  </w:r>
                  <w:r w:rsidRPr="002052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2 02 25112 10 7231 150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капитальных вложений в объекты государственной (муниципальной) собственности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(субсидии на </w:t>
                  </w:r>
                  <w:proofErr w:type="spellStart"/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расходов по модернизации систем наружного освещения населенных пунктов Республики Башкортостан)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2 02 25112 10 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7232 150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капитальных вложений в объекты государственной (муниципальной) собственности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(субсидии на осуществление мероприятий по строительству и реконструкции объектов водоснабжения и водоотведения, </w:t>
                  </w:r>
                  <w:proofErr w:type="spellStart"/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электр</w:t>
                  </w:r>
                  <w:proofErr w:type="gramStart"/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и теплоснабжения)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2 02 25112 10 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7240 150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капитальных вложений в объекты государственной (муниципальной) собственности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(субсидии на </w:t>
                  </w:r>
                  <w:proofErr w:type="spellStart"/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капитальных вложений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в объекты муниципальной собственности)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2 02 25555 10 0000 150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2 02 20301 10 0000 150 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2 02 20302 10 0000 150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2 02 20303 10 0000 150 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обеспечение мероприятий по модернизации систем коммунальной инфраструктуры за счет средств бюджетов 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2 02 25027 10 0000 150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реализацию мероприятий государственной </w:t>
                  </w:r>
                  <w:hyperlink r:id="rId6" w:history="1">
                    <w:r w:rsidRPr="002052A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программы</w:t>
                    </w:r>
                  </w:hyperlink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 "Доступная среда" на 2011 - 2020 годы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2 02 25527 10 0000 150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2 02 29998 10 0000 150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финансовое обеспечение отдельных полномочий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2 02 29999 10 7211 150 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субсидии бюджетам сельских поселений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(субсидии на проведение кадастровых работ по межеванию земельных участков в целях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их предоставления гражданам для индивидуального жилищного строительства однократно и бесплатно)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2 02 29999 10 7222 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субсидии бюджетам сельских поселений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(субсидии на улучшение жилищных условий граждан, проживающих в сельской местности, </w:t>
                  </w:r>
                  <w:r w:rsidRPr="002052A1"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</w:rPr>
                    <w:t>в том числе молодых семей и молодых специалистов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2 02 29999 10 7223 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субсидии бюджетам сельских поселений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(субсидии на улучшение жилищных условий молодых семей и молодых специалистов, проживающих в сельской местности, при рождении </w:t>
                  </w:r>
                  <w:r w:rsidRPr="002052A1"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</w:rPr>
                    <w:t>(усыновлении) ребенка (детей)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2 02 29999 10 7236 150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субсидии бюджетам сельских поселений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(субсидии на предоставление государственной поддержки на проведение капитального ремонта общего имущества в многоквартирных домах)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2 02 29999 10 7237 150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субсидии бюджетам сельских поселений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2 02 29999 10 7241 150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субсидии бюджетам сельских поселений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(субсидии на осуществление мероприятий по переходу на поквартирные системы отопления и установке блочных котельных)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2 02 29999 10 7247 150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 сельских поселений (субсидии 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проектов развития общественной инфраструктуры, основанных на местных инициативах)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2 02 29999 10 7248 150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35118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2 02 49999 10 5555 150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2 02 49999 10 7404 150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2052A1" w:rsidRPr="002052A1" w:rsidRDefault="002052A1" w:rsidP="00CC250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(иные межбюджетные трансферты на финансирование мероприятий </w:t>
                  </w:r>
                  <w:r w:rsidRPr="002052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2 02 49999 10 7408 150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  <w:r w:rsidRPr="002052A1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96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2 02 49999 10 7415 150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межбюджетные трансферты, передаваемые бюджетам сельских поселений </w:t>
                  </w:r>
                  <w:r w:rsidRPr="002052A1"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</w:rPr>
                    <w:t>(иные межбюджетные трансферты на премирование победителей республиканского этапа Всероссийского конкурса «Лучшая муниципальная практика»)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2 02 90054 10 0000 150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2 02 90105 10 0000 150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безвозмездные поступления в бюджеты сельских поселений от бюджетов городских поселений 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2 07 05010 10 0000 150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2 07 05020 10 0000 150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2 07 05030 10 6100 150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безвозмездные поступления в бюджеты сельских поселений </w:t>
                  </w:r>
                  <w:r w:rsidRPr="002052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(Прочие поступления)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2 07 05030 10 6200 150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r w:rsidRPr="002052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2 07 05030 10 6300 150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r w:rsidRPr="002052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2 07 05030 10 6400 150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2 07 05030 10 6500 150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2 08 05000 10 0000 150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1056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2 18 05010 10 0000 150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бюджетов сельских поселений от возврата бюджетными учреждениями остатков субсидий прошлых лет 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" w:right="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2 18 05020 10 0000 150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автономными учреждениями остатков субсидий прошлых лет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2 18 05030 10 0000 150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" w:right="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2 18 60010 10 0000 150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2 18 60020 10 0000 150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2 19 25027 10 0000 150</w:t>
                  </w:r>
                </w:p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Возврат остатков субсидий на мероприятия государственной </w:t>
                  </w:r>
                  <w:hyperlink r:id="rId7" w:history="1">
                    <w:r w:rsidRPr="002052A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программы</w:t>
                    </w:r>
                  </w:hyperlink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 "Доступная среда" на 2011 - 2020 годы из бюджетов сельских поселений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2 19 25064 10 0000 150</w:t>
                  </w:r>
                </w:p>
                <w:p w:rsidR="002052A1" w:rsidRPr="002052A1" w:rsidRDefault="002052A1" w:rsidP="002052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сельских поселений </w:t>
                  </w:r>
                </w:p>
              </w:tc>
            </w:tr>
            <w:tr w:rsidR="002052A1" w:rsidRPr="002052A1" w:rsidTr="00CC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2052A1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2 19 60010 10 0000 150</w:t>
                  </w:r>
                </w:p>
              </w:tc>
              <w:tc>
                <w:tcPr>
                  <w:tcW w:w="5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52A1" w:rsidRPr="002052A1" w:rsidRDefault="002052A1" w:rsidP="00CC25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2052A1" w:rsidRPr="002052A1" w:rsidRDefault="002052A1" w:rsidP="002052A1">
            <w:pPr>
              <w:spacing w:line="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A1" w:rsidRPr="002052A1" w:rsidRDefault="002052A1" w:rsidP="002052A1">
            <w:pPr>
              <w:spacing w:line="4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2A1" w:rsidRPr="002052A1" w:rsidRDefault="002052A1" w:rsidP="002052A1">
            <w:pPr>
              <w:ind w:firstLine="708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2. Координацию деятельности по администрированию доходов бюджета  поселения, </w:t>
            </w:r>
            <w:proofErr w:type="spell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Администрацией  возложить на муниципальное казенное учреждение Централизованная бухгалтерия органов местного 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муниципального района Белебеевский район Республики Башкортостан (далее МКУ Централизованная бухгалтерия ОМС МР Белебеевский район РБ) </w:t>
            </w:r>
            <w:proofErr w:type="gram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на бухгалтерское обслуживание от </w:t>
            </w:r>
            <w:r w:rsidRPr="00BA2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2CF5" w:rsidRPr="00BA2C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A2C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A2CF5" w:rsidRPr="00BA2CF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BA2CF5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</w:t>
            </w:r>
            <w:r w:rsidR="00BA2CF5" w:rsidRPr="00BA2CF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A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52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2052A1" w:rsidRPr="002052A1" w:rsidRDefault="002052A1" w:rsidP="002052A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3. Возврат поступлений из бюджета поселения и уточнение вида и принадлежности невыясненных поступлений по балансовому счету №40101 Управления Федерального казначейства по Республике Башкортостан в соответствии с приказом Министерства финансов Российской Федерации «Об утверждении порядка  учета Федеральным казначейством  поступлений в бюджетную систему Российской Федерации и их распределения между бюджетами бюджетной системы Российской Федерации» осуществлять в следующем порядке.</w:t>
            </w:r>
          </w:p>
          <w:p w:rsidR="002052A1" w:rsidRPr="002052A1" w:rsidRDefault="002052A1" w:rsidP="00205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3.1. Порядок возврата поступлений из бюджета поселения: </w:t>
            </w:r>
          </w:p>
          <w:p w:rsidR="002052A1" w:rsidRPr="002052A1" w:rsidRDefault="002052A1" w:rsidP="002052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МКУ Централизованная бухгалтерия ОМС МР Белебеевский район РБ 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</w:t>
            </w:r>
            <w:proofErr w:type="spell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Администрацией. </w:t>
            </w:r>
          </w:p>
          <w:p w:rsidR="002052A1" w:rsidRPr="002052A1" w:rsidRDefault="002052A1" w:rsidP="002052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Письмо и документы на возврат, поступившие от юридического или физического лица (далее - заявитель), в соответствии с Перечнем необходимых документов для проведения возврата излишне уплаченной суммы платежа в бюджет поселения (приложением №1 к настоящему Порядку) направляются на рассмотрение МКУ Централизованной бухгалтерией ОМС МР Белебеевский район РБ.</w:t>
            </w:r>
          </w:p>
          <w:p w:rsidR="002052A1" w:rsidRPr="002052A1" w:rsidRDefault="002052A1" w:rsidP="002052A1">
            <w:pPr>
              <w:tabs>
                <w:tab w:val="num" w:pos="72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МКУ Централизованная бухгалтерия ОМС МР Белебеевский район РБ производит проверку правильности адресации документов на возврат и проверяет факт поступления в бюджет платежа, подлежащего возврату. В случаях, если администратором платежа, подлежащего возврату, не является Администрация или указанный платеж не поступил в бюджет поселения, МКУ Централизованная бухгалтерия ОМС МР Белебеевский район РБ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      </w:r>
          </w:p>
          <w:p w:rsidR="002052A1" w:rsidRPr="002052A1" w:rsidRDefault="002052A1" w:rsidP="002052A1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ab/>
              <w:t>При правильной адресации письма и документов заявителя и наличии поступления в бюджет указанного заявителем платежа, МКУ Централизованная бухгалтерия ОМС МР Белебеевский район РБ проверяет документы, представленные заявителем. При отказе заявителя в представлении необходимых для осуществления возврата документов или информации МКУ Централизованная бухгалтерия ОМС МР Белебеевский район РБ направляет заявителю письменный отказ в возврате поступлений из бюджета с указанием причины отказа.</w:t>
            </w:r>
          </w:p>
          <w:p w:rsidR="002052A1" w:rsidRPr="002052A1" w:rsidRDefault="002052A1" w:rsidP="002052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ab/>
              <w:t>Для осуществления возврата поступлений из бюджета МКУ Централизованная бухгалтерия ОМС МР Белебеевский район РБ составляет заключение о возврате излишне уплаченной суммы платежа в соответствии с приложением №2 к настоящему Порядку и затем:</w:t>
            </w:r>
          </w:p>
          <w:p w:rsidR="002052A1" w:rsidRPr="002052A1" w:rsidRDefault="002052A1" w:rsidP="002052A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а) оформляет Заявку на возврат по форме, установленной приказом </w:t>
            </w:r>
            <w:r w:rsidRPr="00205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казначейства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распечатывает ее на бумажном носителе;</w:t>
            </w:r>
          </w:p>
          <w:p w:rsidR="002052A1" w:rsidRPr="002052A1" w:rsidRDefault="002052A1" w:rsidP="002052A1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ab/>
              <w:t>б) 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главе, его заменяющему (далее – руководителю);</w:t>
            </w:r>
          </w:p>
          <w:p w:rsidR="002052A1" w:rsidRPr="002052A1" w:rsidRDefault="002052A1" w:rsidP="002052A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в) после утверждения руководителем Заявки на возврат на бумажном носителе, регистрирует ее в журнале регистрации Заявок на возврат.</w:t>
            </w:r>
          </w:p>
          <w:p w:rsidR="002052A1" w:rsidRPr="002052A1" w:rsidRDefault="002052A1" w:rsidP="002052A1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После регистрации Заявка на возврат направляется отделом </w:t>
            </w:r>
            <w:proofErr w:type="gram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по системе электронного документооборота в </w:t>
            </w:r>
            <w:smartTag w:uri="urn:schemas-microsoft-com:office:smarttags" w:element="PersonName">
              <w:r w:rsidRPr="002052A1">
                <w:rPr>
                  <w:rFonts w:ascii="Times New Roman" w:hAnsi="Times New Roman" w:cs="Times New Roman"/>
                  <w:sz w:val="28"/>
                  <w:szCs w:val="28"/>
                </w:rPr>
                <w:t>Управление Федерального казначейства по Республике Башкортостан</w:t>
              </w:r>
            </w:smartTag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для этой системы</w:t>
            </w:r>
            <w:proofErr w:type="gram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порядке.</w:t>
            </w:r>
          </w:p>
          <w:p w:rsidR="002052A1" w:rsidRPr="002052A1" w:rsidRDefault="002052A1" w:rsidP="002052A1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заявок на возврат, направленных в </w:t>
            </w:r>
            <w:smartTag w:uri="urn:schemas-microsoft-com:office:smarttags" w:element="PersonName">
              <w:r w:rsidRPr="002052A1">
                <w:rPr>
                  <w:rFonts w:ascii="Times New Roman" w:hAnsi="Times New Roman" w:cs="Times New Roman"/>
                  <w:sz w:val="28"/>
                  <w:szCs w:val="28"/>
                </w:rPr>
                <w:t>Управление Федерального казначейства по Республике Башкортостан</w:t>
              </w:r>
            </w:smartTag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, возлагается на руководителя.</w:t>
            </w:r>
          </w:p>
          <w:p w:rsidR="002052A1" w:rsidRPr="002052A1" w:rsidRDefault="002052A1" w:rsidP="002052A1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ab/>
              <w:t>3.2. Порядок уточнения невыясненных поступлений.</w:t>
            </w:r>
          </w:p>
          <w:p w:rsidR="002052A1" w:rsidRPr="002052A1" w:rsidRDefault="002052A1" w:rsidP="00205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МКУ Централизованная бухгалтерия ОМС МР Белебеевский район РБ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      </w:r>
          </w:p>
          <w:p w:rsidR="002052A1" w:rsidRPr="002052A1" w:rsidRDefault="002052A1" w:rsidP="002052A1">
            <w:pPr>
              <w:pStyle w:val="2"/>
              <w:ind w:left="0" w:firstLine="720"/>
              <w:rPr>
                <w:szCs w:val="28"/>
              </w:rPr>
            </w:pPr>
            <w:r w:rsidRPr="002052A1">
              <w:rPr>
                <w:szCs w:val="28"/>
              </w:rPr>
              <w:t>В течение 3-х рабочих дней, после получения из Управления Федерального казначейства по Республике Башкортостан перечня невыясненных поступлений</w:t>
            </w:r>
            <w:r w:rsidRPr="002052A1">
              <w:rPr>
                <w:i/>
                <w:szCs w:val="28"/>
              </w:rPr>
              <w:t xml:space="preserve">, </w:t>
            </w:r>
            <w:r w:rsidRPr="002052A1">
              <w:rPr>
                <w:szCs w:val="28"/>
              </w:rPr>
              <w:t>МКУ Централизованная бухгалтерия ОМС МР Белебеевский район РБ обязан затребовать от плательщика заявление на уточнение платежей, отнесенных к невыясненным поступлениям. В заявлении должно быть в обязательном порядке указано, на какой код бюджетной классификации следует отнести поступившие платежи.</w:t>
            </w:r>
          </w:p>
          <w:p w:rsidR="002052A1" w:rsidRPr="002052A1" w:rsidRDefault="002052A1" w:rsidP="002052A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Не позднее следующего рабочего дня после поступления заявления плательщика об уточнении невыясненных платежей МКУ Централизованная бухгалтерия ОМС МР Белебеевский район РБ:</w:t>
            </w:r>
          </w:p>
          <w:p w:rsidR="002052A1" w:rsidRPr="002052A1" w:rsidRDefault="002052A1" w:rsidP="002052A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а) оформляет Уведомление об уточнении вида и принадлежности поступлений (далее – уведомление) по форме, установленной приказом Федерального казначейства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распечатывает его на бумажном носителе;</w:t>
            </w:r>
            <w:proofErr w:type="gramEnd"/>
          </w:p>
          <w:p w:rsidR="002052A1" w:rsidRPr="002052A1" w:rsidRDefault="002052A1" w:rsidP="002052A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б) направляет оформленное на бумажном носителе уведомление на утверждение  руководителю;</w:t>
            </w:r>
          </w:p>
          <w:p w:rsidR="002052A1" w:rsidRPr="002052A1" w:rsidRDefault="002052A1" w:rsidP="002052A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в) после утверждения руководителем уведомления на бумажном носителе, регистрирует его в журнале регистрации Уведомлений об уточнении вида и принадлежности платежей.</w:t>
            </w:r>
          </w:p>
          <w:p w:rsidR="002052A1" w:rsidRPr="002052A1" w:rsidRDefault="002052A1" w:rsidP="002052A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регистрации уведомление направляется МКУ Централизованная бухгалтерия ОМС МР Белебеевский район РБ </w:t>
            </w:r>
            <w:proofErr w:type="gram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по системе электронного документооборота в </w:t>
            </w:r>
            <w:smartTag w:uri="urn:schemas-microsoft-com:office:smarttags" w:element="PersonName">
              <w:r w:rsidRPr="002052A1">
                <w:rPr>
                  <w:rFonts w:ascii="Times New Roman" w:hAnsi="Times New Roman" w:cs="Times New Roman"/>
                  <w:sz w:val="28"/>
                  <w:szCs w:val="28"/>
                </w:rPr>
                <w:t>Управление Федерального казначейства по Республике Башкортостан</w:t>
              </w:r>
            </w:smartTag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для этой системы</w:t>
            </w:r>
            <w:proofErr w:type="gram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порядке. В случае наличия возможности определить назначение платежа, отнесенного к невыясненным поступлениям без участия плательщика (в платежном документе допущены незначительные неточности), МКУ Централизованная бухгалтерия ОМС МР Белебеевский район РБ не позднее следующего рабочего дня оформляет уведомление без заявления плательщика. В случае отнесения поступлений на неверный код бюджетной классификации, уточнение (зачет) вида и принадлежности указанных поступлений производится в порядке, аналогичном порядку уточнения вида и принадлежности невыясненных поступлений. </w:t>
            </w:r>
          </w:p>
          <w:p w:rsidR="002052A1" w:rsidRPr="002052A1" w:rsidRDefault="002052A1" w:rsidP="002052A1">
            <w:pPr>
              <w:pStyle w:val="2"/>
              <w:ind w:left="0" w:firstLine="720"/>
              <w:rPr>
                <w:szCs w:val="28"/>
              </w:rPr>
            </w:pPr>
            <w:proofErr w:type="gramStart"/>
            <w:r w:rsidRPr="002052A1">
              <w:rPr>
                <w:szCs w:val="28"/>
              </w:rPr>
              <w:t>Контроль за</w:t>
            </w:r>
            <w:proofErr w:type="gramEnd"/>
            <w:r w:rsidRPr="002052A1">
              <w:rPr>
                <w:szCs w:val="28"/>
              </w:rPr>
              <w:t xml:space="preserve"> исполнением уведомлений, направленных в </w:t>
            </w:r>
            <w:smartTag w:uri="urn:schemas-microsoft-com:office:smarttags" w:element="PersonName">
              <w:r w:rsidRPr="002052A1">
                <w:rPr>
                  <w:szCs w:val="28"/>
                </w:rPr>
                <w:t>Управление Федерального казначейства по Республике Башкортостан</w:t>
              </w:r>
            </w:smartTag>
            <w:r w:rsidRPr="002052A1">
              <w:rPr>
                <w:szCs w:val="28"/>
              </w:rPr>
              <w:t>, возлагается на руководителя</w:t>
            </w:r>
            <w:r w:rsidRPr="002052A1">
              <w:rPr>
                <w:bCs/>
                <w:i/>
                <w:szCs w:val="28"/>
              </w:rPr>
              <w:t xml:space="preserve">. </w:t>
            </w:r>
          </w:p>
          <w:p w:rsidR="002052A1" w:rsidRPr="002052A1" w:rsidRDefault="002052A1" w:rsidP="002052A1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</w:t>
            </w:r>
            <w:proofErr w:type="spell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администрируемым</w:t>
            </w:r>
            <w:proofErr w:type="spell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 осуществляется МКУ Централизованная бухгалтерия ОМС МР Белебеевский район РБ.</w:t>
            </w:r>
          </w:p>
          <w:p w:rsidR="002052A1" w:rsidRPr="002052A1" w:rsidRDefault="002052A1" w:rsidP="002052A1">
            <w:pPr>
              <w:ind w:firstLine="708"/>
              <w:jc w:val="both"/>
              <w:rPr>
                <w:sz w:val="28"/>
                <w:szCs w:val="28"/>
              </w:rPr>
            </w:pPr>
            <w:r w:rsidRPr="002052A1">
              <w:rPr>
                <w:rFonts w:ascii="Times New Roman" w:hAnsi="Times New Roman" w:cs="Times New Roman"/>
                <w:bCs/>
                <w:sz w:val="28"/>
                <w:szCs w:val="28"/>
              </w:rPr>
              <w:t>4. </w:t>
            </w:r>
            <w:proofErr w:type="gram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МКУ Централизованная бухгалтерия ОМС МР Белебеевский район РБ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№40101, </w:t>
            </w:r>
            <w:proofErr w:type="spellStart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205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Администрацией.</w:t>
            </w:r>
            <w:proofErr w:type="gramEnd"/>
          </w:p>
        </w:tc>
      </w:tr>
    </w:tbl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Pr="00ED7B96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ED7B96" w:rsidRDefault="00ED7B96" w:rsidP="00ED7B96">
      <w:pPr>
        <w:rPr>
          <w:rFonts w:ascii="Times New Roman" w:hAnsi="Times New Roman" w:cs="Times New Roman"/>
          <w:sz w:val="24"/>
          <w:szCs w:val="24"/>
        </w:rPr>
      </w:pPr>
    </w:p>
    <w:p w:rsidR="00CD3F23" w:rsidRDefault="00CD3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10137"/>
      </w:tblGrid>
      <w:tr w:rsidR="00EF0DBC" w:rsidTr="00EF0DBC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20" w:type="dxa"/>
              <w:tblInd w:w="108" w:type="dxa"/>
              <w:tblLook w:val="01E0"/>
            </w:tblPr>
            <w:tblGrid>
              <w:gridCol w:w="2340"/>
              <w:gridCol w:w="7380"/>
            </w:tblGrid>
            <w:tr w:rsidR="00EF0DBC" w:rsidRPr="00EF0DBC" w:rsidTr="00A57EE8">
              <w:trPr>
                <w:trHeight w:val="1500"/>
              </w:trPr>
              <w:tc>
                <w:tcPr>
                  <w:tcW w:w="2340" w:type="dxa"/>
                </w:tcPr>
                <w:p w:rsidR="00EF0DBC" w:rsidRPr="00EF0DBC" w:rsidRDefault="00EF0DBC" w:rsidP="00A57EE8">
                  <w:pPr>
                    <w:widowControl w:val="0"/>
                    <w:autoSpaceDE w:val="0"/>
                    <w:autoSpaceDN w:val="0"/>
                    <w:adjustRightInd w:val="0"/>
                    <w:spacing w:before="46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380" w:type="dxa"/>
                </w:tcPr>
                <w:p w:rsidR="00EF0DBC" w:rsidRPr="00EF0DBC" w:rsidRDefault="00EF0DBC" w:rsidP="00EF0DBC">
                  <w:pPr>
                    <w:widowControl w:val="0"/>
                    <w:tabs>
                      <w:tab w:val="left" w:pos="202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EF0DBC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8"/>
                    </w:rPr>
                    <w:t>Приложение №1</w:t>
                  </w:r>
                  <w:r w:rsidRPr="00EF0DBC"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t xml:space="preserve">  к  Порядку администрирования доходов бюджета сельского поселения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t>Максим-Горьковский</w:t>
                  </w:r>
                  <w:r w:rsidRPr="00EF0DBC"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t xml:space="preserve"> сельсовет муниципального района Белебеевский район Республики Башкортостан и осуществления  полномочий администратора доходов бюджетов бюджетной системы Российской Федерации Администрацией сельского поселения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t>Максим-Горьковский</w:t>
                  </w:r>
                  <w:r w:rsidRPr="00EF0DBC"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t xml:space="preserve"> сельсовет  муниципального района Белебеевский район Республики Башкортостан</w:t>
                  </w:r>
                </w:p>
              </w:tc>
            </w:tr>
          </w:tbl>
          <w:p w:rsidR="00EF0DBC" w:rsidRPr="00EF0DBC" w:rsidRDefault="00EF0DBC" w:rsidP="00EF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BC" w:rsidRPr="00EF0DBC" w:rsidRDefault="00EF0DBC" w:rsidP="00EF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EF0DBC" w:rsidRPr="00EF0DBC" w:rsidRDefault="00EF0DBC" w:rsidP="00EF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необходимых документов для проведения возврата излишне уплаченной суммы платежа в бюджет </w:t>
            </w:r>
            <w:r w:rsidRPr="00EF0D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сельского поселения Максим-Горьковский сельсовет </w:t>
            </w:r>
            <w:r w:rsidRPr="00EF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  <w:p w:rsidR="00EF0DBC" w:rsidRPr="00EF0DBC" w:rsidRDefault="00EF0DBC" w:rsidP="00E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лиц:</w:t>
            </w:r>
            <w:r w:rsidRPr="00EF0D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F0DBC" w:rsidRPr="00EF0DBC" w:rsidRDefault="00EF0DBC" w:rsidP="00EF0DB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1. Заявление физического лица с просьбой о возврате денежных средств с указанием следующей информации: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полное имя, отчество и фамилия физического лица;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телефон;</w:t>
            </w: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паспортные данные: номер, серия, кем и когда выдан;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социальный номер (ИНН);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лицевой счет плательщика, открытый в кредитном учреждении (куда следует зачислить возвращаемые денежные средства);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сумму возврата прописью и цифрами (в руб., коп.).</w:t>
            </w:r>
          </w:p>
          <w:p w:rsidR="00EF0DBC" w:rsidRPr="00EF0DBC" w:rsidRDefault="00EF0DBC" w:rsidP="00EF0DB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2. Подлинный платежный документ об уплате денежных сре</w:t>
            </w:r>
            <w:proofErr w:type="gramStart"/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юджет в случае, если указанные платежи подлежат возврату в полном размере, а в случае, если они подлежат возврату частично, копию указанного платежного документа, заверенную в установленном законодательством порядке.</w:t>
            </w:r>
          </w:p>
          <w:p w:rsidR="00EF0DBC" w:rsidRPr="00EF0DBC" w:rsidRDefault="00EF0DBC" w:rsidP="00EF0DB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3. 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юридических лиц: </w:t>
            </w:r>
          </w:p>
          <w:p w:rsidR="00EF0DBC" w:rsidRPr="00EF0DBC" w:rsidRDefault="00EF0DBC" w:rsidP="00EF0DB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1. Заявление юридического  лица с просьбой о возврате денежных средств с указанием следующей информации: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юридического лица; 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почтовый адрес юридического лица, телефон;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ИНН (идентификационный номер налогоплательщика) и КПП (код причины постановки на учет) юридического лица;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 xml:space="preserve">номер расчетного счета, реквизиты кредитного учреждения,  где открыт расчетный счет: наименование кредитного учреждения, корреспондентский счет, </w:t>
            </w:r>
            <w:r w:rsidRPr="00EF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БИК;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сумму возврата прописью и цифрами (в руб., коп.).</w:t>
            </w:r>
          </w:p>
          <w:p w:rsidR="00EF0DBC" w:rsidRPr="00EF0DBC" w:rsidRDefault="00EF0DBC" w:rsidP="00EF0DB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2. 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      </w:r>
          </w:p>
          <w:p w:rsidR="00EF0DBC" w:rsidRPr="00EF0DBC" w:rsidRDefault="00EF0DBC" w:rsidP="00EF0DBC">
            <w:pPr>
              <w:ind w:firstLine="708"/>
              <w:jc w:val="both"/>
              <w:rPr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sz w:val="28"/>
                <w:szCs w:val="28"/>
              </w:rPr>
              <w:t>3. 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      </w: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EF0DBC" w:rsidRDefault="00EF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10137"/>
      </w:tblGrid>
      <w:tr w:rsidR="00EF0DBC" w:rsidTr="00EF0DBC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20" w:type="dxa"/>
              <w:tblInd w:w="108" w:type="dxa"/>
              <w:tblLook w:val="01E0"/>
            </w:tblPr>
            <w:tblGrid>
              <w:gridCol w:w="2340"/>
              <w:gridCol w:w="7380"/>
            </w:tblGrid>
            <w:tr w:rsidR="00EF0DBC" w:rsidRPr="00EF0DBC" w:rsidTr="00A57EE8">
              <w:trPr>
                <w:trHeight w:val="1500"/>
              </w:trPr>
              <w:tc>
                <w:tcPr>
                  <w:tcW w:w="2340" w:type="dxa"/>
                </w:tcPr>
                <w:p w:rsidR="00EF0DBC" w:rsidRPr="00EF0DBC" w:rsidRDefault="00EF0DBC" w:rsidP="00A57EE8">
                  <w:pPr>
                    <w:pStyle w:val="a6"/>
                    <w:rPr>
                      <w:noProof/>
                    </w:rPr>
                  </w:pPr>
                </w:p>
              </w:tc>
              <w:tc>
                <w:tcPr>
                  <w:tcW w:w="7380" w:type="dxa"/>
                </w:tcPr>
                <w:p w:rsidR="00EF0DBC" w:rsidRPr="00EF0DBC" w:rsidRDefault="00EF0DBC" w:rsidP="00EF0DBC">
                  <w:pPr>
                    <w:pStyle w:val="a6"/>
                    <w:spacing w:line="276" w:lineRule="auto"/>
                    <w:rPr>
                      <w:noProof/>
                      <w:szCs w:val="28"/>
                    </w:rPr>
                  </w:pPr>
                  <w:r w:rsidRPr="00EF0DBC">
                    <w:rPr>
                      <w:bCs/>
                      <w:noProof/>
                      <w:szCs w:val="28"/>
                    </w:rPr>
                    <w:t>Приложение №2</w:t>
                  </w:r>
                  <w:r w:rsidRPr="00EF0DBC">
                    <w:rPr>
                      <w:noProof/>
                      <w:szCs w:val="28"/>
                    </w:rPr>
                    <w:t xml:space="preserve">  </w:t>
                  </w:r>
                </w:p>
                <w:p w:rsidR="00EF0DBC" w:rsidRPr="00EF0DBC" w:rsidRDefault="00EF0DBC" w:rsidP="00EF0DBC">
                  <w:pPr>
                    <w:pStyle w:val="a6"/>
                    <w:spacing w:line="276" w:lineRule="auto"/>
                    <w:rPr>
                      <w:noProof/>
                    </w:rPr>
                  </w:pPr>
                  <w:r w:rsidRPr="00EF0DBC">
                    <w:rPr>
                      <w:noProof/>
                      <w:szCs w:val="28"/>
                    </w:rPr>
                    <w:t xml:space="preserve">к  Порядку администрирования доходов бюджета сельского поселения </w:t>
                  </w:r>
                  <w:r>
                    <w:rPr>
                      <w:noProof/>
                      <w:szCs w:val="28"/>
                    </w:rPr>
                    <w:t>Максим-Горьковский</w:t>
                  </w:r>
                  <w:r w:rsidRPr="00EF0DBC">
                    <w:rPr>
                      <w:noProof/>
                      <w:szCs w:val="28"/>
                    </w:rPr>
                    <w:t xml:space="preserve"> сельсовет  муниципального района Белебеевский район Республики Башкортостан и осуществления  полномочий администратора доходов бюджетов бюджетной системы Российской Федерации Администрацией сельского поселения </w:t>
                  </w:r>
                  <w:r>
                    <w:rPr>
                      <w:noProof/>
                      <w:szCs w:val="28"/>
                    </w:rPr>
                    <w:t>Максим-Горьковский</w:t>
                  </w:r>
                  <w:r w:rsidRPr="00EF0DBC">
                    <w:rPr>
                      <w:noProof/>
                      <w:szCs w:val="28"/>
                    </w:rPr>
                    <w:t xml:space="preserve"> сельсовет  муниципального района Белебеевский район Республики Башкортостан</w:t>
                  </w:r>
                </w:p>
              </w:tc>
            </w:tr>
          </w:tbl>
          <w:p w:rsidR="00EF0DBC" w:rsidRPr="00EF0DBC" w:rsidRDefault="00EF0DBC" w:rsidP="00EF0DBC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BC" w:rsidRPr="002F6C78" w:rsidRDefault="00EF0DBC" w:rsidP="00EF0DBC">
            <w:pPr>
              <w:ind w:left="43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  <w:r w:rsidRPr="002F6C7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EF0DBC" w:rsidRPr="002F6C78" w:rsidRDefault="00EF0DBC" w:rsidP="00EF0DBC">
            <w:pPr>
              <w:ind w:left="4320"/>
              <w:rPr>
                <w:rFonts w:ascii="Times New Roman" w:hAnsi="Times New Roman" w:cs="Times New Roman"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EF0DBC" w:rsidRPr="00EF0DBC" w:rsidRDefault="00EF0DBC" w:rsidP="00EF0DBC">
            <w:pPr>
              <w:ind w:left="4320"/>
              <w:rPr>
                <w:rFonts w:ascii="Times New Roman" w:hAnsi="Times New Roman" w:cs="Times New Roman"/>
                <w:sz w:val="27"/>
                <w:szCs w:val="27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0DBC" w:rsidRPr="00EF0DBC" w:rsidRDefault="00EF0DBC" w:rsidP="00EF0DBC">
            <w:pPr>
              <w:ind w:left="4320"/>
              <w:rPr>
                <w:rFonts w:ascii="Times New Roman" w:hAnsi="Times New Roman" w:cs="Times New Roman"/>
                <w:sz w:val="27"/>
                <w:szCs w:val="27"/>
              </w:rPr>
            </w:pP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 xml:space="preserve">  «____»____________20__ года</w:t>
            </w:r>
          </w:p>
          <w:p w:rsidR="00EF0DBC" w:rsidRPr="00EF0DBC" w:rsidRDefault="00EF0DBC" w:rsidP="00EF0DBC">
            <w:pPr>
              <w:ind w:left="4320"/>
              <w:rPr>
                <w:rFonts w:ascii="Times New Roman" w:hAnsi="Times New Roman" w:cs="Times New Roman"/>
                <w:sz w:val="27"/>
                <w:szCs w:val="27"/>
              </w:rPr>
            </w:pP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  <w:p w:rsidR="00EF0DBC" w:rsidRPr="002F6C78" w:rsidRDefault="00EF0DBC" w:rsidP="00EF0D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</w:t>
            </w:r>
          </w:p>
          <w:p w:rsidR="00EF0DBC" w:rsidRPr="002F6C78" w:rsidRDefault="00EF0DBC" w:rsidP="00EF0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администратора доходов бюджета сельского поселения Максим-Горьковский сельсовет  муниципального района Белебеевский район Республики Башкортостан</w:t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6C78">
              <w:rPr>
                <w:rFonts w:ascii="Times New Roman" w:hAnsi="Times New Roman" w:cs="Times New Roman"/>
                <w:b/>
                <w:sz w:val="26"/>
                <w:szCs w:val="26"/>
              </w:rPr>
              <w:t>о возврате излишне уплаченной суммы платежа</w:t>
            </w:r>
          </w:p>
          <w:p w:rsidR="00EF0DBC" w:rsidRPr="002F6C78" w:rsidRDefault="00EF0DBC" w:rsidP="00EF0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F0DBC" w:rsidRPr="002F6C78" w:rsidRDefault="00EF0DBC" w:rsidP="00EF0DBC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Администратор доходов бюджета сельского поселения Максим-Горьковский сельсовет  муниципального района Белебеевский район Республики Башкортостан – Администрация сельского поселения Максим-Горьковский сельсовет  муниципального района Белебеевский район Республики Башкортостан</w:t>
            </w:r>
          </w:p>
          <w:p w:rsidR="00EF0DBC" w:rsidRPr="00EF0DBC" w:rsidRDefault="00EF0DBC" w:rsidP="00EF0D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Плательщик</w:t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</w:t>
            </w:r>
          </w:p>
          <w:p w:rsidR="00EF0DBC" w:rsidRPr="002F6C78" w:rsidRDefault="00EF0DBC" w:rsidP="00EF0DBC">
            <w:pPr>
              <w:jc w:val="center"/>
              <w:rPr>
                <w:rFonts w:ascii="Times New Roman" w:hAnsi="Times New Roman" w:cs="Times New Roman"/>
                <w:sz w:val="18"/>
                <w:szCs w:val="27"/>
              </w:rPr>
            </w:pPr>
            <w:r w:rsidRPr="002F6C78">
              <w:rPr>
                <w:rFonts w:ascii="Times New Roman" w:hAnsi="Times New Roman" w:cs="Times New Roman"/>
                <w:sz w:val="18"/>
                <w:szCs w:val="27"/>
              </w:rPr>
              <w:t xml:space="preserve">                            (наименование учреждения, организации) / (фамилия, имя, отчество физического лица)</w:t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______________________________________________________________________</w:t>
            </w:r>
          </w:p>
          <w:p w:rsidR="00EF0DBC" w:rsidRPr="002F6C78" w:rsidRDefault="00EF0DBC" w:rsidP="00EF0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ИНН плательщика __________________</w:t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F0DBC" w:rsidRPr="002F6C78" w:rsidRDefault="00EF0DBC" w:rsidP="00EF0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КПП плательщика __________________</w:t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F0DBC" w:rsidRPr="002F6C78" w:rsidRDefault="00EF0DBC" w:rsidP="00EF0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Паспортные данные плательщика</w:t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_____________________________________________________________________                                                        </w:t>
            </w:r>
          </w:p>
          <w:p w:rsidR="00EF0DBC" w:rsidRPr="002F6C78" w:rsidRDefault="00EF0DBC" w:rsidP="002F6C78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2F6C78">
              <w:rPr>
                <w:rFonts w:ascii="Times New Roman" w:hAnsi="Times New Roman" w:cs="Times New Roman"/>
                <w:sz w:val="20"/>
                <w:szCs w:val="27"/>
              </w:rPr>
              <w:t>(номер и серия паспорта, кем и когда выдан)</w:t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_____________________________________________________________________</w:t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EF0DBC" w:rsidRPr="002F6C78" w:rsidRDefault="00EF0DBC" w:rsidP="00EF0D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На основании заявления плательщика от ___ ________ 20__ года № ___ и представленных материалов проведена проверка документов и установлено наличие излишне уплаченной суммы в бюджет сельского поселения Максим-Горьковский сельсовет  муниципального района Белебеевский район Республики Башкортостан в размере</w:t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____________________________________________________________________</w:t>
            </w:r>
          </w:p>
          <w:p w:rsidR="00EF0DBC" w:rsidRPr="002F6C78" w:rsidRDefault="00EF0DBC" w:rsidP="002F6C78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2F6C78">
              <w:rPr>
                <w:rFonts w:ascii="Times New Roman" w:hAnsi="Times New Roman" w:cs="Times New Roman"/>
                <w:sz w:val="20"/>
                <w:szCs w:val="27"/>
              </w:rPr>
              <w:t>(сумма прописью)</w:t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F0DBC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_________________________________________________рублей</w:t>
            </w:r>
            <w:proofErr w:type="spellEnd"/>
            <w:r w:rsidRPr="00EF0DBC">
              <w:rPr>
                <w:rFonts w:ascii="Times New Roman" w:hAnsi="Times New Roman" w:cs="Times New Roman"/>
                <w:sz w:val="27"/>
                <w:szCs w:val="27"/>
              </w:rPr>
              <w:t xml:space="preserve"> _____ копеек.</w:t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EF0DBC" w:rsidRPr="002F6C78" w:rsidRDefault="00EF0DBC" w:rsidP="00EF0D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</w:t>
            </w:r>
            <w:proofErr w:type="gramStart"/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проверки, проведенной МКУ Централизованная бухгалтерия ОМС МР Белебеевский район РБ принято</w:t>
            </w:r>
            <w:proofErr w:type="gramEnd"/>
            <w:r w:rsidRPr="002F6C78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о возврате плательщику указанной суммы. </w:t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EF0DBC" w:rsidRPr="002F6C78" w:rsidRDefault="00EF0DBC" w:rsidP="00EF0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F0DBC" w:rsidRPr="00EF0DBC" w:rsidRDefault="00EF0DBC" w:rsidP="00EF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78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F0DBC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</w:tbl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2F6C78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82B88"/>
    <w:rsid w:val="001F0083"/>
    <w:rsid w:val="002052A1"/>
    <w:rsid w:val="00240624"/>
    <w:rsid w:val="00272EAF"/>
    <w:rsid w:val="002A00A2"/>
    <w:rsid w:val="002D591C"/>
    <w:rsid w:val="002E4AC7"/>
    <w:rsid w:val="002F6C78"/>
    <w:rsid w:val="00325517"/>
    <w:rsid w:val="00366CB9"/>
    <w:rsid w:val="00390761"/>
    <w:rsid w:val="0039763B"/>
    <w:rsid w:val="004240E0"/>
    <w:rsid w:val="004965EF"/>
    <w:rsid w:val="004B4253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F50F6"/>
    <w:rsid w:val="007A5A19"/>
    <w:rsid w:val="007B146B"/>
    <w:rsid w:val="007D34B7"/>
    <w:rsid w:val="00817735"/>
    <w:rsid w:val="00867C8C"/>
    <w:rsid w:val="00894C77"/>
    <w:rsid w:val="008C2FC2"/>
    <w:rsid w:val="0097367D"/>
    <w:rsid w:val="0097596F"/>
    <w:rsid w:val="00A27963"/>
    <w:rsid w:val="00A34489"/>
    <w:rsid w:val="00A42EB4"/>
    <w:rsid w:val="00AB111D"/>
    <w:rsid w:val="00B07E84"/>
    <w:rsid w:val="00B41742"/>
    <w:rsid w:val="00BA2CF5"/>
    <w:rsid w:val="00BB16BE"/>
    <w:rsid w:val="00BB1B12"/>
    <w:rsid w:val="00C60BC9"/>
    <w:rsid w:val="00C66F6A"/>
    <w:rsid w:val="00C9542F"/>
    <w:rsid w:val="00CB13B7"/>
    <w:rsid w:val="00CC2506"/>
    <w:rsid w:val="00CD34B8"/>
    <w:rsid w:val="00CD3F23"/>
    <w:rsid w:val="00D04C24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EF0DBC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2052A1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052A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EF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B0F02E06A8AB08DC3789BBC5D5C15A1ED1ABB6ED843C454300D76AFE579FDB23E7CB590E1D0D9CBBF83BF43BF592E77F71E8457CA33ACN56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B85D897370539BE2FDB34FF25F2B0661691F5AA76466809BA1610400BE1D0E803853FC510686A41B8796A31895213FABCABC630028CA1j4a1O" TargetMode="External"/><Relationship Id="rId5" Type="http://schemas.openxmlformats.org/officeDocument/2006/relationships/hyperlink" Target="consultantplus://offline/ref=24FEB752F592CD48FBDDDD35AEFCD89D056B4D79870AE79E942064BB4CE0FE806C9A7909441E96E2B260B550C08303B519ABFB04089A5C55SFg4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38</cp:revision>
  <cp:lastPrinted>2018-12-27T12:53:00Z</cp:lastPrinted>
  <dcterms:created xsi:type="dcterms:W3CDTF">2017-01-12T14:17:00Z</dcterms:created>
  <dcterms:modified xsi:type="dcterms:W3CDTF">2018-12-27T12:54:00Z</dcterms:modified>
</cp:coreProperties>
</file>