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5"/>
        <w:gridCol w:w="1559"/>
        <w:gridCol w:w="3969"/>
      </w:tblGrid>
      <w:tr w:rsidR="0081263A" w:rsidRPr="004D34E3" w:rsidTr="0081263A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Баш</w:t>
            </w:r>
            <w:proofErr w:type="gramStart"/>
            <w:r w:rsidRPr="004D34E3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4D34E3">
              <w:rPr>
                <w:b/>
                <w:sz w:val="18"/>
                <w:szCs w:val="18"/>
              </w:rPr>
              <w:t>ортостан</w:t>
            </w:r>
            <w:proofErr w:type="spellEnd"/>
            <w:r w:rsidRPr="004D34E3">
              <w:rPr>
                <w:b/>
                <w:sz w:val="18"/>
                <w:szCs w:val="18"/>
              </w:rPr>
              <w:t xml:space="preserve"> Республика</w:t>
            </w:r>
            <w:r w:rsidRPr="004D34E3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4D34E3">
              <w:rPr>
                <w:b/>
                <w:sz w:val="18"/>
                <w:szCs w:val="18"/>
              </w:rPr>
              <w:t>ы</w:t>
            </w:r>
            <w:proofErr w:type="spellEnd"/>
          </w:p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Бə</w:t>
            </w:r>
            <w:proofErr w:type="gramStart"/>
            <w:r w:rsidRPr="004D34E3">
              <w:rPr>
                <w:b/>
                <w:sz w:val="18"/>
                <w:szCs w:val="18"/>
              </w:rPr>
              <w:t>л</w:t>
            </w:r>
            <w:proofErr w:type="gramEnd"/>
            <w:r w:rsidRPr="004D34E3">
              <w:rPr>
                <w:b/>
                <w:sz w:val="18"/>
                <w:szCs w:val="18"/>
              </w:rPr>
              <w:t>əбəй районы муниципальрайоныны</w:t>
            </w:r>
            <w:r w:rsidRPr="004D34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4D34E3">
              <w:rPr>
                <w:b/>
                <w:sz w:val="18"/>
                <w:szCs w:val="18"/>
              </w:rPr>
              <w:t>ауыл</w:t>
            </w:r>
            <w:proofErr w:type="spellEnd"/>
            <w:r w:rsidRPr="004D34E3">
              <w:rPr>
                <w:b/>
                <w:sz w:val="18"/>
                <w:szCs w:val="18"/>
              </w:rPr>
              <w:t xml:space="preserve"> советы</w:t>
            </w:r>
          </w:p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ауылбиләмә</w:t>
            </w:r>
            <w:proofErr w:type="gramStart"/>
            <w:r w:rsidRPr="004D34E3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4D34E3">
              <w:rPr>
                <w:b/>
                <w:sz w:val="18"/>
                <w:szCs w:val="18"/>
              </w:rPr>
              <w:t>е хакимиәте</w:t>
            </w:r>
          </w:p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81263A" w:rsidRPr="004D34E3" w:rsidRDefault="0081263A" w:rsidP="0081263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D34E3">
                <w:rPr>
                  <w:sz w:val="18"/>
                  <w:szCs w:val="18"/>
                </w:rPr>
                <w:t xml:space="preserve">452014, </w:t>
              </w:r>
              <w:proofErr w:type="spellStart"/>
              <w:r w:rsidRPr="004D34E3">
                <w:rPr>
                  <w:sz w:val="18"/>
                  <w:szCs w:val="18"/>
                </w:rPr>
                <w:t>М</w:t>
              </w:r>
            </w:smartTag>
            <w:r w:rsidRPr="004D34E3">
              <w:rPr>
                <w:sz w:val="18"/>
                <w:szCs w:val="18"/>
              </w:rPr>
              <w:t>.Горькийи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D34E3">
              <w:rPr>
                <w:sz w:val="18"/>
                <w:szCs w:val="18"/>
              </w:rPr>
              <w:t xml:space="preserve">с. ПУЙ </w:t>
            </w:r>
            <w:proofErr w:type="spellStart"/>
            <w:r w:rsidRPr="004D34E3">
              <w:rPr>
                <w:sz w:val="18"/>
                <w:szCs w:val="18"/>
              </w:rPr>
              <w:t>ауылы</w:t>
            </w:r>
            <w:proofErr w:type="spellEnd"/>
            <w:r w:rsidRPr="004D34E3">
              <w:rPr>
                <w:sz w:val="18"/>
                <w:szCs w:val="18"/>
              </w:rPr>
              <w:t xml:space="preserve">, </w:t>
            </w:r>
            <w:proofErr w:type="gramStart"/>
            <w:r w:rsidRPr="004D34E3">
              <w:rPr>
                <w:sz w:val="18"/>
                <w:szCs w:val="18"/>
              </w:rPr>
              <w:t>Бакса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D34E3">
              <w:rPr>
                <w:sz w:val="18"/>
                <w:szCs w:val="18"/>
              </w:rPr>
              <w:t>урамы</w:t>
            </w:r>
            <w:proofErr w:type="spellEnd"/>
            <w:r w:rsidRPr="004D34E3">
              <w:rPr>
                <w:sz w:val="18"/>
                <w:szCs w:val="18"/>
              </w:rPr>
              <w:t>,  3</w:t>
            </w:r>
          </w:p>
          <w:p w:rsidR="0081263A" w:rsidRPr="004D34E3" w:rsidRDefault="0081263A" w:rsidP="0081263A">
            <w:pPr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63A" w:rsidRPr="004D34E3" w:rsidRDefault="0081263A" w:rsidP="0081263A">
            <w:pPr>
              <w:jc w:val="center"/>
              <w:rPr>
                <w:b/>
                <w:sz w:val="18"/>
                <w:szCs w:val="18"/>
              </w:rPr>
            </w:pPr>
          </w:p>
          <w:p w:rsidR="0081263A" w:rsidRPr="004D34E3" w:rsidRDefault="0081263A" w:rsidP="00812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4545" cy="770255"/>
                  <wp:effectExtent l="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63A" w:rsidRPr="004D34E3" w:rsidRDefault="0081263A" w:rsidP="0081263A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Республика Башкортостан</w:t>
            </w:r>
          </w:p>
          <w:p w:rsidR="0081263A" w:rsidRPr="004D34E3" w:rsidRDefault="0081263A" w:rsidP="0081263A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4D34E3">
              <w:rPr>
                <w:b/>
                <w:sz w:val="18"/>
                <w:szCs w:val="18"/>
              </w:rPr>
              <w:t>Белебеевский</w:t>
            </w:r>
            <w:proofErr w:type="spellEnd"/>
            <w:r w:rsidRPr="004D34E3">
              <w:rPr>
                <w:b/>
                <w:sz w:val="18"/>
                <w:szCs w:val="18"/>
              </w:rPr>
              <w:t xml:space="preserve"> район </w:t>
            </w:r>
          </w:p>
          <w:p w:rsidR="0081263A" w:rsidRPr="004D34E3" w:rsidRDefault="0081263A" w:rsidP="0081263A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81263A" w:rsidRPr="004D34E3" w:rsidRDefault="0081263A" w:rsidP="0081263A">
            <w:pPr>
              <w:ind w:right="3"/>
              <w:jc w:val="center"/>
              <w:rPr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4D34E3">
              <w:rPr>
                <w:sz w:val="18"/>
                <w:szCs w:val="18"/>
              </w:rPr>
              <w:t>Садовая</w:t>
            </w:r>
            <w:proofErr w:type="gramEnd"/>
            <w:r w:rsidRPr="004D34E3">
              <w:rPr>
                <w:sz w:val="18"/>
                <w:szCs w:val="18"/>
              </w:rPr>
              <w:t>, д. 3</w:t>
            </w:r>
          </w:p>
          <w:p w:rsidR="0081263A" w:rsidRPr="004D34E3" w:rsidRDefault="0081263A" w:rsidP="0081263A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Тел. 2-07-40, факс: 2-08-98</w:t>
            </w:r>
          </w:p>
        </w:tc>
      </w:tr>
    </w:tbl>
    <w:p w:rsidR="00C31038" w:rsidRDefault="00C31038" w:rsidP="00C31038">
      <w:pPr>
        <w:tabs>
          <w:tab w:val="left" w:pos="980"/>
          <w:tab w:val="left" w:pos="6280"/>
          <w:tab w:val="left" w:pos="6800"/>
        </w:tabs>
        <w:jc w:val="right"/>
      </w:pPr>
    </w:p>
    <w:p w:rsidR="00C31038" w:rsidRDefault="00C31038" w:rsidP="00C31038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C31038" w:rsidRPr="0081263A" w:rsidRDefault="006A1680" w:rsidP="00C31038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  <w:r w:rsidRPr="0081263A">
        <w:rPr>
          <w:b/>
          <w:szCs w:val="28"/>
        </w:rPr>
        <w:t xml:space="preserve">                    </w:t>
      </w:r>
      <w:r w:rsidR="00C31038" w:rsidRPr="0081263A">
        <w:rPr>
          <w:b/>
          <w:szCs w:val="28"/>
        </w:rPr>
        <w:t xml:space="preserve">КАРАР                               </w:t>
      </w:r>
      <w:r w:rsidR="0081263A" w:rsidRPr="0081263A">
        <w:rPr>
          <w:b/>
          <w:szCs w:val="28"/>
        </w:rPr>
        <w:t xml:space="preserve">          </w:t>
      </w:r>
      <w:r w:rsidR="0081263A">
        <w:rPr>
          <w:b/>
          <w:szCs w:val="28"/>
        </w:rPr>
        <w:t xml:space="preserve">                       </w:t>
      </w:r>
      <w:r w:rsidR="0081263A" w:rsidRPr="0081263A">
        <w:rPr>
          <w:b/>
          <w:szCs w:val="28"/>
        </w:rPr>
        <w:t xml:space="preserve"> </w:t>
      </w:r>
      <w:r w:rsidR="00C31038" w:rsidRPr="0081263A">
        <w:rPr>
          <w:b/>
          <w:szCs w:val="28"/>
        </w:rPr>
        <w:t xml:space="preserve">            </w:t>
      </w:r>
      <w:r w:rsidR="0081263A">
        <w:rPr>
          <w:b/>
          <w:szCs w:val="28"/>
        </w:rPr>
        <w:t xml:space="preserve"> </w:t>
      </w:r>
      <w:r w:rsidR="00C31038" w:rsidRPr="0081263A">
        <w:rPr>
          <w:b/>
          <w:szCs w:val="28"/>
        </w:rPr>
        <w:t xml:space="preserve">  ПОСТАНОВЛЕНИЕ</w:t>
      </w:r>
    </w:p>
    <w:p w:rsidR="00C31038" w:rsidRPr="0081263A" w:rsidRDefault="00C31038" w:rsidP="00C31038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</w:p>
    <w:p w:rsidR="00C31038" w:rsidRPr="0081263A" w:rsidRDefault="004E24B3" w:rsidP="00C31038">
      <w:pPr>
        <w:tabs>
          <w:tab w:val="left" w:pos="980"/>
          <w:tab w:val="left" w:pos="6800"/>
        </w:tabs>
        <w:rPr>
          <w:b/>
          <w:szCs w:val="28"/>
        </w:rPr>
      </w:pPr>
      <w:r>
        <w:rPr>
          <w:b/>
          <w:szCs w:val="28"/>
        </w:rPr>
        <w:t xml:space="preserve">         «__»________ </w:t>
      </w:r>
      <w:r w:rsidR="0081263A" w:rsidRPr="0081263A">
        <w:rPr>
          <w:b/>
          <w:szCs w:val="28"/>
        </w:rPr>
        <w:t xml:space="preserve"> </w:t>
      </w:r>
      <w:r w:rsidR="00C31038" w:rsidRPr="0081263A">
        <w:rPr>
          <w:b/>
          <w:szCs w:val="28"/>
        </w:rPr>
        <w:t xml:space="preserve">2018 </w:t>
      </w:r>
      <w:proofErr w:type="spellStart"/>
      <w:r w:rsidR="00C31038" w:rsidRPr="0081263A">
        <w:rPr>
          <w:b/>
          <w:szCs w:val="28"/>
        </w:rPr>
        <w:t>й</w:t>
      </w:r>
      <w:proofErr w:type="spellEnd"/>
      <w:r w:rsidR="00C31038" w:rsidRPr="0081263A">
        <w:rPr>
          <w:b/>
          <w:szCs w:val="28"/>
        </w:rPr>
        <w:t xml:space="preserve">.               </w:t>
      </w:r>
      <w:r w:rsidR="0081263A">
        <w:rPr>
          <w:b/>
          <w:szCs w:val="28"/>
        </w:rPr>
        <w:t xml:space="preserve">             </w:t>
      </w:r>
      <w:r w:rsidR="00C31038" w:rsidRPr="0081263A">
        <w:rPr>
          <w:b/>
          <w:szCs w:val="28"/>
        </w:rPr>
        <w:t xml:space="preserve">     №  </w:t>
      </w:r>
      <w:r>
        <w:rPr>
          <w:b/>
          <w:szCs w:val="28"/>
        </w:rPr>
        <w:t>__</w:t>
      </w:r>
      <w:r w:rsidR="00C31038" w:rsidRPr="0081263A">
        <w:rPr>
          <w:b/>
          <w:szCs w:val="28"/>
        </w:rPr>
        <w:t xml:space="preserve">          </w:t>
      </w:r>
      <w:r w:rsidR="0081263A">
        <w:rPr>
          <w:b/>
          <w:szCs w:val="28"/>
        </w:rPr>
        <w:t xml:space="preserve">       </w:t>
      </w:r>
      <w:r w:rsidR="00C31038" w:rsidRPr="0081263A">
        <w:rPr>
          <w:b/>
          <w:szCs w:val="28"/>
        </w:rPr>
        <w:t xml:space="preserve">  </w:t>
      </w:r>
      <w:r w:rsidR="0081263A" w:rsidRPr="0081263A">
        <w:rPr>
          <w:b/>
          <w:szCs w:val="28"/>
        </w:rPr>
        <w:t xml:space="preserve">     </w:t>
      </w:r>
      <w:r w:rsidR="00C31038" w:rsidRPr="0081263A">
        <w:rPr>
          <w:b/>
          <w:szCs w:val="28"/>
        </w:rPr>
        <w:t xml:space="preserve">  </w:t>
      </w:r>
      <w:r>
        <w:rPr>
          <w:b/>
          <w:szCs w:val="28"/>
        </w:rPr>
        <w:t>«__»________</w:t>
      </w:r>
      <w:r w:rsidR="00C31038" w:rsidRPr="0081263A">
        <w:rPr>
          <w:b/>
          <w:szCs w:val="28"/>
        </w:rPr>
        <w:t>2018 г.</w:t>
      </w:r>
    </w:p>
    <w:p w:rsidR="00C31038" w:rsidRPr="0081263A" w:rsidRDefault="00C31038" w:rsidP="00C31038">
      <w:pPr>
        <w:tabs>
          <w:tab w:val="left" w:pos="980"/>
          <w:tab w:val="left" w:pos="6800"/>
        </w:tabs>
        <w:rPr>
          <w:b/>
          <w:szCs w:val="28"/>
        </w:rPr>
      </w:pPr>
    </w:p>
    <w:p w:rsidR="00C31038" w:rsidRPr="0081263A" w:rsidRDefault="00C31038" w:rsidP="00C31038">
      <w:pPr>
        <w:widowControl w:val="0"/>
        <w:autoSpaceDE w:val="0"/>
        <w:autoSpaceDN w:val="0"/>
        <w:adjustRightInd w:val="0"/>
        <w:ind w:left="360"/>
        <w:jc w:val="center"/>
        <w:rPr>
          <w:b/>
          <w:szCs w:val="26"/>
        </w:rPr>
      </w:pPr>
      <w:r w:rsidRPr="0081263A">
        <w:rPr>
          <w:b/>
          <w:bCs/>
          <w:szCs w:val="28"/>
        </w:rPr>
        <w:t xml:space="preserve">Об утверждении  Административного </w:t>
      </w:r>
      <w:r w:rsidR="004535E7">
        <w:rPr>
          <w:b/>
          <w:bCs/>
          <w:szCs w:val="28"/>
        </w:rPr>
        <w:t>р</w:t>
      </w:r>
      <w:r w:rsidRPr="0081263A">
        <w:rPr>
          <w:b/>
          <w:bCs/>
          <w:szCs w:val="28"/>
        </w:rPr>
        <w:t xml:space="preserve">егламента предоставления муниципальной услуги в </w:t>
      </w:r>
      <w:r w:rsidRPr="0081263A">
        <w:rPr>
          <w:b/>
          <w:szCs w:val="28"/>
        </w:rPr>
        <w:t xml:space="preserve">Администрации сельского поселения  </w:t>
      </w:r>
      <w:proofErr w:type="spellStart"/>
      <w:proofErr w:type="gramStart"/>
      <w:r w:rsidRPr="0081263A">
        <w:rPr>
          <w:b/>
          <w:szCs w:val="28"/>
        </w:rPr>
        <w:t>Максим-Горьковский</w:t>
      </w:r>
      <w:proofErr w:type="spellEnd"/>
      <w:proofErr w:type="gramEnd"/>
      <w:r w:rsidRPr="0081263A">
        <w:rPr>
          <w:b/>
          <w:szCs w:val="28"/>
        </w:rPr>
        <w:t xml:space="preserve"> сельсовет муниципального района </w:t>
      </w:r>
      <w:proofErr w:type="spellStart"/>
      <w:r w:rsidRPr="0081263A">
        <w:rPr>
          <w:b/>
          <w:szCs w:val="28"/>
        </w:rPr>
        <w:t>Белебеевский</w:t>
      </w:r>
      <w:proofErr w:type="spellEnd"/>
      <w:r w:rsidRPr="0081263A">
        <w:rPr>
          <w:b/>
          <w:szCs w:val="28"/>
        </w:rPr>
        <w:t xml:space="preserve"> район Республики Башкортостан</w:t>
      </w:r>
      <w:r w:rsidRPr="0081263A">
        <w:rPr>
          <w:b/>
          <w:bCs/>
          <w:szCs w:val="28"/>
        </w:rPr>
        <w:t xml:space="preserve"> «Выдача разрешений (ордеров) на проведение земляных работ»  в новой редакции</w:t>
      </w:r>
    </w:p>
    <w:p w:rsidR="00C31038" w:rsidRPr="0081263A" w:rsidRDefault="00C31038" w:rsidP="00C31038">
      <w:pPr>
        <w:jc w:val="both"/>
        <w:rPr>
          <w:b/>
          <w:bCs/>
          <w:szCs w:val="28"/>
        </w:rPr>
      </w:pPr>
    </w:p>
    <w:p w:rsidR="00C31038" w:rsidRPr="0081263A" w:rsidRDefault="00C31038" w:rsidP="00C31038">
      <w:pPr>
        <w:rPr>
          <w:b/>
          <w:bCs/>
          <w:szCs w:val="28"/>
        </w:rPr>
      </w:pPr>
    </w:p>
    <w:p w:rsidR="00C31038" w:rsidRPr="0081263A" w:rsidRDefault="00C31038" w:rsidP="00C31038">
      <w:pPr>
        <w:jc w:val="both"/>
        <w:rPr>
          <w:szCs w:val="28"/>
        </w:rPr>
      </w:pPr>
      <w:r w:rsidRPr="0081263A">
        <w:rPr>
          <w:szCs w:val="28"/>
        </w:rPr>
        <w:t xml:space="preserve">       </w:t>
      </w:r>
      <w:proofErr w:type="gramStart"/>
      <w:r w:rsidRPr="0081263A">
        <w:rPr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 (в редакции Постановлений Правительства Российской Федерации</w:t>
      </w:r>
      <w:proofErr w:type="gramEnd"/>
      <w:r w:rsidRPr="0081263A">
        <w:rPr>
          <w:szCs w:val="28"/>
        </w:rPr>
        <w:t xml:space="preserve"> </w:t>
      </w:r>
      <w:proofErr w:type="gramStart"/>
      <w:r w:rsidRPr="0081263A">
        <w:rPr>
          <w:szCs w:val="28"/>
        </w:rPr>
        <w:t xml:space="preserve">от 29.11.2007 № 813, от 04.05.2008 № 331, от 02.10.2009 № 779), руководствуясь Уставом сельского поселения Максим - Горьковский сельсовет муниципального района </w:t>
      </w:r>
      <w:proofErr w:type="spellStart"/>
      <w:r w:rsidRPr="0081263A">
        <w:rPr>
          <w:szCs w:val="28"/>
        </w:rPr>
        <w:t>Белебеевский</w:t>
      </w:r>
      <w:proofErr w:type="spellEnd"/>
      <w:r w:rsidRPr="0081263A">
        <w:rPr>
          <w:szCs w:val="28"/>
        </w:rPr>
        <w:t xml:space="preserve"> район Республики Башкортостан, а также постановлением главы сельского поселения Максим - Горьковский сельсовет муниципального района </w:t>
      </w:r>
      <w:proofErr w:type="spellStart"/>
      <w:r w:rsidRPr="0081263A">
        <w:rPr>
          <w:szCs w:val="28"/>
        </w:rPr>
        <w:t>Белебеевский</w:t>
      </w:r>
      <w:proofErr w:type="spellEnd"/>
      <w:r w:rsidRPr="0081263A">
        <w:rPr>
          <w:szCs w:val="28"/>
        </w:rPr>
        <w:t xml:space="preserve"> район Республики Башкортостан от 11.01.2011 № 1 «О порядке разработки и утверждения административных регламентов исполнения муниципальных функций (муниципальных услуг) в сельском поселении Максим - Горьковский сельсовет муниципального района</w:t>
      </w:r>
      <w:proofErr w:type="gramEnd"/>
      <w:r w:rsidRPr="0081263A">
        <w:rPr>
          <w:szCs w:val="28"/>
        </w:rPr>
        <w:t xml:space="preserve"> </w:t>
      </w:r>
      <w:proofErr w:type="spellStart"/>
      <w:r w:rsidRPr="0081263A">
        <w:rPr>
          <w:szCs w:val="28"/>
        </w:rPr>
        <w:t>Белебеевский</w:t>
      </w:r>
      <w:proofErr w:type="spellEnd"/>
      <w:r w:rsidRPr="0081263A">
        <w:rPr>
          <w:szCs w:val="28"/>
        </w:rPr>
        <w:t xml:space="preserve"> район Республики Башкортостан»</w:t>
      </w:r>
    </w:p>
    <w:p w:rsidR="00C31038" w:rsidRPr="0081263A" w:rsidRDefault="00C31038" w:rsidP="00C31038">
      <w:pPr>
        <w:jc w:val="both"/>
        <w:rPr>
          <w:szCs w:val="28"/>
        </w:rPr>
      </w:pPr>
      <w:r w:rsidRPr="0081263A">
        <w:rPr>
          <w:szCs w:val="28"/>
        </w:rPr>
        <w:t>ПОСТАНОВЛЯЮ:</w:t>
      </w:r>
    </w:p>
    <w:p w:rsidR="00C31038" w:rsidRPr="0081263A" w:rsidRDefault="00C31038" w:rsidP="00C3103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81263A">
        <w:rPr>
          <w:szCs w:val="28"/>
        </w:rPr>
        <w:t xml:space="preserve">Утвердить прилагаемый Административный регламент по предоставлению муниципальной услуги в Администрации сельского поселения  </w:t>
      </w:r>
      <w:proofErr w:type="spellStart"/>
      <w:proofErr w:type="gramStart"/>
      <w:r w:rsidRPr="0081263A">
        <w:rPr>
          <w:szCs w:val="28"/>
        </w:rPr>
        <w:t>Максим-Горьковский</w:t>
      </w:r>
      <w:proofErr w:type="spellEnd"/>
      <w:proofErr w:type="gramEnd"/>
      <w:r w:rsidRPr="0081263A">
        <w:rPr>
          <w:szCs w:val="28"/>
        </w:rPr>
        <w:t xml:space="preserve"> сельсовет муниципального района </w:t>
      </w:r>
      <w:proofErr w:type="spellStart"/>
      <w:r w:rsidRPr="0081263A">
        <w:rPr>
          <w:szCs w:val="28"/>
        </w:rPr>
        <w:t>Белебеевский</w:t>
      </w:r>
      <w:proofErr w:type="spellEnd"/>
      <w:r w:rsidRPr="0081263A">
        <w:rPr>
          <w:szCs w:val="28"/>
        </w:rPr>
        <w:t xml:space="preserve"> район Республики Башкортостан «Выдача ордеров на проведение земляных работ» в новой редакции.</w:t>
      </w:r>
    </w:p>
    <w:p w:rsidR="00C31038" w:rsidRPr="004E24B3" w:rsidRDefault="00C31038" w:rsidP="004E24B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proofErr w:type="gramStart"/>
      <w:r w:rsidRPr="0081263A">
        <w:rPr>
          <w:szCs w:val="28"/>
        </w:rPr>
        <w:t xml:space="preserve">2.Постановление Администрации сельского поселения Максим – Горьковский сельсовет муниципального района </w:t>
      </w:r>
      <w:proofErr w:type="spellStart"/>
      <w:r w:rsidRPr="0081263A">
        <w:rPr>
          <w:szCs w:val="28"/>
        </w:rPr>
        <w:t>Белебеевский</w:t>
      </w:r>
      <w:proofErr w:type="spellEnd"/>
      <w:r w:rsidRPr="0081263A">
        <w:rPr>
          <w:szCs w:val="28"/>
        </w:rPr>
        <w:t xml:space="preserve"> район Республики Башкортостан № </w:t>
      </w:r>
      <w:r w:rsidR="004E24B3">
        <w:rPr>
          <w:szCs w:val="28"/>
        </w:rPr>
        <w:t>62</w:t>
      </w:r>
      <w:r w:rsidRPr="0081263A">
        <w:rPr>
          <w:szCs w:val="28"/>
        </w:rPr>
        <w:t xml:space="preserve"> от </w:t>
      </w:r>
      <w:r w:rsidR="004E24B3">
        <w:rPr>
          <w:szCs w:val="28"/>
        </w:rPr>
        <w:t>16 октября 2018</w:t>
      </w:r>
      <w:r w:rsidRPr="0081263A">
        <w:rPr>
          <w:szCs w:val="28"/>
        </w:rPr>
        <w:t xml:space="preserve"> года </w:t>
      </w:r>
      <w:r w:rsidR="004E24B3">
        <w:rPr>
          <w:szCs w:val="28"/>
        </w:rPr>
        <w:t>«</w:t>
      </w:r>
      <w:r w:rsidR="004E24B3" w:rsidRPr="004E24B3">
        <w:rPr>
          <w:szCs w:val="28"/>
        </w:rPr>
        <w:t xml:space="preserve">Об утверждении  Административного регламента предоставления муниципальной услуги в Администрации сельского поселения  </w:t>
      </w:r>
      <w:proofErr w:type="spellStart"/>
      <w:r w:rsidR="004E24B3" w:rsidRPr="004E24B3">
        <w:rPr>
          <w:szCs w:val="28"/>
        </w:rPr>
        <w:t>Максим-Горьковский</w:t>
      </w:r>
      <w:proofErr w:type="spellEnd"/>
      <w:r w:rsidR="004E24B3" w:rsidRPr="004E24B3">
        <w:rPr>
          <w:szCs w:val="28"/>
        </w:rPr>
        <w:t xml:space="preserve"> сельсовет муниципального района </w:t>
      </w:r>
      <w:proofErr w:type="spellStart"/>
      <w:r w:rsidR="004E24B3" w:rsidRPr="004E24B3">
        <w:rPr>
          <w:szCs w:val="28"/>
        </w:rPr>
        <w:t>Белебеевский</w:t>
      </w:r>
      <w:proofErr w:type="spellEnd"/>
      <w:r w:rsidR="004E24B3" w:rsidRPr="004E24B3">
        <w:rPr>
          <w:szCs w:val="28"/>
        </w:rPr>
        <w:t xml:space="preserve"> район Республики Башкортостан «Выдача разрешений (ордеров) на проведение земляных работ»  в новой редакции</w:t>
      </w:r>
      <w:r w:rsidRPr="004E24B3">
        <w:rPr>
          <w:szCs w:val="28"/>
        </w:rPr>
        <w:t>» считать утратившим силу.</w:t>
      </w:r>
      <w:proofErr w:type="gramEnd"/>
    </w:p>
    <w:p w:rsidR="00C31038" w:rsidRPr="0081263A" w:rsidRDefault="00C31038" w:rsidP="00C3103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81263A">
        <w:rPr>
          <w:szCs w:val="28"/>
        </w:rPr>
        <w:t xml:space="preserve"> Обнародовать настоящее постановление на информационном стенде администрации сельского поселения Максим - Горьковский сельсовет и разместить на официальной странице сайта муниципального района </w:t>
      </w:r>
      <w:proofErr w:type="spellStart"/>
      <w:r w:rsidRPr="0081263A">
        <w:rPr>
          <w:szCs w:val="28"/>
        </w:rPr>
        <w:t>Белебеевский</w:t>
      </w:r>
      <w:proofErr w:type="spellEnd"/>
      <w:r w:rsidRPr="0081263A">
        <w:rPr>
          <w:szCs w:val="28"/>
        </w:rPr>
        <w:t xml:space="preserve"> район Республики Башкортостан.</w:t>
      </w:r>
    </w:p>
    <w:p w:rsidR="00C31038" w:rsidRPr="0081263A" w:rsidRDefault="00C31038" w:rsidP="00C310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81263A">
        <w:rPr>
          <w:szCs w:val="28"/>
        </w:rPr>
        <w:t>Контроль за</w:t>
      </w:r>
      <w:proofErr w:type="gramEnd"/>
      <w:r w:rsidRPr="0081263A">
        <w:rPr>
          <w:szCs w:val="28"/>
        </w:rPr>
        <w:t xml:space="preserve"> исполнением настоящего постановления оставляю за собой.</w:t>
      </w:r>
    </w:p>
    <w:p w:rsidR="00C31038" w:rsidRDefault="00C31038" w:rsidP="00C31038">
      <w:pPr>
        <w:ind w:left="360"/>
        <w:jc w:val="both"/>
        <w:rPr>
          <w:szCs w:val="28"/>
        </w:rPr>
      </w:pPr>
    </w:p>
    <w:p w:rsidR="0081263A" w:rsidRPr="0081263A" w:rsidRDefault="0081263A" w:rsidP="00C31038">
      <w:pPr>
        <w:ind w:left="360"/>
        <w:jc w:val="both"/>
        <w:rPr>
          <w:szCs w:val="28"/>
        </w:rPr>
      </w:pPr>
    </w:p>
    <w:p w:rsidR="00C31038" w:rsidRPr="0081263A" w:rsidRDefault="00C31038" w:rsidP="00C31038">
      <w:pPr>
        <w:jc w:val="center"/>
        <w:rPr>
          <w:szCs w:val="28"/>
        </w:rPr>
      </w:pPr>
      <w:r w:rsidRPr="0081263A">
        <w:rPr>
          <w:szCs w:val="28"/>
        </w:rPr>
        <w:t xml:space="preserve">Глава сельского поселения                   </w:t>
      </w:r>
      <w:r w:rsidR="0081263A">
        <w:rPr>
          <w:szCs w:val="28"/>
        </w:rPr>
        <w:t xml:space="preserve">                               </w:t>
      </w:r>
      <w:r w:rsidRPr="0081263A">
        <w:rPr>
          <w:szCs w:val="28"/>
        </w:rPr>
        <w:t xml:space="preserve">                         Н.К. Красильникова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center"/>
        <w:rPr>
          <w:b/>
          <w:bCs/>
          <w:sz w:val="28"/>
          <w:szCs w:val="28"/>
        </w:rPr>
      </w:pPr>
      <w:r w:rsidRPr="00C31038">
        <w:rPr>
          <w:b/>
          <w:sz w:val="28"/>
          <w:szCs w:val="28"/>
        </w:rPr>
        <w:br w:type="page"/>
      </w:r>
      <w:r w:rsidR="004E24B3" w:rsidRPr="004D34E3">
        <w:rPr>
          <w:b/>
          <w:sz w:val="28"/>
          <w:szCs w:val="28"/>
        </w:rPr>
        <w:lastRenderedPageBreak/>
        <w:t xml:space="preserve">Административный регламент предоставления </w:t>
      </w:r>
      <w:r w:rsidR="004E24B3">
        <w:rPr>
          <w:b/>
          <w:sz w:val="28"/>
          <w:szCs w:val="28"/>
        </w:rPr>
        <w:t>Администрацией сельского поселения</w:t>
      </w:r>
      <w:r w:rsidR="004E24B3" w:rsidRPr="004D34E3">
        <w:rPr>
          <w:b/>
          <w:sz w:val="28"/>
          <w:szCs w:val="28"/>
        </w:rPr>
        <w:t xml:space="preserve">  </w:t>
      </w:r>
      <w:proofErr w:type="spellStart"/>
      <w:proofErr w:type="gramStart"/>
      <w:r w:rsidR="004E24B3" w:rsidRPr="004D34E3">
        <w:rPr>
          <w:b/>
          <w:sz w:val="28"/>
          <w:szCs w:val="28"/>
        </w:rPr>
        <w:t>Максим-Горьковский</w:t>
      </w:r>
      <w:proofErr w:type="spellEnd"/>
      <w:proofErr w:type="gramEnd"/>
      <w:r w:rsidR="004E24B3" w:rsidRPr="004D34E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4E24B3" w:rsidRPr="004D34E3">
        <w:rPr>
          <w:b/>
          <w:sz w:val="28"/>
          <w:szCs w:val="28"/>
        </w:rPr>
        <w:t>Белебеевский</w:t>
      </w:r>
      <w:proofErr w:type="spellEnd"/>
      <w:r w:rsidR="004E24B3" w:rsidRPr="004D34E3">
        <w:rPr>
          <w:b/>
          <w:sz w:val="28"/>
          <w:szCs w:val="28"/>
        </w:rPr>
        <w:t xml:space="preserve"> район Республики Башкортостан муниципальной услуги</w:t>
      </w:r>
      <w:r w:rsidR="004E24B3" w:rsidRPr="0081263A">
        <w:rPr>
          <w:b/>
          <w:bCs/>
          <w:sz w:val="28"/>
          <w:szCs w:val="28"/>
        </w:rPr>
        <w:t xml:space="preserve"> </w:t>
      </w:r>
      <w:r w:rsidRPr="0081263A">
        <w:rPr>
          <w:b/>
          <w:bCs/>
          <w:sz w:val="28"/>
          <w:szCs w:val="28"/>
        </w:rPr>
        <w:t>«Выдача разрешений (ордеров) на проведение земляных работ»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4E24B3" w:rsidRPr="005547C8" w:rsidRDefault="004E24B3" w:rsidP="004E24B3">
      <w:pPr>
        <w:pStyle w:val="a8"/>
        <w:widowControl w:val="0"/>
        <w:numPr>
          <w:ilvl w:val="0"/>
          <w:numId w:val="2"/>
        </w:numPr>
        <w:tabs>
          <w:tab w:val="left" w:pos="567"/>
        </w:tabs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>Общие положения</w:t>
      </w:r>
    </w:p>
    <w:p w:rsidR="004E24B3" w:rsidRPr="005547C8" w:rsidRDefault="004E24B3" w:rsidP="004E24B3">
      <w:pPr>
        <w:pStyle w:val="a8"/>
        <w:widowControl w:val="0"/>
        <w:tabs>
          <w:tab w:val="left" w:pos="567"/>
        </w:tabs>
        <w:ind w:left="1287"/>
        <w:rPr>
          <w:b/>
          <w:sz w:val="28"/>
          <w:szCs w:val="28"/>
        </w:rPr>
      </w:pPr>
    </w:p>
    <w:p w:rsidR="004E24B3" w:rsidRPr="005547C8" w:rsidRDefault="004E24B3" w:rsidP="004E24B3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>Предмет регулирования Административного регламента</w:t>
      </w:r>
    </w:p>
    <w:p w:rsidR="004E24B3" w:rsidRPr="004D34E3" w:rsidRDefault="004E24B3" w:rsidP="004E24B3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4E24B3" w:rsidRDefault="004E24B3" w:rsidP="004E24B3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947B5">
        <w:rPr>
          <w:color w:val="17365D" w:themeColor="text2" w:themeShade="BF"/>
          <w:sz w:val="28"/>
          <w:szCs w:val="28"/>
        </w:rPr>
        <w:t>1.1</w:t>
      </w:r>
      <w:r>
        <w:rPr>
          <w:color w:val="17365D" w:themeColor="text2" w:themeShade="BF"/>
          <w:sz w:val="28"/>
          <w:szCs w:val="28"/>
        </w:rPr>
        <w:t xml:space="preserve">. Администрацией сельского поселения </w:t>
      </w:r>
      <w:proofErr w:type="spell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>муниципальной</w:t>
      </w:r>
      <w:r w:rsidRPr="008947B5">
        <w:rPr>
          <w:color w:val="17365D" w:themeColor="text2" w:themeShade="BF"/>
          <w:sz w:val="28"/>
          <w:szCs w:val="28"/>
        </w:rPr>
        <w:t xml:space="preserve"> услуги по</w:t>
      </w:r>
      <w:r>
        <w:rPr>
          <w:color w:val="17365D" w:themeColor="text2" w:themeShade="BF"/>
          <w:sz w:val="28"/>
          <w:szCs w:val="28"/>
        </w:rPr>
        <w:t xml:space="preserve"> в</w:t>
      </w:r>
      <w:r w:rsidRPr="008947B5">
        <w:rPr>
          <w:color w:val="17365D" w:themeColor="text2" w:themeShade="BF"/>
          <w:sz w:val="28"/>
          <w:szCs w:val="28"/>
        </w:rPr>
        <w:t xml:space="preserve">ыдаче  </w:t>
      </w:r>
      <w:r w:rsidRPr="004E24B3">
        <w:rPr>
          <w:color w:val="17365D" w:themeColor="text2" w:themeShade="BF"/>
          <w:sz w:val="28"/>
          <w:szCs w:val="28"/>
        </w:rPr>
        <w:t>разрешений (ордеров) на проведение земляных работ</w:t>
      </w:r>
      <w:r w:rsidRPr="008947B5">
        <w:rPr>
          <w:color w:val="17365D" w:themeColor="text2" w:themeShade="BF"/>
          <w:sz w:val="28"/>
          <w:szCs w:val="28"/>
        </w:rPr>
        <w:t xml:space="preserve"> разработан в целях повышения качества и доступности предоставления </w:t>
      </w:r>
      <w:r>
        <w:rPr>
          <w:color w:val="17365D" w:themeColor="text2" w:themeShade="BF"/>
          <w:sz w:val="28"/>
          <w:szCs w:val="28"/>
        </w:rPr>
        <w:t>муниципальной</w:t>
      </w:r>
      <w:r w:rsidRPr="008947B5">
        <w:rPr>
          <w:color w:val="17365D" w:themeColor="text2" w:themeShade="BF"/>
          <w:sz w:val="28"/>
          <w:szCs w:val="28"/>
        </w:rPr>
        <w:t xml:space="preserve"> услуги по (далее – </w:t>
      </w:r>
      <w:r>
        <w:rPr>
          <w:color w:val="17365D" w:themeColor="text2" w:themeShade="BF"/>
          <w:sz w:val="28"/>
          <w:szCs w:val="28"/>
        </w:rPr>
        <w:t xml:space="preserve">муниципальная </w:t>
      </w:r>
      <w:r w:rsidRPr="008947B5">
        <w:rPr>
          <w:color w:val="17365D" w:themeColor="text2" w:themeShade="BF"/>
          <w:sz w:val="28"/>
          <w:szCs w:val="28"/>
        </w:rPr>
        <w:t>услуга), устанавливает стандарт, сроки и последовательность административных процеду</w:t>
      </w:r>
      <w:proofErr w:type="gramStart"/>
      <w:r w:rsidRPr="008947B5">
        <w:rPr>
          <w:color w:val="17365D" w:themeColor="text2" w:themeShade="BF"/>
          <w:sz w:val="28"/>
          <w:szCs w:val="28"/>
        </w:rPr>
        <w:t>р(</w:t>
      </w:r>
      <w:proofErr w:type="gramEnd"/>
      <w:r w:rsidRPr="008947B5">
        <w:rPr>
          <w:color w:val="17365D" w:themeColor="text2" w:themeShade="BF"/>
          <w:sz w:val="28"/>
          <w:szCs w:val="28"/>
        </w:rPr>
        <w:t xml:space="preserve">действий) </w:t>
      </w:r>
      <w:r>
        <w:rPr>
          <w:color w:val="17365D" w:themeColor="text2" w:themeShade="BF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, а также определяет порядок взаимодействия между структурными подразделениями </w:t>
      </w:r>
      <w:r>
        <w:rPr>
          <w:color w:val="17365D" w:themeColor="text2" w:themeShade="BF"/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proofErr w:type="gram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, их должностными лицами, порядок взаимодействия </w:t>
      </w:r>
      <w:r>
        <w:rPr>
          <w:color w:val="17365D" w:themeColor="text2" w:themeShade="BF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 с органами государственной власти и иными органами, физическими и юридическими лицами при предоставлении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8947B5">
        <w:rPr>
          <w:color w:val="17365D" w:themeColor="text2" w:themeShade="BF"/>
          <w:sz w:val="28"/>
          <w:szCs w:val="28"/>
        </w:rPr>
        <w:t xml:space="preserve"> (далее – Административный регламент).</w:t>
      </w:r>
    </w:p>
    <w:p w:rsidR="00E4782E" w:rsidRPr="008947B5" w:rsidRDefault="00E4782E" w:rsidP="004E24B3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E4782E" w:rsidRPr="005547C8" w:rsidRDefault="00E4782E" w:rsidP="00E4782E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>Круг заявителей</w:t>
      </w:r>
    </w:p>
    <w:p w:rsidR="00E4782E" w:rsidRPr="00B83A0F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E4782E" w:rsidRPr="00B83A0F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83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83A0F">
        <w:rPr>
          <w:sz w:val="28"/>
          <w:szCs w:val="28"/>
        </w:rPr>
        <w:t>Заявителями и получателями настоящей муниципальной услуги (далее – заявители) являются</w:t>
      </w:r>
      <w:r w:rsidRPr="0081263A">
        <w:rPr>
          <w:sz w:val="28"/>
          <w:szCs w:val="28"/>
        </w:rPr>
        <w:t xml:space="preserve">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E4782E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5547C8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3</w:t>
      </w:r>
      <w:r w:rsidRPr="005547C8">
        <w:rPr>
          <w:color w:val="17365D" w:themeColor="text2" w:themeShade="BF"/>
          <w:sz w:val="28"/>
          <w:szCs w:val="28"/>
        </w:rPr>
        <w:t xml:space="preserve"> Интересы заявителей, указанных в пункте 1.</w:t>
      </w:r>
      <w:r>
        <w:rPr>
          <w:color w:val="17365D" w:themeColor="text2" w:themeShade="BF"/>
          <w:sz w:val="28"/>
          <w:szCs w:val="28"/>
        </w:rPr>
        <w:t>2</w:t>
      </w:r>
      <w:r w:rsidRPr="005547C8">
        <w:rPr>
          <w:color w:val="17365D" w:themeColor="text2" w:themeShade="BF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E4782E" w:rsidRPr="005547C8" w:rsidRDefault="00E4782E" w:rsidP="00E4782E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191F07">
        <w:rPr>
          <w:b/>
          <w:sz w:val="28"/>
          <w:szCs w:val="28"/>
        </w:rPr>
        <w:t>муниципальной услуги</w:t>
      </w:r>
    </w:p>
    <w:p w:rsidR="00E4782E" w:rsidRPr="005547C8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E4782E" w:rsidRPr="008C1391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4</w:t>
      </w:r>
      <w:r w:rsidRPr="008C1391">
        <w:rPr>
          <w:color w:val="17365D" w:themeColor="text2" w:themeShade="BF"/>
          <w:sz w:val="28"/>
          <w:szCs w:val="28"/>
        </w:rPr>
        <w:t>. Справочная информация</w:t>
      </w:r>
      <w:r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8C1391">
        <w:rPr>
          <w:color w:val="17365D" w:themeColor="text2" w:themeShade="BF"/>
          <w:sz w:val="28"/>
          <w:szCs w:val="28"/>
        </w:rPr>
        <w:t>о</w:t>
      </w:r>
      <w:proofErr w:type="gramEnd"/>
      <w:r>
        <w:rPr>
          <w:color w:val="17365D" w:themeColor="text2" w:themeShade="BF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 (</w:t>
      </w:r>
      <w:r w:rsidRPr="008C1391">
        <w:rPr>
          <w:color w:val="17365D" w:themeColor="text2" w:themeShade="BF"/>
          <w:sz w:val="28"/>
          <w:szCs w:val="28"/>
        </w:rPr>
        <w:t xml:space="preserve">далее – </w:t>
      </w:r>
      <w:r>
        <w:rPr>
          <w:color w:val="17365D" w:themeColor="text2" w:themeShade="BF"/>
          <w:sz w:val="28"/>
          <w:szCs w:val="28"/>
        </w:rPr>
        <w:t>Администрация</w:t>
      </w:r>
      <w:r w:rsidRPr="008C1391">
        <w:rPr>
          <w:color w:val="17365D" w:themeColor="text2" w:themeShade="BF"/>
          <w:sz w:val="28"/>
          <w:szCs w:val="28"/>
        </w:rPr>
        <w:t xml:space="preserve">), предоставляющего </w:t>
      </w:r>
      <w:r w:rsidR="00191F07">
        <w:rPr>
          <w:color w:val="17365D" w:themeColor="text2" w:themeShade="BF"/>
          <w:sz w:val="28"/>
          <w:szCs w:val="28"/>
        </w:rPr>
        <w:t>муниципальную услугу</w:t>
      </w:r>
      <w:r w:rsidRPr="008C1391">
        <w:rPr>
          <w:color w:val="17365D" w:themeColor="text2" w:themeShade="BF"/>
          <w:sz w:val="28"/>
          <w:szCs w:val="28"/>
        </w:rPr>
        <w:t xml:space="preserve">, размещена на официальном сайте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 (в информационно-</w:t>
      </w:r>
      <w:r w:rsidRPr="008C1391">
        <w:rPr>
          <w:color w:val="17365D" w:themeColor="text2" w:themeShade="BF"/>
          <w:sz w:val="28"/>
          <w:szCs w:val="28"/>
        </w:rPr>
        <w:lastRenderedPageBreak/>
        <w:t>телекоммуникационной сети Интернет http://maksimadm.ru/ (далее – официальный сайт),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proofErr w:type="spellStart"/>
      <w:r w:rsidRPr="008C1391">
        <w:rPr>
          <w:color w:val="17365D" w:themeColor="text2" w:themeShade="BF"/>
          <w:sz w:val="28"/>
          <w:szCs w:val="28"/>
        </w:rPr>
        <w:t>www.gosuslugi.bashkortostan.ru</w:t>
      </w:r>
      <w:proofErr w:type="spellEnd"/>
      <w:r w:rsidRPr="008C1391">
        <w:rPr>
          <w:color w:val="17365D" w:themeColor="text2" w:themeShade="BF"/>
          <w:sz w:val="28"/>
          <w:szCs w:val="28"/>
        </w:rPr>
        <w:t xml:space="preserve">) (далее – </w:t>
      </w:r>
      <w:proofErr w:type="gramStart"/>
      <w:r w:rsidRPr="008C1391">
        <w:rPr>
          <w:color w:val="17365D" w:themeColor="text2" w:themeShade="BF"/>
          <w:sz w:val="28"/>
          <w:szCs w:val="28"/>
        </w:rPr>
        <w:t xml:space="preserve">РПГУ). </w:t>
      </w:r>
      <w:proofErr w:type="gramEnd"/>
    </w:p>
    <w:p w:rsidR="00E4782E" w:rsidRPr="008C1391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>Справочной является информация:</w:t>
      </w:r>
    </w:p>
    <w:p w:rsidR="00E4782E" w:rsidRPr="008C1391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 xml:space="preserve">о месте нахождения и графике работы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, государственных и муниципальных органов и организаций, обращение в которые необходимо для получения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color w:val="17365D" w:themeColor="text2" w:themeShade="BF"/>
          <w:sz w:val="28"/>
          <w:szCs w:val="28"/>
        </w:rPr>
        <w:t xml:space="preserve">, а также многофункциональных центров;  </w:t>
      </w:r>
    </w:p>
    <w:p w:rsidR="00E4782E" w:rsidRPr="008C1391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 xml:space="preserve">справочные телефоны структурных подразделений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, предоставляющих </w:t>
      </w:r>
      <w:r w:rsidR="00191F07">
        <w:rPr>
          <w:color w:val="17365D" w:themeColor="text2" w:themeShade="BF"/>
          <w:sz w:val="28"/>
          <w:szCs w:val="28"/>
        </w:rPr>
        <w:t>муниципальную услугу</w:t>
      </w:r>
      <w:r w:rsidRPr="008C1391">
        <w:rPr>
          <w:color w:val="17365D" w:themeColor="text2" w:themeShade="BF"/>
          <w:sz w:val="28"/>
          <w:szCs w:val="28"/>
        </w:rPr>
        <w:t xml:space="preserve">, организаций, участвующих в предоставлении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color w:val="17365D" w:themeColor="text2" w:themeShade="BF"/>
          <w:sz w:val="28"/>
          <w:szCs w:val="28"/>
        </w:rPr>
        <w:t xml:space="preserve">; </w:t>
      </w:r>
    </w:p>
    <w:p w:rsidR="00E4782E" w:rsidRPr="008C1391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 xml:space="preserve">адреса электронной почты и (или) формы обратной связи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, предоставляющего </w:t>
      </w:r>
      <w:r w:rsidR="00191F07">
        <w:rPr>
          <w:color w:val="17365D" w:themeColor="text2" w:themeShade="BF"/>
          <w:sz w:val="28"/>
          <w:szCs w:val="28"/>
        </w:rPr>
        <w:t>муниципальную услугу</w:t>
      </w:r>
      <w:r w:rsidRPr="008C1391">
        <w:rPr>
          <w:color w:val="17365D" w:themeColor="text2" w:themeShade="BF"/>
          <w:sz w:val="28"/>
          <w:szCs w:val="28"/>
        </w:rPr>
        <w:t>.</w:t>
      </w:r>
    </w:p>
    <w:p w:rsidR="00E4782E" w:rsidRPr="008C1391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5</w:t>
      </w:r>
      <w:r w:rsidRPr="008C1391">
        <w:rPr>
          <w:color w:val="17365D" w:themeColor="text2" w:themeShade="BF"/>
          <w:sz w:val="28"/>
          <w:szCs w:val="28"/>
        </w:rPr>
        <w:t xml:space="preserve">. Информирование о порядке предоставления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color w:val="17365D" w:themeColor="text2" w:themeShade="BF"/>
          <w:sz w:val="28"/>
          <w:szCs w:val="28"/>
        </w:rPr>
        <w:t xml:space="preserve"> осуществляется:</w:t>
      </w:r>
    </w:p>
    <w:p w:rsidR="00E4782E" w:rsidRPr="00F73D7D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 xml:space="preserve">непосредственно при личном приеме заявителя в </w:t>
      </w:r>
      <w:r>
        <w:rPr>
          <w:color w:val="17365D" w:themeColor="text2" w:themeShade="BF"/>
          <w:sz w:val="28"/>
          <w:szCs w:val="28"/>
        </w:rPr>
        <w:t xml:space="preserve">Администрацию, </w:t>
      </w:r>
      <w:r w:rsidRPr="00F73D7D">
        <w:rPr>
          <w:color w:val="17365D" w:themeColor="text2" w:themeShade="BF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proofErr w:type="gramStart"/>
      <w:r w:rsidRPr="00F73D7D">
        <w:rPr>
          <w:color w:val="17365D" w:themeColor="text2" w:themeShade="BF"/>
          <w:sz w:val="28"/>
          <w:szCs w:val="28"/>
        </w:rPr>
        <w:t>–м</w:t>
      </w:r>
      <w:proofErr w:type="gramEnd"/>
      <w:r w:rsidRPr="00F73D7D">
        <w:rPr>
          <w:color w:val="17365D" w:themeColor="text2" w:themeShade="BF"/>
          <w:sz w:val="28"/>
          <w:szCs w:val="28"/>
        </w:rPr>
        <w:t>ногофункциональный центр);</w:t>
      </w:r>
    </w:p>
    <w:p w:rsidR="00E4782E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F73D7D">
        <w:rPr>
          <w:color w:val="17365D" w:themeColor="text2" w:themeShade="BF"/>
          <w:sz w:val="28"/>
          <w:szCs w:val="28"/>
        </w:rPr>
        <w:t>- по телефону в Администрации или многофункциональном центре;</w:t>
      </w:r>
      <w:r w:rsidRPr="00B83A0F">
        <w:rPr>
          <w:sz w:val="28"/>
          <w:szCs w:val="28"/>
        </w:rPr>
        <w:t xml:space="preserve"> </w:t>
      </w:r>
    </w:p>
    <w:p w:rsidR="00E4782E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>письменно, в том числе посредством почты, электронной почты, факсимильной связи:</w:t>
      </w:r>
    </w:p>
    <w:p w:rsidR="00E4782E" w:rsidRPr="00F73D7D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F73D7D">
        <w:rPr>
          <w:color w:val="17365D" w:themeColor="text2" w:themeShade="BF"/>
          <w:sz w:val="28"/>
          <w:szCs w:val="28"/>
        </w:rPr>
        <w:t>www.gosuslugi.bashkortostan.ru</w:t>
      </w:r>
      <w:proofErr w:type="spellEnd"/>
      <w:r w:rsidRPr="00F73D7D">
        <w:rPr>
          <w:color w:val="17365D" w:themeColor="text2" w:themeShade="BF"/>
          <w:sz w:val="28"/>
          <w:szCs w:val="28"/>
        </w:rPr>
        <w:t>) (далее – РПГУ);</w:t>
      </w:r>
    </w:p>
    <w:p w:rsidR="00E4782E" w:rsidRPr="00F73D7D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>на официальном сайте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F73D7D">
        <w:rPr>
          <w:color w:val="17365D" w:themeColor="text2" w:themeShade="BF"/>
          <w:sz w:val="28"/>
          <w:szCs w:val="28"/>
        </w:rPr>
        <w:t>;</w:t>
      </w:r>
    </w:p>
    <w:p w:rsidR="00E4782E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F73D7D">
        <w:rPr>
          <w:color w:val="17365D" w:themeColor="text2" w:themeShade="BF"/>
          <w:sz w:val="28"/>
          <w:szCs w:val="28"/>
        </w:rPr>
        <w:t xml:space="preserve"> или многофункционального центра.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1.6. </w:t>
      </w:r>
      <w:r w:rsidRPr="00441DA4">
        <w:rPr>
          <w:color w:val="17365D" w:themeColor="text2" w:themeShade="BF"/>
          <w:sz w:val="28"/>
          <w:szCs w:val="28"/>
        </w:rPr>
        <w:t>Информирование осуществляется по вопросам, касающимся: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способов подачи заявления о предоставлении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адресов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441DA4">
        <w:rPr>
          <w:color w:val="17365D" w:themeColor="text2" w:themeShade="BF"/>
          <w:sz w:val="28"/>
          <w:szCs w:val="28"/>
        </w:rPr>
        <w:t xml:space="preserve"> и многофункциональных центров, обращение в которые необходимо</w:t>
      </w:r>
      <w:r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t xml:space="preserve">для предоставления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>справочной</w:t>
      </w:r>
      <w:r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t>информации о работе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color w:val="17365D" w:themeColor="text2" w:themeShade="BF"/>
          <w:sz w:val="28"/>
          <w:szCs w:val="28"/>
        </w:rPr>
        <w:t xml:space="preserve"> (структурного подразделения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color w:val="17365D" w:themeColor="text2" w:themeShade="BF"/>
          <w:sz w:val="28"/>
          <w:szCs w:val="28"/>
        </w:rPr>
        <w:t>);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документов, необходимых для предоставления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порядка и сроков предоставления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порядка получения сведений о ходе рассмотрения  заявления о предоставлении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 xml:space="preserve"> и о результатах предоставления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.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 xml:space="preserve">Получение информации по вопросам предоставления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191F07">
        <w:rPr>
          <w:color w:val="17365D" w:themeColor="text2" w:themeShade="BF"/>
          <w:sz w:val="28"/>
          <w:szCs w:val="28"/>
        </w:rPr>
        <w:lastRenderedPageBreak/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, осуществляется бесплатно.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7</w:t>
      </w:r>
      <w:r w:rsidRPr="00441DA4">
        <w:rPr>
          <w:color w:val="17365D" w:themeColor="text2" w:themeShade="BF"/>
          <w:sz w:val="28"/>
          <w:szCs w:val="28"/>
        </w:rPr>
        <w:t>. При устном обращении Заявителя (лично или по телефону) специалист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color w:val="17365D" w:themeColor="text2" w:themeShade="BF"/>
          <w:sz w:val="28"/>
          <w:szCs w:val="28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41DA4">
        <w:rPr>
          <w:color w:val="17365D" w:themeColor="text2" w:themeShade="BF"/>
          <w:sz w:val="28"/>
          <w:szCs w:val="28"/>
        </w:rPr>
        <w:t>обратившихся</w:t>
      </w:r>
      <w:proofErr w:type="gramEnd"/>
      <w:r w:rsidRPr="00441DA4">
        <w:rPr>
          <w:color w:val="17365D" w:themeColor="text2" w:themeShade="BF"/>
          <w:sz w:val="28"/>
          <w:szCs w:val="28"/>
        </w:rPr>
        <w:t xml:space="preserve"> по интересующим вопросам.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Если специалист</w:t>
      </w:r>
      <w:r>
        <w:rPr>
          <w:color w:val="17365D" w:themeColor="text2" w:themeShade="BF"/>
          <w:sz w:val="28"/>
          <w:szCs w:val="28"/>
        </w:rPr>
        <w:t xml:space="preserve"> Администрации </w:t>
      </w:r>
      <w:r w:rsidRPr="00441DA4">
        <w:rPr>
          <w:color w:val="17365D" w:themeColor="text2" w:themeShade="BF"/>
          <w:sz w:val="28"/>
          <w:szCs w:val="28"/>
        </w:rPr>
        <w:t>не может самостоятельно дать ответ, телефонный звонок</w:t>
      </w:r>
      <w:r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4782E" w:rsidRPr="00441DA4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4782E" w:rsidRPr="00245C82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изложить обращение в письменной форме;</w:t>
      </w:r>
    </w:p>
    <w:p w:rsidR="00E4782E" w:rsidRPr="00245C82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назначить другое время для консультаций.</w:t>
      </w:r>
    </w:p>
    <w:p w:rsidR="00E4782E" w:rsidRPr="00245C82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Специалист</w:t>
      </w:r>
      <w:r>
        <w:rPr>
          <w:color w:val="17365D" w:themeColor="text2" w:themeShade="BF"/>
          <w:sz w:val="28"/>
          <w:szCs w:val="28"/>
        </w:rPr>
        <w:t xml:space="preserve"> Администрации </w:t>
      </w:r>
      <w:r w:rsidRPr="00245C82">
        <w:rPr>
          <w:color w:val="17365D" w:themeColor="text2" w:themeShade="BF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color w:val="17365D" w:themeColor="text2" w:themeShade="BF"/>
          <w:sz w:val="28"/>
          <w:szCs w:val="28"/>
        </w:rPr>
        <w:t>, и влияющее прямо или косвенно на принимаемое решение.</w:t>
      </w:r>
    </w:p>
    <w:p w:rsidR="00E4782E" w:rsidRPr="00245C82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4782E" w:rsidRPr="00245C82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4782E" w:rsidRPr="00245C82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 xml:space="preserve">1.8. По письменному обращению специалист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245C82">
        <w:rPr>
          <w:color w:val="17365D" w:themeColor="text2" w:themeShade="BF"/>
          <w:sz w:val="28"/>
          <w:szCs w:val="28"/>
        </w:rPr>
        <w:t xml:space="preserve">, ответственный за предоставление </w:t>
      </w:r>
      <w:r w:rsidR="00191F07">
        <w:rPr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color w:val="17365D" w:themeColor="text2" w:themeShade="BF"/>
          <w:sz w:val="28"/>
          <w:szCs w:val="28"/>
        </w:rPr>
        <w:t xml:space="preserve">, подробно в письменной форме разъясняет гражданину сведения по вопросам, указанным в </w:t>
      </w:r>
      <w:hyperlink w:anchor="Par84" w:history="1">
        <w:r w:rsidRPr="00245C82">
          <w:rPr>
            <w:color w:val="17365D" w:themeColor="text2" w:themeShade="BF"/>
            <w:sz w:val="28"/>
            <w:szCs w:val="28"/>
          </w:rPr>
          <w:t>пункте</w:t>
        </w:r>
      </w:hyperlink>
      <w:r>
        <w:rPr>
          <w:color w:val="17365D" w:themeColor="text2" w:themeShade="BF"/>
          <w:sz w:val="28"/>
          <w:szCs w:val="28"/>
        </w:rPr>
        <w:t xml:space="preserve"> </w:t>
      </w:r>
      <w:r w:rsidRPr="00245C82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 xml:space="preserve">7  </w:t>
      </w:r>
      <w:r w:rsidRPr="00245C82">
        <w:rPr>
          <w:color w:val="17365D" w:themeColor="text2" w:themeShade="BF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4782E" w:rsidRPr="00245C82" w:rsidRDefault="00E4782E" w:rsidP="00E4782E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1.9. На РПГУ размещается следующая информация: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наименование (в том числе краткое</w:t>
      </w:r>
      <w:proofErr w:type="gramStart"/>
      <w:r w:rsidRPr="00245C82">
        <w:rPr>
          <w:color w:val="17365D" w:themeColor="text2" w:themeShade="BF"/>
          <w:sz w:val="28"/>
        </w:rPr>
        <w:t>)</w:t>
      </w:r>
      <w:r w:rsidR="00191F07">
        <w:rPr>
          <w:color w:val="17365D" w:themeColor="text2" w:themeShade="BF"/>
          <w:sz w:val="28"/>
        </w:rPr>
        <w:t>м</w:t>
      </w:r>
      <w:proofErr w:type="gramEnd"/>
      <w:r w:rsidR="00191F07">
        <w:rPr>
          <w:color w:val="17365D" w:themeColor="text2" w:themeShade="BF"/>
          <w:sz w:val="28"/>
        </w:rPr>
        <w:t>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наименование органа (организации), предоставляющего </w:t>
      </w:r>
      <w:r w:rsidR="00191F07">
        <w:rPr>
          <w:color w:val="17365D" w:themeColor="text2" w:themeShade="BF"/>
          <w:sz w:val="28"/>
        </w:rPr>
        <w:t>муниципальную услугу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наименования органов власти и организаций, участвующих в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перечень нормативных правовых актов, непосредственно регулирующих предоставление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45C82">
        <w:rPr>
          <w:color w:val="17365D" w:themeColor="text2" w:themeShade="BF"/>
          <w:sz w:val="28"/>
        </w:rPr>
        <w:t>кст пр</w:t>
      </w:r>
      <w:proofErr w:type="gramEnd"/>
      <w:r w:rsidRPr="00245C82">
        <w:rPr>
          <w:color w:val="17365D" w:themeColor="text2" w:themeShade="BF"/>
          <w:sz w:val="28"/>
        </w:rPr>
        <w:t>оекта административного регламента);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lastRenderedPageBreak/>
        <w:t xml:space="preserve">способы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описание результата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категория заявителей, которым предоставляется </w:t>
      </w:r>
      <w:r w:rsidR="00191F07">
        <w:rPr>
          <w:color w:val="17365D" w:themeColor="text2" w:themeShade="BF"/>
          <w:sz w:val="28"/>
        </w:rPr>
        <w:t>муниципальная услуга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срок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срок, в течение которого заявление о предоставлении</w:t>
      </w:r>
      <w:r>
        <w:rPr>
          <w:color w:val="17365D" w:themeColor="text2" w:themeShade="BF"/>
          <w:sz w:val="28"/>
        </w:rPr>
        <w:t xml:space="preserve">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должно быть зарегистрировано;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максимальный срок ожидания в очереди при подаче заявления о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лично;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основания для приостановления предоставления либо отказа в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(если возможность этого предусмотрена законодательством);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документы, подлежащие обязательному представлению заявителем для получения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proofErr w:type="gramStart"/>
      <w:r w:rsidRPr="00245C82">
        <w:rPr>
          <w:color w:val="17365D" w:themeColor="text2" w:themeShade="BF"/>
          <w:sz w:val="28"/>
        </w:rPr>
        <w:t>документы, необходимые для предоставления</w:t>
      </w:r>
      <w:r>
        <w:rPr>
          <w:color w:val="17365D" w:themeColor="text2" w:themeShade="BF"/>
          <w:sz w:val="28"/>
        </w:rPr>
        <w:t xml:space="preserve">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формы заявлений о предоставлении</w:t>
      </w:r>
      <w:r>
        <w:rPr>
          <w:color w:val="17365D" w:themeColor="text2" w:themeShade="BF"/>
          <w:sz w:val="28"/>
        </w:rPr>
        <w:t xml:space="preserve">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иных документов, заполнение которых заявителем необходимо для обращения за получением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в электронной форме;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сведения о </w:t>
      </w:r>
      <w:proofErr w:type="spellStart"/>
      <w:r w:rsidRPr="00245C82">
        <w:rPr>
          <w:color w:val="17365D" w:themeColor="text2" w:themeShade="BF"/>
          <w:sz w:val="28"/>
        </w:rPr>
        <w:t>возмездности</w:t>
      </w:r>
      <w:proofErr w:type="spellEnd"/>
      <w:r w:rsidRPr="00245C82">
        <w:rPr>
          <w:color w:val="17365D" w:themeColor="text2" w:themeShade="BF"/>
          <w:sz w:val="28"/>
        </w:rPr>
        <w:t xml:space="preserve"> (безвозмездности)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с указанием нормативного правового акта, которым эта методика утверждена;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показатели доступности и качества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4782E" w:rsidRPr="00245C82" w:rsidRDefault="00E4782E" w:rsidP="00E4782E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</w:rPr>
      </w:pPr>
      <w:proofErr w:type="gramStart"/>
      <w:r w:rsidRPr="00245C82">
        <w:rPr>
          <w:color w:val="17365D" w:themeColor="text2" w:themeShade="BF"/>
          <w:sz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</w:t>
      </w:r>
      <w:r w:rsidR="00191F07">
        <w:rPr>
          <w:color w:val="17365D" w:themeColor="text2" w:themeShade="BF"/>
          <w:sz w:val="28"/>
        </w:rPr>
        <w:t>муниципальную услугу</w:t>
      </w:r>
      <w:r w:rsidRPr="00245C82">
        <w:rPr>
          <w:color w:val="17365D" w:themeColor="text2" w:themeShade="BF"/>
          <w:sz w:val="28"/>
        </w:rPr>
        <w:t>.</w:t>
      </w:r>
      <w:proofErr w:type="gramEnd"/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Информация на РПГУ о порядке и сроках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на основании сведений, содержащихся в государственной </w:t>
      </w:r>
      <w:r w:rsidRPr="00245C82">
        <w:rPr>
          <w:color w:val="17365D" w:themeColor="text2" w:themeShade="BF"/>
          <w:sz w:val="28"/>
        </w:rPr>
        <w:lastRenderedPageBreak/>
        <w:t>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proofErr w:type="gramStart"/>
      <w:r w:rsidRPr="00245C82">
        <w:rPr>
          <w:color w:val="17365D" w:themeColor="text2" w:themeShade="BF"/>
          <w:sz w:val="28"/>
        </w:rPr>
        <w:t xml:space="preserve">Доступ к информации о сроках и порядке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1.10. На официальном сайте Администрации наряду со сведениями, указанными в пункте 1.9</w:t>
      </w:r>
      <w:r>
        <w:rPr>
          <w:color w:val="17365D" w:themeColor="text2" w:themeShade="BF"/>
          <w:sz w:val="28"/>
        </w:rPr>
        <w:t xml:space="preserve"> </w:t>
      </w:r>
      <w:r w:rsidRPr="00245C82">
        <w:rPr>
          <w:color w:val="17365D" w:themeColor="text2" w:themeShade="BF"/>
          <w:sz w:val="28"/>
        </w:rPr>
        <w:t>Административного регламента, размещаются: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предварительной записи на подачу заявления о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о результатах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.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1.11. На информационных стендах Администрации подлежит размещению информация: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, а также многофункциональных центров;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справочные телефоны структурных подразделений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, предоставляющих </w:t>
      </w:r>
      <w:r w:rsidR="00191F07">
        <w:rPr>
          <w:color w:val="17365D" w:themeColor="text2" w:themeShade="BF"/>
          <w:sz w:val="28"/>
        </w:rPr>
        <w:t>муниципальную услугу</w:t>
      </w:r>
      <w:r w:rsidRPr="00245C82">
        <w:rPr>
          <w:color w:val="17365D" w:themeColor="text2" w:themeShade="BF"/>
          <w:sz w:val="28"/>
        </w:rPr>
        <w:t xml:space="preserve">, участвующих в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адреса официального сайта, а также электронной почты и (или) формы обратной связи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время ожидания в очереди на прием документов и получение результата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в соответствии с требованиями Административного регламента;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сроки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образцы заполнения заявления и приложений к заявлениям;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исчерпывающий перечень документов, необходимых для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исчерпывающий перечень оснований для приостановления или отказа в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lastRenderedPageBreak/>
        <w:t xml:space="preserve">размеры государственной пошлины за предоставление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. Банковские реквизиты для уплаты государственной пошлины (при необходимости);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получения разъяснений по порядку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о результатах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порядок записи на личный прием к должностным лицам;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.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1.12. В залах ожидания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 размещаются нормативные правовые акты, регулирующие порядок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1.13. Размещение информации о порядке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E4782E" w:rsidRPr="00245C82" w:rsidRDefault="00E4782E" w:rsidP="00E4782E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1.14. Информация о ходе рассмотрения заявления о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о результатах предоставления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 при обращении заявителя лично, по телефону, посредством электронной почты.</w:t>
      </w:r>
    </w:p>
    <w:p w:rsidR="00E4782E" w:rsidRDefault="00E4782E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03853" w:rsidRPr="00B83A0F" w:rsidRDefault="00A03853" w:rsidP="00A03853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B83A0F">
        <w:rPr>
          <w:b/>
          <w:sz w:val="28"/>
          <w:szCs w:val="28"/>
        </w:rPr>
        <w:t>II. Стандарт предоставления муниципальной услуги</w:t>
      </w:r>
    </w:p>
    <w:p w:rsidR="00A03853" w:rsidRDefault="00A03853" w:rsidP="00A03853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A03853" w:rsidRPr="000E4AC6" w:rsidRDefault="00A03853" w:rsidP="00A03853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0E4AC6">
        <w:rPr>
          <w:b/>
          <w:sz w:val="28"/>
          <w:szCs w:val="28"/>
        </w:rPr>
        <w:t>Наименование муниципальной услуги</w:t>
      </w:r>
    </w:p>
    <w:p w:rsidR="00A03853" w:rsidRPr="00A03853" w:rsidRDefault="00A03853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E4782E" w:rsidRDefault="00A03853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A03853">
        <w:rPr>
          <w:color w:val="17365D" w:themeColor="text2" w:themeShade="BF"/>
          <w:sz w:val="28"/>
        </w:rPr>
        <w:t>2.1</w:t>
      </w:r>
      <w:r>
        <w:rPr>
          <w:color w:val="17365D" w:themeColor="text2" w:themeShade="BF"/>
          <w:sz w:val="28"/>
        </w:rPr>
        <w:t xml:space="preserve"> </w:t>
      </w:r>
      <w:r w:rsidRPr="00A03853">
        <w:rPr>
          <w:color w:val="17365D" w:themeColor="text2" w:themeShade="BF"/>
          <w:sz w:val="28"/>
        </w:rPr>
        <w:t>«Выдача разрешений (ордеров) на проведение земляных работ»</w:t>
      </w:r>
      <w:r>
        <w:rPr>
          <w:color w:val="17365D" w:themeColor="text2" w:themeShade="BF"/>
          <w:sz w:val="28"/>
        </w:rPr>
        <w:t>.</w:t>
      </w:r>
    </w:p>
    <w:p w:rsidR="00A03853" w:rsidRDefault="00A03853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A03853" w:rsidRPr="00D22B5E" w:rsidRDefault="00A03853" w:rsidP="00A03853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Наименование республиканского органа исполнительной власти, предоставляющего </w:t>
      </w:r>
      <w:r>
        <w:rPr>
          <w:b/>
          <w:sz w:val="28"/>
          <w:szCs w:val="28"/>
        </w:rPr>
        <w:t>муниципальную</w:t>
      </w:r>
      <w:r w:rsidRPr="00D22B5E">
        <w:rPr>
          <w:b/>
          <w:sz w:val="28"/>
          <w:szCs w:val="28"/>
        </w:rPr>
        <w:t xml:space="preserve"> услугу</w:t>
      </w:r>
    </w:p>
    <w:p w:rsidR="00A03853" w:rsidRPr="00B83A0F" w:rsidRDefault="00A03853" w:rsidP="00A0385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03853" w:rsidRPr="00B83A0F" w:rsidRDefault="00A03853" w:rsidP="00A03853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 xml:space="preserve">2.2 Муниципальная услуга предоставляется Администрацией сельского поселения  </w:t>
      </w:r>
      <w:proofErr w:type="spellStart"/>
      <w:proofErr w:type="gramStart"/>
      <w:r w:rsidRPr="00B83A0F">
        <w:rPr>
          <w:sz w:val="28"/>
          <w:szCs w:val="28"/>
        </w:rPr>
        <w:t>Максим-Горьковский</w:t>
      </w:r>
      <w:proofErr w:type="spellEnd"/>
      <w:proofErr w:type="gramEnd"/>
      <w:r w:rsidRPr="00B83A0F">
        <w:rPr>
          <w:sz w:val="28"/>
          <w:szCs w:val="28"/>
        </w:rPr>
        <w:t xml:space="preserve"> сельсовет муниципального района </w:t>
      </w:r>
      <w:proofErr w:type="spellStart"/>
      <w:r w:rsidRPr="00B83A0F">
        <w:rPr>
          <w:sz w:val="28"/>
          <w:szCs w:val="28"/>
        </w:rPr>
        <w:t>Белебеевский</w:t>
      </w:r>
      <w:proofErr w:type="spellEnd"/>
      <w:r w:rsidRPr="00B83A0F">
        <w:rPr>
          <w:sz w:val="28"/>
          <w:szCs w:val="28"/>
        </w:rPr>
        <w:t xml:space="preserve"> район Республики Башкортостан.</w:t>
      </w:r>
    </w:p>
    <w:p w:rsidR="00A03853" w:rsidRPr="00D22B5E" w:rsidRDefault="00A03853" w:rsidP="00A03853">
      <w:pPr>
        <w:autoSpaceDE w:val="0"/>
        <w:autoSpaceDN w:val="0"/>
        <w:adjustRightInd w:val="0"/>
        <w:jc w:val="both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       </w:t>
      </w:r>
      <w:r w:rsidRPr="00D22B5E">
        <w:rPr>
          <w:color w:val="17365D" w:themeColor="text2" w:themeShade="BF"/>
          <w:sz w:val="28"/>
        </w:rPr>
        <w:t>2.3</w:t>
      </w:r>
      <w:r>
        <w:rPr>
          <w:color w:val="17365D" w:themeColor="text2" w:themeShade="BF"/>
          <w:sz w:val="28"/>
        </w:rPr>
        <w:t>.</w:t>
      </w:r>
      <w:r w:rsidRPr="00D22B5E">
        <w:rPr>
          <w:color w:val="17365D" w:themeColor="text2" w:themeShade="BF"/>
          <w:sz w:val="28"/>
        </w:rPr>
        <w:t xml:space="preserve"> В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D22B5E">
        <w:rPr>
          <w:color w:val="17365D" w:themeColor="text2" w:themeShade="BF"/>
          <w:sz w:val="28"/>
        </w:rPr>
        <w:t xml:space="preserve"> принимают участие многофункциональные центры при наличии соответствующего соглашения о взаимодействии</w:t>
      </w:r>
      <w:r>
        <w:rPr>
          <w:color w:val="17365D" w:themeColor="text2" w:themeShade="BF"/>
          <w:sz w:val="28"/>
        </w:rPr>
        <w:t>.</w:t>
      </w:r>
    </w:p>
    <w:p w:rsidR="00A03853" w:rsidRPr="00B83A0F" w:rsidRDefault="00A03853" w:rsidP="00A03853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A03853" w:rsidRPr="00A03853" w:rsidRDefault="00A03853" w:rsidP="00A03853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A03853">
        <w:rPr>
          <w:sz w:val="28"/>
          <w:szCs w:val="28"/>
        </w:rPr>
        <w:lastRenderedPageBreak/>
        <w:t>• Управление Федеральной налоговой службы по Республике Башкортостан;</w:t>
      </w:r>
    </w:p>
    <w:p w:rsidR="00A03853" w:rsidRPr="00A03853" w:rsidRDefault="00A03853" w:rsidP="00A03853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A03853">
        <w:rPr>
          <w:sz w:val="28"/>
          <w:szCs w:val="28"/>
        </w:rPr>
        <w:t>• Управление Федеральной службы государственной регистрации кадастра и картографии по Республике Башкортостан;</w:t>
      </w:r>
    </w:p>
    <w:p w:rsidR="00A03853" w:rsidRPr="00A03853" w:rsidRDefault="00A03853" w:rsidP="00A03853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A03853">
        <w:rPr>
          <w:sz w:val="28"/>
          <w:szCs w:val="28"/>
        </w:rPr>
        <w:t>• Управление ГИБДД.</w:t>
      </w:r>
    </w:p>
    <w:p w:rsidR="00A03853" w:rsidRDefault="00A03853" w:rsidP="00A03853">
      <w:pPr>
        <w:autoSpaceDE w:val="0"/>
        <w:autoSpaceDN w:val="0"/>
        <w:adjustRightInd w:val="0"/>
        <w:ind w:firstLine="426"/>
        <w:jc w:val="both"/>
        <w:rPr>
          <w:color w:val="17365D" w:themeColor="text2" w:themeShade="BF"/>
          <w:sz w:val="28"/>
        </w:rPr>
      </w:pPr>
      <w:r w:rsidRPr="00D22B5E">
        <w:rPr>
          <w:color w:val="17365D" w:themeColor="text2" w:themeShade="BF"/>
          <w:sz w:val="28"/>
        </w:rPr>
        <w:t xml:space="preserve">2.4. При предоставлении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D22B5E">
        <w:rPr>
          <w:color w:val="17365D" w:themeColor="text2" w:themeShade="BF"/>
          <w:sz w:val="28"/>
        </w:rPr>
        <w:t xml:space="preserve"> </w:t>
      </w:r>
      <w:r>
        <w:rPr>
          <w:color w:val="17365D" w:themeColor="text2" w:themeShade="BF"/>
          <w:sz w:val="28"/>
        </w:rPr>
        <w:t>Администрации</w:t>
      </w:r>
      <w:r w:rsidRPr="00D22B5E">
        <w:rPr>
          <w:color w:val="17365D" w:themeColor="text2" w:themeShade="BF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191F07">
        <w:rPr>
          <w:color w:val="17365D" w:themeColor="text2" w:themeShade="BF"/>
          <w:sz w:val="28"/>
        </w:rPr>
        <w:t>муниципальной услуги</w:t>
      </w:r>
      <w:r w:rsidRPr="00D22B5E">
        <w:rPr>
          <w:color w:val="17365D" w:themeColor="text2" w:themeShade="BF"/>
          <w:sz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A03853" w:rsidRDefault="00A03853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1C383C" w:rsidRPr="00D22B5E" w:rsidRDefault="001C383C" w:rsidP="001C383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Описание результата предоставления </w:t>
      </w:r>
      <w:r>
        <w:rPr>
          <w:b/>
          <w:sz w:val="28"/>
          <w:szCs w:val="28"/>
        </w:rPr>
        <w:t>муниципальной</w:t>
      </w:r>
      <w:r w:rsidRPr="00D22B5E">
        <w:rPr>
          <w:b/>
          <w:sz w:val="28"/>
          <w:szCs w:val="28"/>
        </w:rPr>
        <w:t xml:space="preserve"> услуги</w:t>
      </w:r>
    </w:p>
    <w:p w:rsidR="001C383C" w:rsidRPr="00D22B5E" w:rsidRDefault="001C383C" w:rsidP="001C383C">
      <w:pPr>
        <w:autoSpaceDE w:val="0"/>
        <w:autoSpaceDN w:val="0"/>
        <w:adjustRightInd w:val="0"/>
        <w:ind w:firstLine="426"/>
        <w:jc w:val="both"/>
        <w:rPr>
          <w:color w:val="17365D" w:themeColor="text2" w:themeShade="BF"/>
          <w:sz w:val="28"/>
        </w:rPr>
      </w:pPr>
    </w:p>
    <w:p w:rsidR="001C383C" w:rsidRDefault="001C383C" w:rsidP="001C383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B83A0F">
        <w:rPr>
          <w:sz w:val="28"/>
          <w:szCs w:val="28"/>
        </w:rPr>
        <w:t xml:space="preserve">Результатом предоставления муниципальной услуги является </w:t>
      </w:r>
    </w:p>
    <w:p w:rsidR="001C383C" w:rsidRDefault="001C383C" w:rsidP="001C383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A0F">
        <w:rPr>
          <w:sz w:val="28"/>
          <w:szCs w:val="28"/>
        </w:rPr>
        <w:t xml:space="preserve">выдача </w:t>
      </w:r>
      <w:r w:rsidRPr="00A03853">
        <w:rPr>
          <w:color w:val="17365D" w:themeColor="text2" w:themeShade="BF"/>
          <w:sz w:val="28"/>
        </w:rPr>
        <w:t>разрешений (ордеров) на проведение земляных работ</w:t>
      </w:r>
      <w:r>
        <w:rPr>
          <w:sz w:val="28"/>
          <w:szCs w:val="28"/>
        </w:rPr>
        <w:t>;</w:t>
      </w:r>
    </w:p>
    <w:p w:rsidR="001C383C" w:rsidRDefault="00740F3E" w:rsidP="00740F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17365D" w:themeColor="text2" w:themeShade="BF"/>
          <w:sz w:val="28"/>
        </w:rPr>
        <w:t xml:space="preserve">         -</w:t>
      </w:r>
      <w:r w:rsidRPr="00D22B5E">
        <w:rPr>
          <w:color w:val="17365D" w:themeColor="text2" w:themeShade="BF"/>
          <w:sz w:val="28"/>
          <w:szCs w:val="28"/>
        </w:rPr>
        <w:t xml:space="preserve"> мотивированный отказ в выдаче</w:t>
      </w:r>
      <w:r w:rsidRPr="00740F3E">
        <w:rPr>
          <w:color w:val="17365D" w:themeColor="text2" w:themeShade="BF"/>
          <w:sz w:val="28"/>
        </w:rPr>
        <w:t xml:space="preserve"> </w:t>
      </w:r>
      <w:r w:rsidRPr="00A03853">
        <w:rPr>
          <w:color w:val="17365D" w:themeColor="text2" w:themeShade="BF"/>
          <w:sz w:val="28"/>
        </w:rPr>
        <w:t>разрешений (ордеров) на проведение земляных работ</w:t>
      </w:r>
      <w:r>
        <w:rPr>
          <w:sz w:val="28"/>
          <w:szCs w:val="28"/>
        </w:rPr>
        <w:t>;</w:t>
      </w:r>
    </w:p>
    <w:p w:rsidR="00ED45FE" w:rsidRDefault="00ED45FE" w:rsidP="00740F3E">
      <w:pPr>
        <w:autoSpaceDE w:val="0"/>
        <w:autoSpaceDN w:val="0"/>
        <w:adjustRightInd w:val="0"/>
        <w:jc w:val="both"/>
        <w:rPr>
          <w:color w:val="17365D" w:themeColor="text2" w:themeShade="BF"/>
          <w:sz w:val="28"/>
        </w:rPr>
      </w:pPr>
    </w:p>
    <w:p w:rsidR="001C383C" w:rsidRPr="00D22B5E" w:rsidRDefault="001C383C" w:rsidP="001C383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муниципальной</w:t>
      </w:r>
      <w:r w:rsidRPr="00D22B5E">
        <w:rPr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191F07">
        <w:rPr>
          <w:b/>
          <w:sz w:val="28"/>
          <w:szCs w:val="28"/>
        </w:rPr>
        <w:t>муниципальной услуги</w:t>
      </w:r>
      <w:r w:rsidRPr="00D22B5E">
        <w:rPr>
          <w:b/>
          <w:sz w:val="28"/>
          <w:szCs w:val="28"/>
        </w:rPr>
        <w:t>, срок приостановления предоставления</w:t>
      </w:r>
      <w:r>
        <w:rPr>
          <w:b/>
          <w:sz w:val="28"/>
          <w:szCs w:val="28"/>
        </w:rPr>
        <w:t xml:space="preserve"> </w:t>
      </w:r>
      <w:r w:rsidR="00191F07">
        <w:rPr>
          <w:b/>
          <w:sz w:val="28"/>
          <w:szCs w:val="28"/>
        </w:rPr>
        <w:t>муниципальной услуги</w:t>
      </w:r>
      <w:r w:rsidRPr="00D22B5E">
        <w:rPr>
          <w:b/>
          <w:sz w:val="28"/>
          <w:szCs w:val="28"/>
        </w:rPr>
        <w:t xml:space="preserve">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>
        <w:rPr>
          <w:b/>
          <w:sz w:val="28"/>
          <w:szCs w:val="28"/>
        </w:rPr>
        <w:t>муниципальной</w:t>
      </w:r>
      <w:r w:rsidRPr="00D22B5E">
        <w:rPr>
          <w:b/>
          <w:sz w:val="28"/>
          <w:szCs w:val="28"/>
        </w:rPr>
        <w:t xml:space="preserve"> услуги</w:t>
      </w:r>
    </w:p>
    <w:p w:rsidR="001C383C" w:rsidRPr="00A21F86" w:rsidRDefault="001C383C" w:rsidP="001C383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ED45FE" w:rsidRPr="00ED45FE" w:rsidRDefault="001C383C" w:rsidP="001C383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A21F86">
        <w:rPr>
          <w:color w:val="17365D" w:themeColor="text2" w:themeShade="BF"/>
          <w:sz w:val="28"/>
          <w:szCs w:val="28"/>
        </w:rPr>
        <w:t xml:space="preserve">2.6. Срок выдачи результата услуги, либо направления уведомления о мотивированном отказе в оказании услуги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</w:t>
      </w:r>
      <w:r w:rsidR="00ED45FE">
        <w:rPr>
          <w:color w:val="17365D" w:themeColor="text2" w:themeShade="BF"/>
          <w:sz w:val="28"/>
          <w:szCs w:val="28"/>
        </w:rPr>
        <w:t>30 календарных дней со </w:t>
      </w:r>
      <w:r w:rsidR="00ED45FE" w:rsidRPr="00ED45FE">
        <w:rPr>
          <w:color w:val="17365D" w:themeColor="text2" w:themeShade="BF"/>
          <w:sz w:val="28"/>
          <w:szCs w:val="28"/>
        </w:rPr>
        <w:t>дня регистрации письменного обращения.</w:t>
      </w:r>
    </w:p>
    <w:p w:rsidR="001C383C" w:rsidRPr="00C33699" w:rsidRDefault="001C383C" w:rsidP="001C383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C33699">
        <w:rPr>
          <w:color w:val="17365D" w:themeColor="text2" w:themeShade="BF"/>
          <w:sz w:val="28"/>
          <w:szCs w:val="28"/>
        </w:rPr>
        <w:t xml:space="preserve">Датой поступления заявления при личном обращении заявителя в </w:t>
      </w:r>
      <w:r>
        <w:rPr>
          <w:color w:val="17365D" w:themeColor="text2" w:themeShade="BF"/>
          <w:sz w:val="28"/>
          <w:szCs w:val="28"/>
        </w:rPr>
        <w:t>Администрацию</w:t>
      </w:r>
      <w:r w:rsidRPr="00C33699">
        <w:rPr>
          <w:color w:val="17365D" w:themeColor="text2" w:themeShade="BF"/>
          <w:sz w:val="28"/>
          <w:szCs w:val="28"/>
        </w:rPr>
        <w:t xml:space="preserve"> считается день подачи заявления с приложением предусмотренных подпунктами </w:t>
      </w:r>
      <w:r>
        <w:rPr>
          <w:color w:val="17365D" w:themeColor="text2" w:themeShade="BF"/>
          <w:sz w:val="28"/>
          <w:szCs w:val="28"/>
        </w:rPr>
        <w:t>2.8</w:t>
      </w:r>
      <w:r w:rsidRPr="00C33699">
        <w:rPr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1C383C" w:rsidRPr="00C33699" w:rsidRDefault="001C383C" w:rsidP="001C383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C33699">
        <w:rPr>
          <w:color w:val="17365D" w:themeColor="text2" w:themeShade="BF"/>
          <w:sz w:val="28"/>
          <w:szCs w:val="28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</w:t>
      </w:r>
      <w:hyperlink r:id="rId9" w:history="1">
        <w:r w:rsidRPr="00C33699">
          <w:rPr>
            <w:color w:val="17365D" w:themeColor="text2" w:themeShade="BF"/>
            <w:sz w:val="28"/>
            <w:szCs w:val="28"/>
          </w:rPr>
          <w:t>пункта</w:t>
        </w:r>
      </w:hyperlink>
      <w:r w:rsidRPr="00C33699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 xml:space="preserve">2.8 </w:t>
      </w:r>
      <w:r w:rsidRPr="00C33699">
        <w:rPr>
          <w:color w:val="17365D" w:themeColor="text2" w:themeShade="BF"/>
          <w:sz w:val="28"/>
          <w:szCs w:val="28"/>
        </w:rPr>
        <w:t xml:space="preserve">Административного регламента. </w:t>
      </w:r>
    </w:p>
    <w:p w:rsidR="001C383C" w:rsidRPr="00A84CC9" w:rsidRDefault="001C383C" w:rsidP="001C383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A84CC9">
        <w:rPr>
          <w:color w:val="17365D" w:themeColor="text2" w:themeShade="BF"/>
          <w:sz w:val="28"/>
          <w:szCs w:val="28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</w:t>
      </w:r>
      <w:r>
        <w:rPr>
          <w:color w:val="17365D" w:themeColor="text2" w:themeShade="BF"/>
          <w:sz w:val="28"/>
          <w:szCs w:val="28"/>
        </w:rPr>
        <w:t xml:space="preserve">Администрацию </w:t>
      </w:r>
      <w:r w:rsidRPr="00A84CC9">
        <w:rPr>
          <w:color w:val="17365D" w:themeColor="text2" w:themeShade="BF"/>
          <w:sz w:val="28"/>
          <w:szCs w:val="28"/>
        </w:rPr>
        <w:t xml:space="preserve">заявления с приложением предусмотренных подпунктами </w:t>
      </w:r>
      <w:r>
        <w:rPr>
          <w:color w:val="17365D" w:themeColor="text2" w:themeShade="BF"/>
          <w:sz w:val="28"/>
          <w:szCs w:val="28"/>
        </w:rPr>
        <w:t>2.8</w:t>
      </w:r>
      <w:r w:rsidRPr="00A84CC9">
        <w:rPr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1C383C" w:rsidRDefault="001C383C" w:rsidP="001C383C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A84CC9">
        <w:rPr>
          <w:color w:val="17365D" w:themeColor="text2" w:themeShade="BF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Pr="002366EC">
        <w:rPr>
          <w:color w:val="17365D" w:themeColor="text2" w:themeShade="BF"/>
          <w:sz w:val="28"/>
          <w:szCs w:val="28"/>
        </w:rPr>
        <w:t>30 календарных дней</w:t>
      </w:r>
      <w:r w:rsidRPr="00A84CC9">
        <w:rPr>
          <w:color w:val="17365D" w:themeColor="text2" w:themeShade="BF"/>
          <w:sz w:val="28"/>
          <w:szCs w:val="28"/>
        </w:rPr>
        <w:t xml:space="preserve"> с момента принятия такого </w:t>
      </w:r>
      <w:r w:rsidRPr="00A84CC9">
        <w:rPr>
          <w:color w:val="17365D" w:themeColor="text2" w:themeShade="BF"/>
          <w:sz w:val="28"/>
          <w:szCs w:val="28"/>
        </w:rPr>
        <w:lastRenderedPageBreak/>
        <w:t>решения.</w:t>
      </w:r>
    </w:p>
    <w:p w:rsidR="001C383C" w:rsidRDefault="001C383C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AF6B66" w:rsidRPr="00472749" w:rsidRDefault="00AF6B66" w:rsidP="00AF6B6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72749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472749">
        <w:rPr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472749">
        <w:rPr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F6B66" w:rsidRPr="00472749" w:rsidRDefault="00AF6B66" w:rsidP="00AF6B6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1F497D" w:themeColor="text2"/>
          <w:sz w:val="28"/>
          <w:szCs w:val="28"/>
        </w:rPr>
      </w:pPr>
    </w:p>
    <w:p w:rsidR="00AF6B66" w:rsidRPr="00472749" w:rsidRDefault="00AF6B66" w:rsidP="00AF6B66">
      <w:pPr>
        <w:widowControl w:val="0"/>
        <w:tabs>
          <w:tab w:val="left" w:pos="567"/>
        </w:tabs>
        <w:ind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472749">
        <w:rPr>
          <w:color w:val="1F497D" w:themeColor="text2"/>
          <w:sz w:val="28"/>
          <w:szCs w:val="28"/>
        </w:rPr>
        <w:t>, подлежащих представлению заявителем:</w:t>
      </w:r>
    </w:p>
    <w:p w:rsidR="00AF6B66" w:rsidRPr="00472749" w:rsidRDefault="00AF6B66" w:rsidP="00AF6B66">
      <w:pPr>
        <w:autoSpaceDE w:val="0"/>
        <w:autoSpaceDN w:val="0"/>
        <w:adjustRightInd w:val="0"/>
        <w:ind w:firstLine="709"/>
        <w:jc w:val="both"/>
        <w:rPr>
          <w:bCs/>
          <w:color w:val="1F497D" w:themeColor="text2"/>
          <w:sz w:val="28"/>
          <w:szCs w:val="28"/>
        </w:rPr>
      </w:pPr>
      <w:r w:rsidRPr="00472749">
        <w:rPr>
          <w:bCs/>
          <w:color w:val="1F497D" w:themeColor="text2"/>
          <w:sz w:val="28"/>
          <w:szCs w:val="28"/>
        </w:rPr>
        <w:t xml:space="preserve">2.8.1. заявление о </w:t>
      </w:r>
      <w:r w:rsidRPr="00472749">
        <w:rPr>
          <w:color w:val="1F497D" w:themeColor="text2"/>
          <w:sz w:val="28"/>
          <w:szCs w:val="28"/>
        </w:rPr>
        <w:t>выдаче</w:t>
      </w:r>
      <w:r w:rsidRPr="00AF6B66">
        <w:rPr>
          <w:color w:val="17365D" w:themeColor="text2" w:themeShade="BF"/>
          <w:sz w:val="28"/>
          <w:szCs w:val="28"/>
        </w:rPr>
        <w:t xml:space="preserve"> </w:t>
      </w:r>
      <w:r w:rsidRPr="00AF6B66">
        <w:rPr>
          <w:color w:val="17365D" w:themeColor="text2" w:themeShade="BF"/>
          <w:sz w:val="28"/>
        </w:rPr>
        <w:t>разрешений (ордеров) на проведение земляных работ</w:t>
      </w:r>
      <w:r w:rsidRPr="00AF6B66">
        <w:rPr>
          <w:bCs/>
          <w:color w:val="1F497D" w:themeColor="text2"/>
          <w:sz w:val="28"/>
          <w:szCs w:val="28"/>
        </w:rPr>
        <w:t xml:space="preserve"> по</w:t>
      </w:r>
      <w:r w:rsidRPr="00472749">
        <w:rPr>
          <w:bCs/>
          <w:color w:val="1F497D" w:themeColor="text2"/>
          <w:sz w:val="28"/>
          <w:szCs w:val="28"/>
        </w:rPr>
        <w:t xml:space="preserve"> форме, согласно </w:t>
      </w:r>
      <w:r w:rsidRPr="00D23BF4">
        <w:rPr>
          <w:bCs/>
          <w:color w:val="1F497D" w:themeColor="text2"/>
          <w:sz w:val="28"/>
          <w:szCs w:val="28"/>
        </w:rPr>
        <w:t>Приложению № 1</w:t>
      </w:r>
      <w:r w:rsidRPr="00472749">
        <w:rPr>
          <w:bCs/>
          <w:color w:val="1F497D" w:themeColor="text2"/>
          <w:sz w:val="28"/>
          <w:szCs w:val="28"/>
        </w:rPr>
        <w:t xml:space="preserve"> к настоящему Административному регламенту, поданное в адрес Администрации следующими способами:</w:t>
      </w:r>
    </w:p>
    <w:p w:rsidR="00AF6B66" w:rsidRPr="00472749" w:rsidRDefault="00AF6B66" w:rsidP="00AF6B6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AF6B66" w:rsidRPr="00472749" w:rsidRDefault="00AF6B66" w:rsidP="00AF6B6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AF6B66" w:rsidRPr="00AF6B66" w:rsidRDefault="00AF6B66" w:rsidP="00AF6B66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AF6B66">
        <w:rPr>
          <w:color w:val="1F497D" w:themeColor="text2"/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  <w:r w:rsidRPr="00AF6B66">
        <w:rPr>
          <w:rStyle w:val="a5"/>
          <w:color w:val="1F497D" w:themeColor="text2"/>
          <w:sz w:val="28"/>
          <w:szCs w:val="28"/>
        </w:rPr>
        <w:footnoteReference w:id="2"/>
      </w:r>
    </w:p>
    <w:p w:rsidR="00AF6B66" w:rsidRPr="00AF6B66" w:rsidRDefault="00AF6B66" w:rsidP="00AF6B66">
      <w:pPr>
        <w:pStyle w:val="ConsPlusNormal0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AF6B66">
        <w:rPr>
          <w:rFonts w:ascii="Times New Roman" w:hAnsi="Times New Roman" w:cs="Times New Roman"/>
          <w:color w:val="1F497D" w:themeColor="text2"/>
        </w:rPr>
        <w:t xml:space="preserve">В заявлении также указывается один из следующих способов предоставления результатов предоставления </w:t>
      </w:r>
      <w:r w:rsidR="00191F07">
        <w:rPr>
          <w:rFonts w:ascii="Times New Roman" w:hAnsi="Times New Roman" w:cs="Times New Roman"/>
          <w:color w:val="1F497D" w:themeColor="text2"/>
        </w:rPr>
        <w:t>муниципальной услуги</w:t>
      </w:r>
      <w:r w:rsidRPr="00AF6B66">
        <w:rPr>
          <w:rFonts w:ascii="Times New Roman" w:hAnsi="Times New Roman" w:cs="Times New Roman"/>
          <w:color w:val="1F497D" w:themeColor="text2"/>
        </w:rPr>
        <w:t>:</w:t>
      </w:r>
    </w:p>
    <w:p w:rsidR="00AF6B66" w:rsidRPr="00AF6B66" w:rsidRDefault="00AF6B66" w:rsidP="00AF6B66">
      <w:pPr>
        <w:pStyle w:val="ConsPlusNormal0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AF6B66">
        <w:rPr>
          <w:rFonts w:ascii="Times New Roman" w:hAnsi="Times New Roman" w:cs="Times New Roman"/>
          <w:color w:val="1F497D" w:themeColor="text2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F6B66" w:rsidRPr="00AF6B66" w:rsidRDefault="00AF6B66" w:rsidP="00AF6B66">
      <w:pPr>
        <w:pStyle w:val="ConsPlusNormal0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AF6B66">
        <w:rPr>
          <w:rFonts w:ascii="Times New Roman" w:hAnsi="Times New Roman" w:cs="Times New Roman"/>
          <w:color w:val="1F497D" w:themeColor="text2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F6B66" w:rsidRPr="00AF6B66" w:rsidRDefault="00AF6B66" w:rsidP="00AF6B66">
      <w:pPr>
        <w:pStyle w:val="ConsPlusNormal0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AF6B66">
        <w:rPr>
          <w:rFonts w:ascii="Times New Roman" w:hAnsi="Times New Roman" w:cs="Times New Roman"/>
          <w:color w:val="1F497D" w:themeColor="text2"/>
        </w:rPr>
        <w:t>в виде бумажного документа, который направляется заявителю посредством почтового отправления;</w:t>
      </w:r>
    </w:p>
    <w:p w:rsidR="00AF6B66" w:rsidRPr="00AF6B66" w:rsidRDefault="00AF6B66" w:rsidP="00AF6B66">
      <w:pPr>
        <w:pStyle w:val="ConsPlusNormal0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AF6B66">
        <w:rPr>
          <w:rFonts w:ascii="Times New Roman" w:hAnsi="Times New Roman" w:cs="Times New Roman"/>
          <w:color w:val="1F497D" w:themeColor="text2"/>
        </w:rPr>
        <w:t>в виде электронного документа, который направляется заявителю в «Личный кабинет» на РПГУ.</w:t>
      </w:r>
    </w:p>
    <w:p w:rsidR="00AF6B66" w:rsidRPr="00AF6B66" w:rsidRDefault="00AF6B66" w:rsidP="00AF6B66">
      <w:pPr>
        <w:pStyle w:val="ConsPlusNormal0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AF6B66">
        <w:rPr>
          <w:rFonts w:ascii="Times New Roman" w:hAnsi="Times New Roman" w:cs="Times New Roman"/>
          <w:color w:val="1F497D" w:themeColor="text2"/>
        </w:rPr>
        <w:t xml:space="preserve">2.8.2. документ, удостоверяющий личность заявителя, представителя (в случае обращения за получением </w:t>
      </w:r>
      <w:r w:rsidR="00191F07">
        <w:rPr>
          <w:rFonts w:ascii="Times New Roman" w:hAnsi="Times New Roman" w:cs="Times New Roman"/>
          <w:color w:val="1F497D" w:themeColor="text2"/>
        </w:rPr>
        <w:t>муниципальной услуги</w:t>
      </w:r>
      <w:r w:rsidRPr="00AF6B66">
        <w:rPr>
          <w:rFonts w:ascii="Times New Roman" w:hAnsi="Times New Roman" w:cs="Times New Roman"/>
          <w:color w:val="1F497D" w:themeColor="text2"/>
        </w:rPr>
        <w:t xml:space="preserve"> представителя), предусмотренный законодательством Российской Федерации;</w:t>
      </w:r>
    </w:p>
    <w:p w:rsidR="00AF6B66" w:rsidRPr="00AF6B66" w:rsidRDefault="00AF6B66" w:rsidP="00AF6B66">
      <w:pPr>
        <w:pStyle w:val="ConsPlusNormal0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AF6B66">
        <w:rPr>
          <w:rFonts w:ascii="Times New Roman" w:hAnsi="Times New Roman" w:cs="Times New Roman"/>
          <w:color w:val="1F497D" w:themeColor="text2"/>
        </w:rPr>
        <w:t xml:space="preserve">2.8.3. документ, подтверждающий полномочия представителя, в случае обращения за получением </w:t>
      </w:r>
      <w:r w:rsidR="00191F07">
        <w:rPr>
          <w:rFonts w:ascii="Times New Roman" w:hAnsi="Times New Roman" w:cs="Times New Roman"/>
          <w:color w:val="1F497D" w:themeColor="text2"/>
        </w:rPr>
        <w:t>муниципальной услуги</w:t>
      </w:r>
      <w:r w:rsidRPr="00AF6B66">
        <w:rPr>
          <w:rFonts w:ascii="Times New Roman" w:hAnsi="Times New Roman" w:cs="Times New Roman"/>
          <w:color w:val="1F497D" w:themeColor="text2"/>
        </w:rPr>
        <w:t xml:space="preserve"> представителя;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2.8.4. </w:t>
      </w:r>
      <w:r w:rsidRPr="00AF6B66">
        <w:rPr>
          <w:i/>
          <w:sz w:val="28"/>
          <w:szCs w:val="28"/>
        </w:rPr>
        <w:t>Для оформления ордера на производство земляных работ на новое строительство и реконструкцию: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утвержденная заказчиком проектная документация, согласованная в </w:t>
      </w:r>
      <w:r w:rsidRPr="0081263A">
        <w:rPr>
          <w:sz w:val="28"/>
          <w:szCs w:val="28"/>
        </w:rPr>
        <w:lastRenderedPageBreak/>
        <w:t>установленном порядке и принятая подрядчиком к производству работ – на новое строительство и реконструкцию;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копия сертификата на право производства работ;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подписка лица, ответственного за производство работ;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договор на выполнение восстановления благоустройства (твердого покрытия дорог и тротуаров, газонов, зеленых насаждений и т.д.) со специализированной организацией;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документ о согласовании с  ГИ</w:t>
      </w:r>
      <w:proofErr w:type="gramStart"/>
      <w:r w:rsidRPr="0081263A">
        <w:rPr>
          <w:sz w:val="28"/>
          <w:szCs w:val="28"/>
        </w:rPr>
        <w:t>БДД ср</w:t>
      </w:r>
      <w:proofErr w:type="gramEnd"/>
      <w:r w:rsidRPr="0081263A">
        <w:rPr>
          <w:sz w:val="28"/>
          <w:szCs w:val="28"/>
        </w:rPr>
        <w:t>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81263A">
        <w:rPr>
          <w:sz w:val="28"/>
          <w:szCs w:val="28"/>
        </w:rPr>
        <w:t>выкопировка</w:t>
      </w:r>
      <w:proofErr w:type="spellEnd"/>
      <w:r w:rsidRPr="0081263A">
        <w:rPr>
          <w:sz w:val="28"/>
          <w:szCs w:val="28"/>
        </w:rPr>
        <w:t xml:space="preserve"> места разрытия), выданное и согласованное соответствующей подрядной организацией;</w:t>
      </w:r>
    </w:p>
    <w:p w:rsidR="00AF6B66" w:rsidRPr="00AF6B66" w:rsidRDefault="00AF6B66" w:rsidP="00AF6B66">
      <w:pPr>
        <w:widowControl w:val="0"/>
        <w:tabs>
          <w:tab w:val="left" w:pos="567"/>
        </w:tabs>
        <w:ind w:firstLine="426"/>
        <w:jc w:val="both"/>
        <w:rPr>
          <w:i/>
          <w:sz w:val="28"/>
          <w:szCs w:val="28"/>
        </w:rPr>
      </w:pPr>
      <w:r w:rsidRPr="00AF6B66">
        <w:rPr>
          <w:i/>
          <w:sz w:val="28"/>
          <w:szCs w:val="28"/>
        </w:rPr>
        <w:t>Для оформления ордера на производство аварийных работ: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гарантийное обязательство на повторное восстановление в течение 2-х лет объекта благоустройства в случае просадок и деформаций);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документ о согласовании с  ГИ</w:t>
      </w:r>
      <w:proofErr w:type="gramStart"/>
      <w:r w:rsidRPr="0081263A">
        <w:rPr>
          <w:sz w:val="28"/>
          <w:szCs w:val="28"/>
        </w:rPr>
        <w:t>БДД ср</w:t>
      </w:r>
      <w:proofErr w:type="gramEnd"/>
      <w:r w:rsidRPr="0081263A">
        <w:rPr>
          <w:sz w:val="28"/>
          <w:szCs w:val="28"/>
        </w:rPr>
        <w:t>оков производства работ (при нарушении асфальтового покрытия и закрытии  проезжей части и тротуара);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копию генплана с обозначением инженерных сетей (М 1:500) и указанием места повреждения коммуникаций;</w:t>
      </w:r>
    </w:p>
    <w:p w:rsidR="00AF6B66" w:rsidRPr="0081263A" w:rsidRDefault="00AF6B66" w:rsidP="00AF6B66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BA04BE" w:rsidRPr="00D4443D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D4443D">
        <w:rPr>
          <w:color w:val="1F497D" w:themeColor="text2"/>
          <w:sz w:val="28"/>
          <w:szCs w:val="28"/>
        </w:rPr>
        <w:t xml:space="preserve">2.9.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</w:t>
      </w:r>
      <w:r>
        <w:rPr>
          <w:color w:val="1F497D" w:themeColor="text2"/>
          <w:sz w:val="28"/>
          <w:szCs w:val="28"/>
        </w:rPr>
        <w:t xml:space="preserve">2 </w:t>
      </w:r>
      <w:r w:rsidRPr="00D4443D">
        <w:rPr>
          <w:color w:val="1F497D" w:themeColor="text2"/>
          <w:sz w:val="28"/>
          <w:szCs w:val="28"/>
        </w:rPr>
        <w:t>к Административному регламенту.</w:t>
      </w:r>
    </w:p>
    <w:p w:rsidR="00AF6B66" w:rsidRDefault="00AF6B66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BA04BE" w:rsidRDefault="00BA04BE" w:rsidP="00BA04B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662E2A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662E2A">
        <w:rPr>
          <w:b/>
          <w:bCs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A04BE" w:rsidRDefault="00BA04BE" w:rsidP="00BA04B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BA04BE" w:rsidRPr="00662E2A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662E2A">
        <w:rPr>
          <w:color w:val="1F497D" w:themeColor="text2"/>
          <w:sz w:val="28"/>
          <w:szCs w:val="28"/>
        </w:rPr>
        <w:t>2.1</w:t>
      </w:r>
      <w:r>
        <w:rPr>
          <w:color w:val="1F497D" w:themeColor="text2"/>
          <w:sz w:val="28"/>
          <w:szCs w:val="28"/>
        </w:rPr>
        <w:t>0</w:t>
      </w:r>
      <w:r w:rsidRPr="00662E2A">
        <w:rPr>
          <w:color w:val="1F497D" w:themeColor="text2"/>
          <w:sz w:val="28"/>
          <w:szCs w:val="28"/>
        </w:rPr>
        <w:t xml:space="preserve">.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662E2A">
        <w:rPr>
          <w:color w:val="1F497D" w:themeColor="text2"/>
          <w:sz w:val="28"/>
          <w:szCs w:val="28"/>
        </w:rPr>
        <w:t xml:space="preserve"> заявитель вправе представить:</w:t>
      </w:r>
    </w:p>
    <w:p w:rsidR="00BA04BE" w:rsidRPr="00B83A0F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83A0F">
        <w:rPr>
          <w:sz w:val="28"/>
          <w:szCs w:val="28"/>
        </w:rPr>
        <w:t xml:space="preserve"> выписка из ЕГРЮЛ (для юридических лиц);</w:t>
      </w:r>
    </w:p>
    <w:p w:rsidR="00BA04BE" w:rsidRPr="00740F3E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740F3E">
        <w:rPr>
          <w:sz w:val="28"/>
          <w:szCs w:val="28"/>
        </w:rPr>
        <w:t>- выписка из ЕГРИП (для индивидуальных предпринимателей).</w:t>
      </w:r>
    </w:p>
    <w:p w:rsidR="00740F3E" w:rsidRPr="00740F3E" w:rsidRDefault="00740F3E" w:rsidP="00740F3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740F3E">
        <w:rPr>
          <w:sz w:val="28"/>
          <w:szCs w:val="28"/>
        </w:rPr>
        <w:lastRenderedPageBreak/>
        <w:t xml:space="preserve">  - выписка из ЕГРП на объекты недвижимого имущества и сделок с ним;</w:t>
      </w:r>
    </w:p>
    <w:p w:rsidR="00740F3E" w:rsidRPr="00740F3E" w:rsidRDefault="00740F3E" w:rsidP="00740F3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740F3E">
        <w:rPr>
          <w:sz w:val="28"/>
          <w:szCs w:val="28"/>
        </w:rPr>
        <w:t>- 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740F3E" w:rsidRPr="00740F3E" w:rsidRDefault="00740F3E" w:rsidP="00740F3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740F3E">
        <w:rPr>
          <w:sz w:val="28"/>
          <w:szCs w:val="28"/>
        </w:rPr>
        <w:t>-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740F3E" w:rsidRPr="0081263A" w:rsidRDefault="00740F3E" w:rsidP="00740F3E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740F3E">
        <w:rPr>
          <w:sz w:val="28"/>
          <w:szCs w:val="28"/>
        </w:rPr>
        <w:t>-  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BA04BE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662E2A">
        <w:rPr>
          <w:color w:val="1F497D" w:themeColor="text2"/>
          <w:sz w:val="28"/>
          <w:szCs w:val="28"/>
        </w:rPr>
        <w:t>2.1</w:t>
      </w:r>
      <w:r>
        <w:rPr>
          <w:color w:val="1F497D" w:themeColor="text2"/>
          <w:sz w:val="28"/>
          <w:szCs w:val="28"/>
        </w:rPr>
        <w:t>1</w:t>
      </w:r>
      <w:r w:rsidRPr="00662E2A">
        <w:rPr>
          <w:color w:val="1F497D" w:themeColor="text2"/>
          <w:sz w:val="28"/>
          <w:szCs w:val="28"/>
        </w:rPr>
        <w:t>. Непредставление документов, указанных в пункте 2.1</w:t>
      </w:r>
      <w:r>
        <w:rPr>
          <w:color w:val="1F497D" w:themeColor="text2"/>
          <w:sz w:val="28"/>
          <w:szCs w:val="28"/>
        </w:rPr>
        <w:t>0</w:t>
      </w:r>
      <w:r w:rsidRPr="00662E2A">
        <w:rPr>
          <w:color w:val="1F497D" w:themeColor="text2"/>
          <w:sz w:val="28"/>
          <w:szCs w:val="28"/>
        </w:rPr>
        <w:t xml:space="preserve"> Административного регламента, не является основанием для отказа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662E2A">
        <w:rPr>
          <w:color w:val="1F497D" w:themeColor="text2"/>
          <w:sz w:val="28"/>
          <w:szCs w:val="28"/>
        </w:rPr>
        <w:t>.</w:t>
      </w:r>
    </w:p>
    <w:p w:rsidR="00BA04BE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</w:p>
    <w:p w:rsidR="00BA04BE" w:rsidRPr="00662E2A" w:rsidRDefault="00BA04BE" w:rsidP="00BA04BE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662E2A">
        <w:rPr>
          <w:b/>
          <w:bCs/>
          <w:sz w:val="28"/>
          <w:szCs w:val="28"/>
        </w:rPr>
        <w:t>Указание на запрет требовать от заявителя</w:t>
      </w:r>
    </w:p>
    <w:p w:rsidR="00BA04BE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A04BE" w:rsidRPr="00C67540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 При предоставлении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запрещается требовать от заявителя:</w:t>
      </w:r>
    </w:p>
    <w:p w:rsidR="00BA04BE" w:rsidRPr="00C67540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BA04BE" w:rsidRPr="00C67540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proofErr w:type="gramStart"/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муниципальную услугу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A04BE" w:rsidRPr="00662E2A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2.12.3.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документов, необходимых для 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либо в предоставлении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за исключением следующих случаев:</w:t>
      </w:r>
    </w:p>
    <w:p w:rsidR="00BA04BE" w:rsidRPr="00662E2A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первоначальной подачи заявления о предоставлении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BA04BE" w:rsidRPr="00662E2A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наличие ошибок в заявлении о предоставлении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документах, поданных заявителем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не включенных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представленный ранее комплект документов;</w:t>
      </w:r>
    </w:p>
    <w:p w:rsidR="00BA04BE" w:rsidRPr="00662E2A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BA04BE" w:rsidRPr="00662E2A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proofErr w:type="gramStart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работника многофункционального центра,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необходимых для 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либо в предоставлении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 чем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отказе в приеме документов</w:t>
      </w:r>
      <w:proofErr w:type="gramEnd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</w:t>
      </w:r>
      <w:proofErr w:type="gramStart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необходимых</w:t>
      </w:r>
      <w:proofErr w:type="gramEnd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для предоставления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руководителя организации,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уведомляется заявитель, а также приносятся извинения за доставленные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неудобства.</w:t>
      </w:r>
    </w:p>
    <w:p w:rsidR="00BA04BE" w:rsidRPr="00FB0710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2.13.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При предоставлении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электронной форме с использованием РПГУ запрещено:</w:t>
      </w:r>
    </w:p>
    <w:p w:rsidR="00BA04BE" w:rsidRPr="00FB0710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в случае если запрос и документы, необходимые для 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BA04BE" w:rsidRPr="00FB0710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предоставлении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BA04BE" w:rsidRPr="00FB0710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ии и ау</w:t>
      </w:r>
      <w:proofErr w:type="gramEnd"/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A04BE" w:rsidRPr="00FB0710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</w:p>
    <w:p w:rsidR="00BA04BE" w:rsidRPr="00B83A0F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BA04BE" w:rsidRDefault="00BA04BE" w:rsidP="00BA04BE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A0192A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04BE" w:rsidRDefault="00BA04BE" w:rsidP="00BA04BE">
      <w:pPr>
        <w:autoSpaceDE w:val="0"/>
        <w:autoSpaceDN w:val="0"/>
        <w:adjustRightInd w:val="0"/>
        <w:ind w:firstLine="709"/>
        <w:jc w:val="both"/>
      </w:pPr>
    </w:p>
    <w:p w:rsidR="00BA04BE" w:rsidRPr="00A0192A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. Основаниями для отказа в приеме к рассмотрению документов, необходимых для предоставления </w:t>
      </w:r>
      <w:r w:rsidR="00191F07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являются:</w:t>
      </w:r>
    </w:p>
    <w:p w:rsidR="00BA04BE" w:rsidRPr="00B83A0F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83A0F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B83A0F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83A0F">
        <w:rPr>
          <w:sz w:val="28"/>
          <w:szCs w:val="28"/>
        </w:rPr>
        <w:t xml:space="preserve"> при личном обращении за предоставлением муниципальной услуги в Администрацию:</w:t>
      </w:r>
    </w:p>
    <w:p w:rsidR="00BA04BE" w:rsidRPr="00B83A0F" w:rsidRDefault="00BA04BE" w:rsidP="00BA04B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BA04BE" w:rsidRPr="00A0192A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.2. Заявление, поданное в форме электронного документа с использованием РПГУ, к рассмотрению не принимается, если:</w:t>
      </w:r>
    </w:p>
    <w:p w:rsidR="00BA04BE" w:rsidRPr="00A0192A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BA04BE" w:rsidRPr="00A0192A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A04BE" w:rsidRDefault="00BA04BE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предоставлении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F024D4" w:rsidRDefault="00F024D4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</w:p>
    <w:p w:rsidR="00F024D4" w:rsidRPr="00A0192A" w:rsidRDefault="00F024D4" w:rsidP="00BA04BE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</w:p>
    <w:p w:rsidR="00F90EE2" w:rsidRDefault="00F90EE2" w:rsidP="00F90EE2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F90EE2" w:rsidRPr="005A1225" w:rsidRDefault="00F90EE2" w:rsidP="00F90EE2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F90EE2" w:rsidRPr="00B83A0F" w:rsidRDefault="00F90EE2" w:rsidP="00F90EE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</w:t>
      </w:r>
      <w:r>
        <w:rPr>
          <w:sz w:val="28"/>
          <w:szCs w:val="28"/>
        </w:rPr>
        <w:t>15.</w:t>
      </w:r>
      <w:r w:rsidRPr="00B83A0F">
        <w:rPr>
          <w:sz w:val="28"/>
          <w:szCs w:val="28"/>
        </w:rPr>
        <w:t xml:space="preserve"> основания для приостановки предоставления муниципальной услуги отсутствуют;</w:t>
      </w:r>
    </w:p>
    <w:p w:rsidR="00F90EE2" w:rsidRPr="00B83A0F" w:rsidRDefault="00F90EE2" w:rsidP="00F90EE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</w:t>
      </w:r>
      <w:r>
        <w:rPr>
          <w:sz w:val="28"/>
          <w:szCs w:val="28"/>
        </w:rPr>
        <w:t>15.1</w:t>
      </w:r>
      <w:r w:rsidRPr="00B83A0F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F90EE2" w:rsidRPr="00B83A0F" w:rsidRDefault="00F90EE2" w:rsidP="00F90EE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F90EE2" w:rsidRPr="00B83A0F" w:rsidRDefault="00F90EE2" w:rsidP="00F90EE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</w:t>
      </w:r>
      <w:r w:rsidRPr="00B83A0F">
        <w:rPr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F90EE2" w:rsidRPr="00B83A0F" w:rsidRDefault="00F90EE2" w:rsidP="00F90EE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•</w:t>
      </w:r>
      <w:r w:rsidRPr="00B83A0F">
        <w:rPr>
          <w:sz w:val="28"/>
          <w:szCs w:val="28"/>
        </w:rPr>
        <w:tab/>
        <w:t xml:space="preserve">отсутствие у заявителя документа, удостоверяющего личность.  </w:t>
      </w:r>
    </w:p>
    <w:p w:rsidR="00F90EE2" w:rsidRDefault="00F90EE2" w:rsidP="00F90EE2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6848C1">
        <w:rPr>
          <w:sz w:val="28"/>
          <w:szCs w:val="28"/>
        </w:rPr>
        <w:t xml:space="preserve">2.15.2 </w:t>
      </w:r>
      <w:r w:rsidR="004D331C" w:rsidRPr="006848C1">
        <w:rPr>
          <w:sz w:val="28"/>
          <w:szCs w:val="28"/>
        </w:rPr>
        <w:t>основания для отказа в предоставлении муниципальной услуги:</w:t>
      </w:r>
    </w:p>
    <w:p w:rsidR="004D331C" w:rsidRPr="004D331C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D331C">
        <w:rPr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4D331C" w:rsidRPr="004D331C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D331C">
        <w:rPr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4D331C" w:rsidRPr="004D331C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D331C"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4D331C" w:rsidRPr="004D331C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D331C">
        <w:rPr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4D331C" w:rsidRPr="004D331C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D331C">
        <w:rPr>
          <w:sz w:val="28"/>
          <w:szCs w:val="28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4D331C" w:rsidRPr="004D331C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D331C">
        <w:rPr>
          <w:sz w:val="28"/>
          <w:szCs w:val="28"/>
        </w:rPr>
        <w:t>• представление заявителем недостоверных сведений;</w:t>
      </w:r>
    </w:p>
    <w:p w:rsidR="004D331C" w:rsidRPr="004D331C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D331C">
        <w:rPr>
          <w:sz w:val="28"/>
          <w:szCs w:val="28"/>
        </w:rPr>
        <w:t>• в случае</w:t>
      </w:r>
      <w:proofErr w:type="gramStart"/>
      <w:r w:rsidRPr="004D331C">
        <w:rPr>
          <w:sz w:val="28"/>
          <w:szCs w:val="28"/>
        </w:rPr>
        <w:t>,</w:t>
      </w:r>
      <w:proofErr w:type="gramEnd"/>
      <w:r w:rsidRPr="004D331C">
        <w:rPr>
          <w:sz w:val="28"/>
          <w:szCs w:val="28"/>
        </w:rPr>
        <w:t xml:space="preserve"> если в обращении заявителя содержатся нецензурные либо оскорбительные выражения;</w:t>
      </w:r>
    </w:p>
    <w:p w:rsidR="004D331C" w:rsidRPr="004D331C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D331C">
        <w:rPr>
          <w:sz w:val="28"/>
          <w:szCs w:val="28"/>
        </w:rPr>
        <w:t>• заявление заявителя об отказе от предоставления муниципальной услуги;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4D331C">
        <w:rPr>
          <w:sz w:val="28"/>
          <w:szCs w:val="28"/>
        </w:rPr>
        <w:t>• иные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BA04BE" w:rsidRDefault="00BA04BE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F024D4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67540">
        <w:rPr>
          <w:b/>
          <w:sz w:val="28"/>
          <w:szCs w:val="28"/>
        </w:rPr>
        <w:t xml:space="preserve">Перечень услуг, которые являются необходимыми и обязательными для </w:t>
      </w:r>
      <w:r w:rsidRPr="00C67540">
        <w:rPr>
          <w:b/>
          <w:sz w:val="28"/>
          <w:szCs w:val="28"/>
        </w:rPr>
        <w:lastRenderedPageBreak/>
        <w:t xml:space="preserve">предоставления </w:t>
      </w:r>
      <w:r w:rsidR="00191F07">
        <w:rPr>
          <w:b/>
          <w:sz w:val="28"/>
          <w:szCs w:val="28"/>
        </w:rPr>
        <w:t>муниципальной услуги</w:t>
      </w:r>
      <w:r w:rsidRPr="00C67540">
        <w:rPr>
          <w:b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191F07">
        <w:rPr>
          <w:b/>
          <w:sz w:val="28"/>
          <w:szCs w:val="28"/>
        </w:rPr>
        <w:t>муниципальной услуги</w:t>
      </w:r>
    </w:p>
    <w:p w:rsidR="00F024D4" w:rsidRPr="00C67540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F024D4" w:rsidRPr="00C67540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2.16. Услуги, которые являются необходимыми и обязательными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C67540">
        <w:rPr>
          <w:color w:val="1F497D" w:themeColor="text2"/>
          <w:sz w:val="28"/>
          <w:szCs w:val="28"/>
        </w:rPr>
        <w:t xml:space="preserve">, и документы, выдаваемые организациями, участвующими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C67540">
        <w:rPr>
          <w:color w:val="1F497D" w:themeColor="text2"/>
          <w:sz w:val="28"/>
          <w:szCs w:val="28"/>
        </w:rPr>
        <w:t>, нормативными правовыми актами Российской Федерации, Республики Башкортостан не предусмотрены</w:t>
      </w:r>
      <w:r>
        <w:rPr>
          <w:color w:val="1F497D" w:themeColor="text2"/>
          <w:sz w:val="28"/>
          <w:szCs w:val="28"/>
        </w:rPr>
        <w:t>.</w:t>
      </w:r>
    </w:p>
    <w:p w:rsidR="00F024D4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024D4" w:rsidRPr="005A1225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F024D4" w:rsidRPr="00B83A0F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024D4" w:rsidRPr="00C67540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2.17. </w:t>
      </w:r>
      <w:r>
        <w:rPr>
          <w:color w:val="1F497D" w:themeColor="text2"/>
          <w:sz w:val="28"/>
          <w:szCs w:val="28"/>
        </w:rPr>
        <w:t>Муниципальная услуга предоставляется бесплатно.</w:t>
      </w:r>
    </w:p>
    <w:p w:rsidR="00F024D4" w:rsidRPr="00C67540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proofErr w:type="gramStart"/>
      <w:r w:rsidRPr="00C67540">
        <w:rPr>
          <w:color w:val="1F497D" w:themeColor="text2"/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C67540">
        <w:rPr>
          <w:color w:val="1F497D" w:themeColor="text2"/>
          <w:sz w:val="28"/>
          <w:szCs w:val="28"/>
        </w:rPr>
        <w:t xml:space="preserve"> документ, направленных на исправление ошибок, допущенных по вине </w:t>
      </w:r>
      <w:r>
        <w:rPr>
          <w:color w:val="1F497D" w:themeColor="text2"/>
          <w:sz w:val="28"/>
          <w:szCs w:val="28"/>
        </w:rPr>
        <w:t>Администрации</w:t>
      </w:r>
      <w:r w:rsidRPr="00C67540">
        <w:rPr>
          <w:color w:val="1F497D" w:themeColor="text2"/>
          <w:sz w:val="28"/>
          <w:szCs w:val="28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F90EE2" w:rsidRDefault="00F90EE2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F024D4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91F07">
        <w:rPr>
          <w:b/>
          <w:sz w:val="28"/>
          <w:szCs w:val="28"/>
        </w:rPr>
        <w:t>муниципальной услуги</w:t>
      </w:r>
      <w:r w:rsidRPr="005A1225">
        <w:rPr>
          <w:b/>
          <w:sz w:val="28"/>
          <w:szCs w:val="28"/>
        </w:rPr>
        <w:t>, включая информацию о методике расчета размера такой платы</w:t>
      </w:r>
    </w:p>
    <w:p w:rsidR="00F024D4" w:rsidRPr="00B83A0F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</w:p>
    <w:p w:rsidR="00F024D4" w:rsidRPr="005A1225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2.18.</w:t>
      </w:r>
      <w:r w:rsidRPr="005A1225">
        <w:rPr>
          <w:color w:val="1F497D" w:themeColor="text2"/>
          <w:sz w:val="28"/>
          <w:szCs w:val="28"/>
        </w:rPr>
        <w:t xml:space="preserve"> Плата за предоставление услуг, которые являются необходимыми и обязательными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 xml:space="preserve">, не взимается в </w:t>
      </w:r>
      <w:r>
        <w:rPr>
          <w:color w:val="1F497D" w:themeColor="text2"/>
          <w:sz w:val="28"/>
          <w:szCs w:val="28"/>
        </w:rPr>
        <w:t>связи с отсутствием таких услуг.</w:t>
      </w:r>
    </w:p>
    <w:p w:rsidR="00F024D4" w:rsidRPr="00B83A0F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024D4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b/>
          <w:sz w:val="28"/>
          <w:szCs w:val="28"/>
        </w:rPr>
        <w:t>муниципальной</w:t>
      </w:r>
      <w:r w:rsidRPr="005A1225">
        <w:rPr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5A1225">
        <w:rPr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F024D4" w:rsidRPr="005A1225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F024D4" w:rsidRPr="00C67540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>2.19. 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запись.</w:t>
      </w:r>
    </w:p>
    <w:p w:rsidR="00F024D4" w:rsidRPr="00C67540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>Максимальный срок ожидания в очереди не превышает 15 минут.</w:t>
      </w:r>
    </w:p>
    <w:p w:rsidR="00F024D4" w:rsidRPr="00B83A0F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024D4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191F07">
        <w:rPr>
          <w:b/>
          <w:sz w:val="28"/>
          <w:szCs w:val="28"/>
        </w:rPr>
        <w:t>муниципальной услуги</w:t>
      </w:r>
      <w:r w:rsidRPr="005A1225">
        <w:rPr>
          <w:b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91F07">
        <w:rPr>
          <w:b/>
          <w:sz w:val="28"/>
          <w:szCs w:val="28"/>
        </w:rPr>
        <w:t>муниципальной услуги</w:t>
      </w:r>
      <w:r w:rsidRPr="005A1225">
        <w:rPr>
          <w:b/>
          <w:sz w:val="28"/>
          <w:szCs w:val="28"/>
        </w:rPr>
        <w:t>, в том числе в электронной форме</w:t>
      </w:r>
    </w:p>
    <w:p w:rsidR="00F024D4" w:rsidRPr="00C67540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2.20. Все заявления, в том числе поступившие в форме электронного документа с использованием РПГУ, посредством электронной почты, либо </w:t>
      </w:r>
      <w:r w:rsidRPr="00C67540">
        <w:rPr>
          <w:color w:val="1F497D" w:themeColor="text2"/>
          <w:sz w:val="28"/>
          <w:szCs w:val="28"/>
        </w:rPr>
        <w:lastRenderedPageBreak/>
        <w:t xml:space="preserve">поданные через многофункциональный центр, принятые к рассмотрению Администрации, подлежат регистрации в течение </w:t>
      </w:r>
      <w:r>
        <w:rPr>
          <w:color w:val="1F497D" w:themeColor="text2"/>
          <w:sz w:val="28"/>
          <w:szCs w:val="28"/>
        </w:rPr>
        <w:t xml:space="preserve">1 </w:t>
      </w:r>
      <w:r w:rsidRPr="00C67540">
        <w:rPr>
          <w:color w:val="1F497D" w:themeColor="text2"/>
          <w:sz w:val="28"/>
          <w:szCs w:val="28"/>
        </w:rPr>
        <w:t>рабочего дня.</w:t>
      </w:r>
    </w:p>
    <w:p w:rsidR="00F024D4" w:rsidRPr="005A1225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F024D4" w:rsidRPr="00B83A0F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F024D4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191F07">
        <w:rPr>
          <w:b/>
          <w:sz w:val="28"/>
          <w:szCs w:val="28"/>
        </w:rPr>
        <w:t>муниципальная услуга</w:t>
      </w:r>
    </w:p>
    <w:p w:rsidR="00F024D4" w:rsidRPr="005A1225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 xml:space="preserve">, а также выдача результатов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F024D4" w:rsidRPr="005A1225" w:rsidRDefault="00F024D4" w:rsidP="00F024D4">
      <w:pPr>
        <w:widowControl w:val="0"/>
        <w:tabs>
          <w:tab w:val="left" w:pos="567"/>
        </w:tabs>
        <w:ind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</w:t>
      </w:r>
      <w:r w:rsidR="00191F07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Центральный вход в здание </w:t>
      </w:r>
      <w:r>
        <w:rPr>
          <w:color w:val="1F497D" w:themeColor="text2"/>
          <w:sz w:val="28"/>
          <w:szCs w:val="28"/>
        </w:rPr>
        <w:t>Администрации</w:t>
      </w:r>
      <w:r w:rsidRPr="005A1225">
        <w:rPr>
          <w:color w:val="1F497D" w:themeColor="text2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F024D4" w:rsidRPr="005A1225" w:rsidRDefault="00F024D4" w:rsidP="00F024D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наименование;</w:t>
      </w:r>
    </w:p>
    <w:p w:rsidR="00F024D4" w:rsidRPr="005A1225" w:rsidRDefault="00F024D4" w:rsidP="00F024D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местонахождение и юридический адрес;</w:t>
      </w:r>
    </w:p>
    <w:p w:rsidR="00F024D4" w:rsidRPr="005A1225" w:rsidRDefault="00F024D4" w:rsidP="00F024D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режим работы;</w:t>
      </w:r>
    </w:p>
    <w:p w:rsidR="00F024D4" w:rsidRPr="005A1225" w:rsidRDefault="00F024D4" w:rsidP="00F024D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график приема;</w:t>
      </w:r>
    </w:p>
    <w:p w:rsidR="00F024D4" w:rsidRPr="005A1225" w:rsidRDefault="00F024D4" w:rsidP="00F024D4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номера телефонов для справок.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Помещения, в которых предоставляется </w:t>
      </w:r>
      <w:r w:rsidR="00191F07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Помещения, в которых предоставляется </w:t>
      </w:r>
      <w:r w:rsidR="00191F07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оснащаются: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противопожарной системой и средствами пожаротушения;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системой оповещения о возникновении чрезвычайной ситуации;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средствами оказания первой медицинской помощи;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туалетными комнатами для посетителей.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5A1225">
        <w:rPr>
          <w:color w:val="1F497D" w:themeColor="text2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номера кабинета и наименования отдела;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графика приема Заявителей.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При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 xml:space="preserve"> инвалидам обеспечиваются: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191F07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191F07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191F07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и к государственной услуге с учетом ограничений их жизнедеятельности;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допуск </w:t>
      </w:r>
      <w:proofErr w:type="spellStart"/>
      <w:r w:rsidRPr="005A1225">
        <w:rPr>
          <w:color w:val="1F497D" w:themeColor="text2"/>
          <w:sz w:val="28"/>
          <w:szCs w:val="28"/>
        </w:rPr>
        <w:t>сурдопереводчика</w:t>
      </w:r>
      <w:proofErr w:type="spellEnd"/>
      <w:r w:rsidRPr="005A1225">
        <w:rPr>
          <w:color w:val="1F497D" w:themeColor="text2"/>
          <w:sz w:val="28"/>
          <w:szCs w:val="28"/>
        </w:rPr>
        <w:t xml:space="preserve"> и </w:t>
      </w:r>
      <w:proofErr w:type="spellStart"/>
      <w:r w:rsidRPr="005A1225">
        <w:rPr>
          <w:color w:val="1F497D" w:themeColor="text2"/>
          <w:sz w:val="28"/>
          <w:szCs w:val="28"/>
        </w:rPr>
        <w:t>тифлосурдопереводчика</w:t>
      </w:r>
      <w:proofErr w:type="spellEnd"/>
      <w:r w:rsidRPr="005A1225">
        <w:rPr>
          <w:color w:val="1F497D" w:themeColor="text2"/>
          <w:sz w:val="28"/>
          <w:szCs w:val="28"/>
        </w:rPr>
        <w:t>;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024D4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024D4" w:rsidRPr="005A1225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F024D4" w:rsidRDefault="00F024D4" w:rsidP="00F02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1225">
        <w:rPr>
          <w:b/>
          <w:bCs/>
          <w:sz w:val="28"/>
          <w:szCs w:val="28"/>
        </w:rPr>
        <w:t xml:space="preserve">Показатели доступности и качества </w:t>
      </w:r>
      <w:r w:rsidR="00191F07">
        <w:rPr>
          <w:b/>
          <w:bCs/>
          <w:sz w:val="28"/>
          <w:szCs w:val="28"/>
        </w:rPr>
        <w:t>муниципальной услуги</w:t>
      </w:r>
    </w:p>
    <w:p w:rsidR="00F024D4" w:rsidRPr="005A1225" w:rsidRDefault="00F024D4" w:rsidP="00F02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 Основными показателями доступности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являются: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lastRenderedPageBreak/>
        <w:t xml:space="preserve">2.22.1. Расположение помещений, предназначенных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, в зоне доступности к основным транспортным магистралям, в пределах пешеходной доступности для заявителей.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2.22.2. Наличие полной и понятной информации о порядке, сроках и ходе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2.22.3. Возможность выбора заявителем формы обращения за предоставлением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непосредственно в </w:t>
      </w:r>
      <w:r>
        <w:rPr>
          <w:color w:val="1F497D" w:themeColor="text2"/>
          <w:sz w:val="28"/>
          <w:szCs w:val="28"/>
        </w:rPr>
        <w:t>Администрации</w:t>
      </w:r>
      <w:r w:rsidRPr="008131CC">
        <w:rPr>
          <w:color w:val="1F497D" w:themeColor="text2"/>
          <w:sz w:val="28"/>
          <w:szCs w:val="28"/>
        </w:rPr>
        <w:t>, либо в форме электронных документов с использованием РПГУ.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2.22.4. Возможность получения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>
        <w:rPr>
          <w:color w:val="1F497D" w:themeColor="text2"/>
          <w:sz w:val="28"/>
          <w:szCs w:val="28"/>
        </w:rPr>
        <w:t xml:space="preserve"> </w:t>
      </w:r>
      <w:r w:rsidRPr="008131CC">
        <w:rPr>
          <w:color w:val="1F497D" w:themeColor="text2"/>
          <w:sz w:val="28"/>
          <w:szCs w:val="28"/>
        </w:rPr>
        <w:t xml:space="preserve">в любом территориальном подразделении </w:t>
      </w:r>
      <w:r>
        <w:rPr>
          <w:color w:val="1F497D" w:themeColor="text2"/>
          <w:sz w:val="28"/>
          <w:szCs w:val="28"/>
        </w:rPr>
        <w:t>Администрации</w:t>
      </w:r>
      <w:r w:rsidRPr="008131CC">
        <w:rPr>
          <w:color w:val="1F497D" w:themeColor="text2"/>
          <w:sz w:val="28"/>
          <w:szCs w:val="28"/>
        </w:rPr>
        <w:t xml:space="preserve"> по выбору заявителя (экстерриториальный принцип).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2.22.5. Возможность получения заявителем уведомлений о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с помощью РПГУ.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>2.22.</w:t>
      </w:r>
      <w:r>
        <w:rPr>
          <w:color w:val="1F497D" w:themeColor="text2"/>
          <w:sz w:val="28"/>
          <w:szCs w:val="28"/>
        </w:rPr>
        <w:t>6</w:t>
      </w:r>
      <w:r w:rsidRPr="008131CC">
        <w:rPr>
          <w:color w:val="1F497D" w:themeColor="text2"/>
          <w:sz w:val="28"/>
          <w:szCs w:val="28"/>
        </w:rPr>
        <w:t xml:space="preserve">. Возможность получения информации о ходе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 Основными показателями качества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являются: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2.23.1. Своевременность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в соответствии со стандартом ее предоставления, установленным Административным регламентом.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2.23.2. Минимально возможное количество взаимодействий гражданина с должностными лицами, участвующими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.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F024D4" w:rsidRPr="008131CC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2.23.4. Отсутствие нарушений установленных сроков в процессе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.</w:t>
      </w:r>
    </w:p>
    <w:p w:rsidR="00F024D4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2.23.5. Отсутствие заявлений об оспаривании решений,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8131CC">
        <w:rPr>
          <w:color w:val="1F497D" w:themeColor="text2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, по </w:t>
      </w:r>
      <w:proofErr w:type="gramStart"/>
      <w:r w:rsidRPr="008131CC">
        <w:rPr>
          <w:color w:val="1F497D" w:themeColor="text2"/>
          <w:sz w:val="28"/>
          <w:szCs w:val="28"/>
        </w:rPr>
        <w:t>итогам</w:t>
      </w:r>
      <w:proofErr w:type="gramEnd"/>
      <w:r w:rsidRPr="008131CC">
        <w:rPr>
          <w:color w:val="1F497D" w:themeColor="text2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024D4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F024D4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F024D4" w:rsidRPr="008131CC" w:rsidRDefault="00F024D4" w:rsidP="00F024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31CC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8131CC">
        <w:rPr>
          <w:b/>
          <w:bCs/>
          <w:sz w:val="28"/>
          <w:szCs w:val="28"/>
        </w:rPr>
        <w:t xml:space="preserve"> услуги по экстерриториальному принципу (в случае, если </w:t>
      </w:r>
      <w:r w:rsidR="00191F07">
        <w:rPr>
          <w:b/>
          <w:bCs/>
          <w:sz w:val="28"/>
          <w:szCs w:val="28"/>
        </w:rPr>
        <w:t>муниципальная услуга</w:t>
      </w:r>
      <w:r w:rsidRPr="008131CC">
        <w:rPr>
          <w:b/>
          <w:bCs/>
          <w:sz w:val="28"/>
          <w:szCs w:val="28"/>
        </w:rPr>
        <w:t xml:space="preserve"> предоставляется по экстерриториальному принципу) и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8131CC">
        <w:rPr>
          <w:b/>
          <w:bCs/>
          <w:sz w:val="28"/>
          <w:szCs w:val="28"/>
        </w:rPr>
        <w:t xml:space="preserve"> услуги в электронной форме</w:t>
      </w:r>
    </w:p>
    <w:p w:rsidR="00F024D4" w:rsidRPr="00B21620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F024D4" w:rsidRPr="00B21620" w:rsidRDefault="00F024D4" w:rsidP="00F024D4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21620">
        <w:rPr>
          <w:color w:val="1F497D" w:themeColor="text2"/>
          <w:sz w:val="28"/>
          <w:szCs w:val="28"/>
        </w:rPr>
        <w:t xml:space="preserve">2.24. Предоставление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21620">
        <w:rPr>
          <w:color w:val="1F497D" w:themeColor="text2"/>
          <w:sz w:val="28"/>
          <w:szCs w:val="28"/>
        </w:rPr>
        <w:t xml:space="preserve"> по экстерриториальному принципу не осуществляется.</w:t>
      </w:r>
    </w:p>
    <w:p w:rsidR="00F024D4" w:rsidRPr="00E401ED" w:rsidRDefault="00F024D4" w:rsidP="00F024D4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lastRenderedPageBreak/>
        <w:t xml:space="preserve">2.25. Заявителям обеспечивается возможность представления запроса о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и прилагаемых к нему документов в форме электронного документа.</w:t>
      </w:r>
    </w:p>
    <w:p w:rsidR="00F024D4" w:rsidRPr="00E401ED" w:rsidRDefault="00F024D4" w:rsidP="00F024D4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При подаче юридическим лицом запроса о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в электронной форме посредством РПГУ используется:</w:t>
      </w:r>
    </w:p>
    <w:p w:rsidR="00F024D4" w:rsidRPr="00E401ED" w:rsidRDefault="00F024D4" w:rsidP="00F024D4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25.06.2012 N 634 (ред. от 27.08.2018)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F024D4" w:rsidRPr="00E401ED" w:rsidRDefault="00F024D4" w:rsidP="00F024D4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</w:t>
      </w:r>
      <w:r w:rsidRPr="00E401ED">
        <w:rPr>
          <w:color w:val="1F497D" w:themeColor="text2"/>
        </w:rPr>
        <w:t xml:space="preserve"> </w:t>
      </w:r>
      <w:r w:rsidRPr="00E401ED">
        <w:rPr>
          <w:color w:val="1F497D" w:themeColor="text2"/>
          <w:sz w:val="28"/>
          <w:szCs w:val="28"/>
        </w:rPr>
        <w:t>Постановление Правительства РФ от 25.01.2013 N 33 (ред. от 25.10.2017) "Об использовании простой электронной подписи при оказании государственных и муниципальных услуг" (вместе с "Правилами использования простой электронной подписи при оказании государственных и муниципальных услуг");</w:t>
      </w:r>
    </w:p>
    <w:p w:rsidR="00F024D4" w:rsidRPr="00E401ED" w:rsidRDefault="00F024D4" w:rsidP="00F024D4">
      <w:pPr>
        <w:pStyle w:val="af"/>
        <w:spacing w:after="0"/>
        <w:ind w:firstLine="709"/>
        <w:jc w:val="both"/>
        <w:rPr>
          <w:color w:val="1F497D" w:themeColor="text2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BA04BE" w:rsidRDefault="00BA04BE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F024D4" w:rsidRPr="00B83A0F" w:rsidRDefault="00F024D4" w:rsidP="00F024D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B83A0F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024D4" w:rsidRDefault="00F024D4" w:rsidP="00F024D4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024D4" w:rsidRPr="00B21620" w:rsidRDefault="00F024D4" w:rsidP="00F024D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21620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F024D4" w:rsidRPr="00B83A0F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4D331C" w:rsidRDefault="00F024D4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D1162">
        <w:rPr>
          <w:color w:val="1F497D" w:themeColor="text2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  <w:r w:rsidR="004D331C" w:rsidRPr="004D331C">
        <w:rPr>
          <w:sz w:val="28"/>
          <w:szCs w:val="28"/>
        </w:rPr>
        <w:t xml:space="preserve"> 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3.1.1 прием и регистрация заявлений и необходимых документов;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3.1.2 рассмотрение заявления и представленных документов;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3.1.4 принятие решения о предоставлении ордера на проведение земляных работ либо об отказе в его предоставлении; 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3.1.5 подготовка и направление уведомлений о проведении земляных работ в структурные подразделения Администрации и ГИБДД;</w:t>
      </w:r>
    </w:p>
    <w:p w:rsidR="004D331C" w:rsidRPr="006848C1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3.1.6 направление (выдача) ордера на проведение </w:t>
      </w:r>
      <w:r w:rsidRPr="006848C1">
        <w:rPr>
          <w:sz w:val="28"/>
          <w:szCs w:val="28"/>
        </w:rPr>
        <w:t>земляных работ либо мотивированного решения об отказе в предоставлении услуги.</w:t>
      </w:r>
    </w:p>
    <w:p w:rsidR="004D331C" w:rsidRPr="006848C1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6848C1"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</w:t>
      </w:r>
      <w:r w:rsidR="006848C1" w:rsidRPr="006848C1">
        <w:rPr>
          <w:sz w:val="28"/>
          <w:szCs w:val="28"/>
        </w:rPr>
        <w:t>3</w:t>
      </w:r>
      <w:r w:rsidRPr="006848C1">
        <w:rPr>
          <w:sz w:val="28"/>
          <w:szCs w:val="28"/>
        </w:rPr>
        <w:t xml:space="preserve"> к Административному регламенту.</w:t>
      </w:r>
    </w:p>
    <w:p w:rsidR="004D331C" w:rsidRPr="006848C1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6848C1">
        <w:rPr>
          <w:sz w:val="28"/>
          <w:szCs w:val="28"/>
        </w:rPr>
        <w:lastRenderedPageBreak/>
        <w:t>3.2.1 Прием и регистрация заявлений и необходимых документов:</w:t>
      </w:r>
    </w:p>
    <w:p w:rsidR="004D331C" w:rsidRPr="006848C1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6848C1">
        <w:rPr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6848C1">
        <w:rPr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</w:t>
      </w:r>
      <w:r w:rsidR="006848C1" w:rsidRPr="006848C1">
        <w:rPr>
          <w:sz w:val="28"/>
          <w:szCs w:val="28"/>
        </w:rPr>
        <w:t xml:space="preserve"> 4</w:t>
      </w:r>
      <w:r w:rsidRPr="006848C1">
        <w:rPr>
          <w:sz w:val="28"/>
          <w:szCs w:val="28"/>
        </w:rPr>
        <w:t xml:space="preserve"> Административного регламента</w:t>
      </w:r>
      <w:r w:rsidRPr="0081263A">
        <w:rPr>
          <w:sz w:val="28"/>
          <w:szCs w:val="28"/>
        </w:rPr>
        <w:t>);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поступившие заявления 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максимальный срок выполнения административной процедуры –  1 рабочий день.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3.2.2. Рассмотрение заявления и представленных документов.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2.8 настоящего Регламента, и наличие либо отсутствие оснований для отказа в предоставлении услуги, предусмотренных   п. 2.1</w:t>
      </w:r>
      <w:r>
        <w:rPr>
          <w:sz w:val="28"/>
          <w:szCs w:val="28"/>
        </w:rPr>
        <w:t>5</w:t>
      </w:r>
      <w:r w:rsidRPr="0081263A">
        <w:rPr>
          <w:sz w:val="28"/>
          <w:szCs w:val="28"/>
        </w:rPr>
        <w:t xml:space="preserve"> настоящего Регламента;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несоответствия представленных документов указанным требованиям и наличия ос</w:t>
      </w:r>
      <w:r>
        <w:rPr>
          <w:sz w:val="28"/>
          <w:szCs w:val="28"/>
        </w:rPr>
        <w:t>нований, предусмотренных п. 2.15</w:t>
      </w:r>
      <w:r w:rsidRPr="0081263A">
        <w:rPr>
          <w:sz w:val="28"/>
          <w:szCs w:val="28"/>
        </w:rPr>
        <w:t xml:space="preserve"> настоящего Регламента, ответственный специалист  переходит к  осуществлению действий, предусмотренных п. 3.2.4 и п. 3.2.6;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 соответствия представленных документов указанным требованиям и отсутствия оснований, предусмотренных п. 2.1</w:t>
      </w:r>
      <w:r>
        <w:rPr>
          <w:sz w:val="28"/>
          <w:szCs w:val="28"/>
        </w:rPr>
        <w:t>5</w:t>
      </w:r>
      <w:r w:rsidRPr="0081263A">
        <w:rPr>
          <w:sz w:val="28"/>
          <w:szCs w:val="28"/>
        </w:rPr>
        <w:t xml:space="preserve"> настоящего Регламента, ответственный специалист  переходит к  осуществлению действий, предусмотренных п. 3.2.4 и п. 3.2.6;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максимальный срок выполнения административной процедуры –  1  рабочий день со дня регистрации запроса.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• основанием для начала административной процедуры является отсутствие в представленном пакете документов, указанных в п. 2.12. Административного регламента;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получение ответственным специалистом Администрации ответов на запросы;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максимальный срок выполнения административной процедуры –  5 рабочих дней со дня регистрации заявления;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3.2.4. Принятие решения о предоставлении ордера на проведение земляных работ либо об отказе в его предоставлении: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принятое решение об отказе в предоставлении услуги согласовывается, подписывается и регистрируется;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принятия решения о предоставлении услуги оформляется ордер на проведение земляных работ;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 мотивированное решение об отказе в предоставлении услуги либо оформленный ордер на проведение земляных работ;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• максимальный срок выполнения административной процедуры –  1  рабочий день.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3.2.5. Подготовка и направление уведомлений о проведении земляных работ в структурные подразделения Администрации и ГИБДД: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</w:t>
      </w:r>
      <w:proofErr w:type="gramStart"/>
      <w:r w:rsidRPr="0081263A">
        <w:rPr>
          <w:sz w:val="28"/>
          <w:szCs w:val="28"/>
        </w:rPr>
        <w:t xml:space="preserve"> ;</w:t>
      </w:r>
      <w:proofErr w:type="gramEnd"/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согласованное, подписанное и зарегистрированное уведомление направляется в структурные подразделения Администрации и ГИБДД;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81263A">
        <w:rPr>
          <w:sz w:val="28"/>
          <w:szCs w:val="28"/>
        </w:rPr>
        <w:t>с даты вынесения</w:t>
      </w:r>
      <w:proofErr w:type="gramEnd"/>
      <w:r w:rsidRPr="0081263A">
        <w:rPr>
          <w:sz w:val="28"/>
          <w:szCs w:val="28"/>
        </w:rPr>
        <w:t xml:space="preserve"> решения.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3.2.6. Направление (выдача) ордера на проведение земляных работ либо мотивированного решения об отказе в предоставлении услуги: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услуги;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зарегистрированный отказ в предоставлении услуги или оформленный ордер направляется (выдается) заявителю;</w:t>
      </w:r>
    </w:p>
    <w:p w:rsidR="004D331C" w:rsidRPr="0081263A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4D331C" w:rsidRDefault="004D331C" w:rsidP="004D331C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81263A">
        <w:rPr>
          <w:sz w:val="28"/>
          <w:szCs w:val="28"/>
        </w:rPr>
        <w:t>с даты вынесения</w:t>
      </w:r>
      <w:proofErr w:type="gramEnd"/>
      <w:r w:rsidRPr="0081263A">
        <w:rPr>
          <w:sz w:val="28"/>
          <w:szCs w:val="28"/>
        </w:rPr>
        <w:t xml:space="preserve"> решения.</w:t>
      </w:r>
    </w:p>
    <w:p w:rsidR="00F024D4" w:rsidRPr="008D1162" w:rsidRDefault="00F024D4" w:rsidP="00F024D4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</w:p>
    <w:p w:rsidR="00F024D4" w:rsidRDefault="00F024D4" w:rsidP="00A03853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4D331C" w:rsidRPr="00B83A0F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B83A0F">
        <w:rPr>
          <w:b/>
          <w:sz w:val="28"/>
          <w:szCs w:val="28"/>
        </w:rPr>
        <w:t xml:space="preserve">IV. Формы </w:t>
      </w:r>
      <w:proofErr w:type="gramStart"/>
      <w:r w:rsidRPr="00B83A0F">
        <w:rPr>
          <w:b/>
          <w:sz w:val="28"/>
          <w:szCs w:val="28"/>
        </w:rPr>
        <w:t>контроля за</w:t>
      </w:r>
      <w:proofErr w:type="gramEnd"/>
      <w:r w:rsidRPr="00B83A0F">
        <w:rPr>
          <w:b/>
          <w:sz w:val="28"/>
          <w:szCs w:val="28"/>
        </w:rPr>
        <w:t xml:space="preserve"> исполнением административного регламента</w:t>
      </w:r>
    </w:p>
    <w:p w:rsidR="004D331C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4D331C" w:rsidRPr="00562D11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62D11">
        <w:rPr>
          <w:b/>
          <w:sz w:val="28"/>
          <w:szCs w:val="28"/>
        </w:rPr>
        <w:t>контроля за</w:t>
      </w:r>
      <w:proofErr w:type="gramEnd"/>
      <w:r w:rsidRPr="00562D11">
        <w:rPr>
          <w:b/>
          <w:sz w:val="28"/>
          <w:szCs w:val="28"/>
        </w:rPr>
        <w:t xml:space="preserve"> соблюдением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Административного регламента и иных нормативных правовых актов,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proofErr w:type="gramStart"/>
      <w:r w:rsidRPr="00562D11">
        <w:rPr>
          <w:b/>
          <w:sz w:val="28"/>
          <w:szCs w:val="28"/>
        </w:rPr>
        <w:t>устанавливающих</w:t>
      </w:r>
      <w:proofErr w:type="gramEnd"/>
      <w:r w:rsidRPr="00562D11">
        <w:rPr>
          <w:b/>
          <w:sz w:val="28"/>
          <w:szCs w:val="28"/>
        </w:rPr>
        <w:t xml:space="preserve"> требования к предоставлению </w:t>
      </w:r>
      <w:r>
        <w:rPr>
          <w:b/>
          <w:sz w:val="28"/>
          <w:szCs w:val="28"/>
        </w:rPr>
        <w:t>муниципальной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услуги, а также принятием ими решений</w:t>
      </w:r>
    </w:p>
    <w:p w:rsidR="004D331C" w:rsidRPr="00B83A0F" w:rsidRDefault="004D331C" w:rsidP="004D331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4.1. </w:t>
      </w:r>
      <w:r w:rsidRPr="00562D11">
        <w:rPr>
          <w:color w:val="1F497D" w:themeColor="text2"/>
          <w:sz w:val="28"/>
          <w:szCs w:val="28"/>
        </w:rPr>
        <w:t xml:space="preserve">Текущий </w:t>
      </w:r>
      <w:proofErr w:type="gramStart"/>
      <w:r w:rsidRPr="00562D11">
        <w:rPr>
          <w:color w:val="1F497D" w:themeColor="text2"/>
          <w:sz w:val="28"/>
          <w:szCs w:val="28"/>
        </w:rPr>
        <w:t>контроль за</w:t>
      </w:r>
      <w:proofErr w:type="gramEnd"/>
      <w:r w:rsidRPr="00562D11">
        <w:rPr>
          <w:color w:val="1F497D" w:themeColor="text2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 xml:space="preserve">, осуществляется на постоянной основе должностными лицами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 xml:space="preserve">, уполномоченными на осуществление контроля за предоставлением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.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.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Текущий контроль осуществляется путем проведения проверок: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решений о предоставлении (об отказе в предоставлении) </w:t>
      </w:r>
      <w:r w:rsidR="00191F07">
        <w:rPr>
          <w:color w:val="1F497D" w:themeColor="text2"/>
          <w:sz w:val="28"/>
          <w:szCs w:val="28"/>
        </w:rPr>
        <w:t xml:space="preserve">муниципальной </w:t>
      </w:r>
      <w:r w:rsidR="00191F07">
        <w:rPr>
          <w:color w:val="1F497D" w:themeColor="text2"/>
          <w:sz w:val="28"/>
          <w:szCs w:val="28"/>
        </w:rPr>
        <w:lastRenderedPageBreak/>
        <w:t>услуги</w:t>
      </w:r>
      <w:r w:rsidRPr="00562D11">
        <w:rPr>
          <w:color w:val="1F497D" w:themeColor="text2"/>
          <w:sz w:val="28"/>
          <w:szCs w:val="28"/>
        </w:rPr>
        <w:t>;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выявления и устранения нарушений прав граждан;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2D11">
        <w:rPr>
          <w:b/>
          <w:sz w:val="28"/>
          <w:szCs w:val="28"/>
        </w:rPr>
        <w:t>плановых</w:t>
      </w:r>
      <w:proofErr w:type="gramEnd"/>
      <w:r w:rsidRPr="00562D11">
        <w:rPr>
          <w:b/>
          <w:sz w:val="28"/>
          <w:szCs w:val="28"/>
        </w:rPr>
        <w:t xml:space="preserve"> и внеплановых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проверок полноты и качества предоставления государственной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562D11">
        <w:rPr>
          <w:b/>
          <w:sz w:val="28"/>
          <w:szCs w:val="28"/>
        </w:rPr>
        <w:t>контроля за</w:t>
      </w:r>
      <w:proofErr w:type="gramEnd"/>
      <w:r w:rsidRPr="00562D11">
        <w:rPr>
          <w:b/>
          <w:sz w:val="28"/>
          <w:szCs w:val="28"/>
        </w:rPr>
        <w:t xml:space="preserve"> полнотой</w:t>
      </w:r>
    </w:p>
    <w:p w:rsidR="004D331C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и качеством предоставления </w:t>
      </w:r>
      <w:r w:rsidR="00191F07">
        <w:rPr>
          <w:b/>
          <w:sz w:val="28"/>
          <w:szCs w:val="28"/>
        </w:rPr>
        <w:t>муниципальной услуги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4.2. </w:t>
      </w:r>
      <w:proofErr w:type="gramStart"/>
      <w:r w:rsidRPr="00562D11">
        <w:rPr>
          <w:color w:val="1F497D" w:themeColor="text2"/>
          <w:sz w:val="28"/>
          <w:szCs w:val="28"/>
        </w:rPr>
        <w:t>Контроль за</w:t>
      </w:r>
      <w:proofErr w:type="gramEnd"/>
      <w:r w:rsidRPr="00562D11">
        <w:rPr>
          <w:color w:val="1F497D" w:themeColor="text2"/>
          <w:sz w:val="28"/>
          <w:szCs w:val="28"/>
        </w:rPr>
        <w:t xml:space="preserve"> полнотой и качеством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 xml:space="preserve"> включает в себя проведение плановых и внеплановых проверок.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, утверждаемых руководителем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562D11">
        <w:rPr>
          <w:color w:val="1F497D" w:themeColor="text2"/>
          <w:sz w:val="28"/>
          <w:szCs w:val="28"/>
        </w:rPr>
        <w:t xml:space="preserve">. При плановой проверке полноты и качества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 xml:space="preserve"> контролю подлежат: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соблюдение сроков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;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соблюдение положений настоящего Административного регламента;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.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Основанием для проведения внеплановых проверок являются: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.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.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Проверка осуществляется на основании приказа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562D11">
        <w:rPr>
          <w:color w:val="1F497D" w:themeColor="text2"/>
          <w:sz w:val="28"/>
          <w:szCs w:val="28"/>
        </w:rPr>
        <w:t>.</w:t>
      </w:r>
    </w:p>
    <w:p w:rsidR="004D331C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4D331C" w:rsidRDefault="004D331C" w:rsidP="004D331C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D331C" w:rsidRPr="00C444F7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>Ответственность должностных лиц республиканского органа исполнительной власти за решения и действия</w:t>
      </w:r>
    </w:p>
    <w:p w:rsidR="004D331C" w:rsidRPr="00C444F7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 xml:space="preserve">(бездействие), </w:t>
      </w:r>
      <w:proofErr w:type="gramStart"/>
      <w:r w:rsidRPr="00C444F7">
        <w:rPr>
          <w:b/>
          <w:sz w:val="28"/>
          <w:szCs w:val="28"/>
        </w:rPr>
        <w:t>принимаемые</w:t>
      </w:r>
      <w:proofErr w:type="gramEnd"/>
      <w:r w:rsidRPr="00C444F7">
        <w:rPr>
          <w:b/>
          <w:sz w:val="28"/>
          <w:szCs w:val="28"/>
        </w:rPr>
        <w:t xml:space="preserve"> (осуществляемые) ими в ходе</w:t>
      </w:r>
    </w:p>
    <w:p w:rsidR="004D331C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 xml:space="preserve">предоставления </w:t>
      </w:r>
      <w:r w:rsidR="00191F07">
        <w:rPr>
          <w:b/>
          <w:sz w:val="28"/>
          <w:szCs w:val="28"/>
        </w:rPr>
        <w:t>муниципальной услуги</w:t>
      </w:r>
    </w:p>
    <w:p w:rsidR="004D331C" w:rsidRPr="00C444F7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4D331C" w:rsidRPr="00C444F7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4D331C" w:rsidRPr="00C444F7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D331C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</w:p>
    <w:p w:rsidR="004D331C" w:rsidRPr="00C444F7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444F7">
        <w:rPr>
          <w:b/>
          <w:sz w:val="28"/>
          <w:szCs w:val="28"/>
        </w:rPr>
        <w:t>контроля за</w:t>
      </w:r>
      <w:proofErr w:type="gramEnd"/>
      <w:r w:rsidRPr="00C444F7">
        <w:rPr>
          <w:b/>
          <w:sz w:val="28"/>
          <w:szCs w:val="28"/>
        </w:rPr>
        <w:t xml:space="preserve"> предоставлением</w:t>
      </w:r>
    </w:p>
    <w:p w:rsidR="004D331C" w:rsidRPr="00C444F7" w:rsidRDefault="00191F07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  <w:r w:rsidR="004D331C" w:rsidRPr="00C444F7">
        <w:rPr>
          <w:b/>
          <w:sz w:val="28"/>
          <w:szCs w:val="28"/>
        </w:rPr>
        <w:t>, в том числе со стороны граждан,</w:t>
      </w:r>
    </w:p>
    <w:p w:rsidR="004D331C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>их объединений и организаций</w:t>
      </w:r>
    </w:p>
    <w:p w:rsidR="004D331C" w:rsidRPr="00C444F7" w:rsidRDefault="004D331C" w:rsidP="004D331C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4D331C" w:rsidRPr="00C444F7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444F7">
        <w:rPr>
          <w:color w:val="1F497D" w:themeColor="text2"/>
          <w:sz w:val="28"/>
          <w:szCs w:val="28"/>
        </w:rPr>
        <w:t>контроль за</w:t>
      </w:r>
      <w:proofErr w:type="gramEnd"/>
      <w:r w:rsidRPr="00C444F7">
        <w:rPr>
          <w:color w:val="1F497D" w:themeColor="text2"/>
          <w:sz w:val="28"/>
          <w:szCs w:val="28"/>
        </w:rPr>
        <w:t xml:space="preserve"> предоставлением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 xml:space="preserve"> путем получения информации о ходе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>, в том числе о сроках завершения административных процедур (действий).</w:t>
      </w:r>
    </w:p>
    <w:p w:rsidR="004D331C" w:rsidRPr="00C444F7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Граждане, их объединения и организации также имеют право:</w:t>
      </w:r>
    </w:p>
    <w:p w:rsidR="004D331C" w:rsidRPr="00C444F7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>;</w:t>
      </w:r>
    </w:p>
    <w:p w:rsidR="004D331C" w:rsidRPr="00C444F7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D331C" w:rsidRPr="00C444F7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4.8. Должностные лица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C444F7">
        <w:rPr>
          <w:color w:val="1F497D" w:themeColor="text2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D331C" w:rsidRPr="00C444F7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D331C" w:rsidRPr="00562D11" w:rsidRDefault="004D331C" w:rsidP="004D331C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</w:p>
    <w:p w:rsidR="004D331C" w:rsidRDefault="004D331C" w:rsidP="004D331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830ED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331C" w:rsidRPr="00E830ED" w:rsidRDefault="004D331C" w:rsidP="004D331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4D331C" w:rsidRPr="00BC4975" w:rsidRDefault="004D331C" w:rsidP="004D331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C4975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4D331C" w:rsidRPr="00E830ED" w:rsidRDefault="004D331C" w:rsidP="004D331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D331C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5.1. </w:t>
      </w:r>
      <w:proofErr w:type="gramStart"/>
      <w:r w:rsidRPr="00BC4975">
        <w:rPr>
          <w:color w:val="1F497D" w:themeColor="text2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, должностных лиц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, государственных служащих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4D331C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331C" w:rsidRPr="00BC4975" w:rsidRDefault="004D331C" w:rsidP="004D331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C4975">
        <w:rPr>
          <w:b/>
          <w:sz w:val="28"/>
          <w:szCs w:val="28"/>
        </w:rPr>
        <w:t>Предмет жалобы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>, предоставляющего</w:t>
      </w:r>
      <w:r>
        <w:rPr>
          <w:color w:val="1F497D" w:themeColor="text2"/>
          <w:sz w:val="28"/>
          <w:szCs w:val="28"/>
        </w:rPr>
        <w:t xml:space="preserve"> муниципальную</w:t>
      </w:r>
      <w:r w:rsidRPr="00BC4975">
        <w:rPr>
          <w:color w:val="1F497D" w:themeColor="text2"/>
          <w:sz w:val="28"/>
          <w:szCs w:val="28"/>
        </w:rPr>
        <w:t xml:space="preserve"> услугу, а также его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должностных лиц, </w:t>
      </w:r>
      <w:r>
        <w:rPr>
          <w:color w:val="1F497D" w:themeColor="text2"/>
          <w:sz w:val="28"/>
          <w:szCs w:val="28"/>
        </w:rPr>
        <w:t>муниципальных</w:t>
      </w:r>
      <w:r w:rsidRPr="00BC4975">
        <w:rPr>
          <w:color w:val="1F497D" w:themeColor="text2"/>
          <w:sz w:val="28"/>
          <w:szCs w:val="28"/>
        </w:rPr>
        <w:t xml:space="preserve"> служащих. Заявитель может обратиться с жалобой по основаниям и в порядке, установленным </w:t>
      </w:r>
      <w:hyperlink r:id="rId10" w:history="1">
        <w:r w:rsidRPr="00BC4975">
          <w:rPr>
            <w:color w:val="1F497D" w:themeColor="text2"/>
            <w:sz w:val="28"/>
            <w:szCs w:val="28"/>
          </w:rPr>
          <w:t>статьями 11.1</w:t>
        </w:r>
      </w:hyperlink>
      <w:r w:rsidRPr="00BC4975">
        <w:rPr>
          <w:color w:val="1F497D" w:themeColor="text2"/>
          <w:sz w:val="28"/>
          <w:szCs w:val="28"/>
        </w:rPr>
        <w:t xml:space="preserve"> и </w:t>
      </w:r>
      <w:hyperlink r:id="rId11" w:history="1">
        <w:r w:rsidRPr="00BC4975">
          <w:rPr>
            <w:color w:val="1F497D" w:themeColor="text2"/>
            <w:sz w:val="28"/>
            <w:szCs w:val="28"/>
          </w:rPr>
          <w:t>11.2</w:t>
        </w:r>
      </w:hyperlink>
      <w:r w:rsidRPr="00BC4975">
        <w:rPr>
          <w:color w:val="1F497D" w:themeColor="text2"/>
          <w:sz w:val="28"/>
          <w:szCs w:val="28"/>
        </w:rPr>
        <w:t xml:space="preserve"> Федерального закона № 210-ФЗ, в том числе в следующих случаях: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lastRenderedPageBreak/>
        <w:t xml:space="preserve">нарушение срока регистрации запроса о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, комплексного запроса, указанного в статье 15.1 Федерального закона </w:t>
      </w:r>
      <w:r>
        <w:rPr>
          <w:color w:val="1F497D" w:themeColor="text2"/>
          <w:sz w:val="28"/>
          <w:szCs w:val="28"/>
        </w:rPr>
        <w:t xml:space="preserve">                </w:t>
      </w:r>
      <w:r w:rsidRPr="00BC4975">
        <w:rPr>
          <w:color w:val="1F497D" w:themeColor="text2"/>
          <w:sz w:val="28"/>
          <w:szCs w:val="28"/>
        </w:rPr>
        <w:t>№ 210-ФЗ;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нарушение срока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;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;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у заявителя;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отказ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требование внесения заявителем при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C4975">
        <w:rPr>
          <w:color w:val="1F497D" w:themeColor="text2"/>
          <w:sz w:val="28"/>
          <w:szCs w:val="28"/>
        </w:rPr>
        <w:t xml:space="preserve">отказ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, должностного лица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исправлений;</w:t>
      </w:r>
      <w:proofErr w:type="gramEnd"/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;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C4975">
        <w:rPr>
          <w:color w:val="1F497D" w:themeColor="text2"/>
          <w:sz w:val="28"/>
          <w:szCs w:val="28"/>
        </w:rPr>
        <w:t xml:space="preserve">приостановление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4D331C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требование у заявителя при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 документов или информации, отсутствие и (или</w:t>
      </w:r>
      <w:proofErr w:type="gramStart"/>
      <w:r w:rsidRPr="00BC4975">
        <w:rPr>
          <w:color w:val="1F497D" w:themeColor="text2"/>
          <w:sz w:val="28"/>
          <w:szCs w:val="28"/>
        </w:rPr>
        <w:t>)н</w:t>
      </w:r>
      <w:proofErr w:type="gramEnd"/>
      <w:r w:rsidRPr="00BC4975">
        <w:rPr>
          <w:color w:val="1F497D" w:themeColor="text2"/>
          <w:sz w:val="28"/>
          <w:szCs w:val="28"/>
        </w:rPr>
        <w:t>едостоверность которых не указывались при первоначальном отказе в приеме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, либо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№ 210-ФЗ. </w:t>
      </w:r>
    </w:p>
    <w:p w:rsidR="004D331C" w:rsidRPr="00BC497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331C" w:rsidRDefault="004D331C" w:rsidP="004D331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3639E">
        <w:rPr>
          <w:b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4D331C" w:rsidRPr="00D3639E" w:rsidRDefault="004D331C" w:rsidP="004D331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4D331C" w:rsidRPr="00D3639E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3639E">
        <w:rPr>
          <w:color w:val="1F497D" w:themeColor="text2"/>
          <w:sz w:val="28"/>
          <w:szCs w:val="28"/>
        </w:rPr>
        <w:t xml:space="preserve">5.3. Жалоба на решения и действия (бездействие)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, должностного лица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, государственного служащего подается руководителю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>.</w:t>
      </w:r>
    </w:p>
    <w:p w:rsidR="004D331C" w:rsidRPr="00D3639E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3639E">
        <w:rPr>
          <w:color w:val="1F497D" w:themeColor="text2"/>
          <w:sz w:val="28"/>
          <w:szCs w:val="28"/>
        </w:rPr>
        <w:lastRenderedPageBreak/>
        <w:t xml:space="preserve">В случае если обжалуются решения руководителя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, предоставляющего </w:t>
      </w:r>
      <w:r w:rsidR="00191F07">
        <w:rPr>
          <w:color w:val="1F497D" w:themeColor="text2"/>
          <w:sz w:val="28"/>
          <w:szCs w:val="28"/>
        </w:rPr>
        <w:t>муниципальную услугу</w:t>
      </w:r>
      <w:r w:rsidRPr="00D3639E">
        <w:rPr>
          <w:color w:val="1F497D" w:themeColor="text2"/>
          <w:sz w:val="28"/>
          <w:szCs w:val="28"/>
        </w:rPr>
        <w:t xml:space="preserve">, жалоба подается в </w:t>
      </w:r>
      <w:r>
        <w:rPr>
          <w:color w:val="1F497D" w:themeColor="text2"/>
          <w:sz w:val="28"/>
          <w:szCs w:val="28"/>
        </w:rPr>
        <w:t>Администрацию муниципального района.</w:t>
      </w:r>
    </w:p>
    <w:p w:rsidR="004D331C" w:rsidRPr="00D3639E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3639E">
        <w:rPr>
          <w:color w:val="1F497D" w:themeColor="text2"/>
          <w:sz w:val="28"/>
          <w:szCs w:val="28"/>
        </w:rPr>
        <w:t xml:space="preserve">В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4D331C" w:rsidRDefault="004D331C" w:rsidP="004D331C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4D331C" w:rsidRDefault="004D331C" w:rsidP="004D331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3639E">
        <w:rPr>
          <w:b/>
          <w:sz w:val="28"/>
          <w:szCs w:val="28"/>
        </w:rPr>
        <w:t>Порядок подачи и рассмотрения жалобы</w:t>
      </w:r>
    </w:p>
    <w:p w:rsidR="004D331C" w:rsidRPr="00D3639E" w:rsidRDefault="004D331C" w:rsidP="004D331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Жалоба должна содержать: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наименование органа, предоставляющего </w:t>
      </w:r>
      <w:r w:rsidR="00191F07">
        <w:rPr>
          <w:color w:val="1F497D" w:themeColor="text2"/>
          <w:sz w:val="28"/>
          <w:szCs w:val="28"/>
        </w:rPr>
        <w:t>муниципальную услугу</w:t>
      </w:r>
      <w:r w:rsidRPr="007E5C51">
        <w:rPr>
          <w:color w:val="1F497D" w:themeColor="text2"/>
          <w:sz w:val="28"/>
          <w:szCs w:val="28"/>
        </w:rPr>
        <w:t>, его должностного лица, его руководителя, государственного служащего, решения и действия (бездействие) которых обжалуются;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7E5C51">
        <w:rPr>
          <w:color w:val="1F497D" w:themeColor="text2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191F07">
        <w:rPr>
          <w:color w:val="1F497D" w:themeColor="text2"/>
          <w:sz w:val="28"/>
          <w:szCs w:val="28"/>
        </w:rPr>
        <w:t>муниципальную услугу</w:t>
      </w:r>
      <w:r w:rsidRPr="007E5C51">
        <w:rPr>
          <w:color w:val="1F497D" w:themeColor="text2"/>
          <w:sz w:val="28"/>
          <w:szCs w:val="28"/>
        </w:rPr>
        <w:t>, его должностного лица, государственного служащего;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color w:val="1F497D" w:themeColor="text2"/>
          <w:sz w:val="28"/>
          <w:szCs w:val="28"/>
        </w:rPr>
        <w:t xml:space="preserve"> муниципальную </w:t>
      </w:r>
      <w:r w:rsidRPr="007E5C51">
        <w:rPr>
          <w:color w:val="1F497D" w:themeColor="text2"/>
          <w:sz w:val="28"/>
          <w:szCs w:val="28"/>
        </w:rPr>
        <w:t xml:space="preserve">услугу, его должностного лица либо </w:t>
      </w:r>
      <w:r>
        <w:rPr>
          <w:color w:val="1F497D" w:themeColor="text2"/>
          <w:sz w:val="28"/>
          <w:szCs w:val="28"/>
        </w:rPr>
        <w:t>муниципального</w:t>
      </w:r>
      <w:r w:rsidRPr="007E5C51">
        <w:rPr>
          <w:color w:val="1F497D" w:themeColor="text2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5C51">
        <w:rPr>
          <w:color w:val="1F497D" w:themeColor="text2"/>
          <w:sz w:val="28"/>
          <w:szCs w:val="28"/>
        </w:rPr>
        <w:t>представлена</w:t>
      </w:r>
      <w:proofErr w:type="gramEnd"/>
      <w:r w:rsidRPr="007E5C51">
        <w:rPr>
          <w:color w:val="1F497D" w:themeColor="text2"/>
          <w:sz w:val="28"/>
          <w:szCs w:val="28"/>
        </w:rPr>
        <w:t>: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а) оформленная в соответствии с </w:t>
      </w:r>
      <w:hyperlink r:id="rId12" w:history="1">
        <w:r w:rsidRPr="007E5C51">
          <w:rPr>
            <w:color w:val="1F497D" w:themeColor="text2"/>
            <w:sz w:val="28"/>
            <w:szCs w:val="28"/>
          </w:rPr>
          <w:t>законодательством</w:t>
        </w:r>
      </w:hyperlink>
      <w:r w:rsidRPr="007E5C51">
        <w:rPr>
          <w:color w:val="1F497D" w:themeColor="text2"/>
          <w:sz w:val="28"/>
          <w:szCs w:val="28"/>
        </w:rPr>
        <w:t xml:space="preserve"> Российской Федерации доверенность (для физических лиц);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5.5. Прием жалоб в письменной форме осуществляется: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5.5.1. </w:t>
      </w:r>
      <w:r>
        <w:rPr>
          <w:color w:val="1F497D" w:themeColor="text2"/>
          <w:sz w:val="28"/>
          <w:szCs w:val="28"/>
        </w:rPr>
        <w:t>Администрацией</w:t>
      </w:r>
      <w:r w:rsidRPr="007E5C51">
        <w:rPr>
          <w:color w:val="1F497D" w:themeColor="text2"/>
          <w:sz w:val="28"/>
          <w:szCs w:val="28"/>
        </w:rPr>
        <w:t xml:space="preserve"> в месте предоставления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услуги).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lastRenderedPageBreak/>
        <w:t xml:space="preserve">Время приема жалоб должно совпадать со временем предоставления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Жалоба в письменной форме может быть также направлена по почте.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5.5.2. Многофункциональным центром или привлекаемой организацией. 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При поступлении жалобы на решения и (или) действия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7E5C51">
        <w:rPr>
          <w:color w:val="1F497D" w:themeColor="text2"/>
          <w:sz w:val="28"/>
          <w:szCs w:val="28"/>
        </w:rPr>
        <w:t>, его должностного</w:t>
      </w:r>
      <w:r>
        <w:rPr>
          <w:color w:val="1F497D" w:themeColor="text2"/>
          <w:sz w:val="28"/>
          <w:szCs w:val="28"/>
        </w:rPr>
        <w:t xml:space="preserve"> л</w:t>
      </w:r>
      <w:r w:rsidRPr="007E5C51">
        <w:rPr>
          <w:color w:val="1F497D" w:themeColor="text2"/>
          <w:sz w:val="28"/>
          <w:szCs w:val="28"/>
        </w:rPr>
        <w:t xml:space="preserve">ица, </w:t>
      </w:r>
      <w:r>
        <w:rPr>
          <w:color w:val="1F497D" w:themeColor="text2"/>
          <w:sz w:val="28"/>
          <w:szCs w:val="28"/>
        </w:rPr>
        <w:t xml:space="preserve">муниципального </w:t>
      </w:r>
      <w:r w:rsidRPr="007E5C51">
        <w:rPr>
          <w:color w:val="1F497D" w:themeColor="text2"/>
          <w:sz w:val="28"/>
          <w:szCs w:val="28"/>
        </w:rPr>
        <w:t>служащего,</w:t>
      </w:r>
      <w:r>
        <w:rPr>
          <w:color w:val="1F497D" w:themeColor="text2"/>
          <w:sz w:val="28"/>
          <w:szCs w:val="28"/>
        </w:rPr>
        <w:t xml:space="preserve"> </w:t>
      </w:r>
      <w:r w:rsidRPr="007E5C51">
        <w:rPr>
          <w:color w:val="1F497D" w:themeColor="text2"/>
          <w:sz w:val="28"/>
          <w:szCs w:val="28"/>
        </w:rPr>
        <w:t xml:space="preserve">многофункциональный центр обеспечивает ее передачу в </w:t>
      </w:r>
      <w:r>
        <w:rPr>
          <w:color w:val="1F497D" w:themeColor="text2"/>
          <w:sz w:val="28"/>
          <w:szCs w:val="28"/>
        </w:rPr>
        <w:t>Администрацию</w:t>
      </w:r>
      <w:r w:rsidRPr="007E5C51">
        <w:rPr>
          <w:color w:val="1F497D" w:themeColor="text2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color w:val="1F497D" w:themeColor="text2"/>
          <w:sz w:val="28"/>
          <w:szCs w:val="28"/>
        </w:rPr>
        <w:t>Администрацией</w:t>
      </w:r>
      <w:r w:rsidRPr="007E5C51">
        <w:rPr>
          <w:color w:val="1F497D" w:themeColor="text2"/>
          <w:sz w:val="28"/>
          <w:szCs w:val="28"/>
        </w:rPr>
        <w:t>, но не позднее следующего рабочего дня со дня поступления жалобы.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При этом срок рассмотрения жалобы исчисляется со дня регистрации жалобы в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7E5C51">
        <w:rPr>
          <w:color w:val="1F497D" w:themeColor="text2"/>
          <w:sz w:val="28"/>
          <w:szCs w:val="28"/>
        </w:rPr>
        <w:t>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 В электронном виде жалоба может быть подана заявителем посредством: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5.6.1. официального сайта;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5.6.2. РПГУ;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5.6.3.Федеральной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При подаче жалобы в электронном виде документы, указанные в </w:t>
      </w:r>
      <w:hyperlink r:id="rId13" w:anchor="Par33" w:history="1">
        <w:r w:rsidRPr="007E5C51">
          <w:rPr>
            <w:color w:val="1F497D" w:themeColor="text2"/>
            <w:sz w:val="28"/>
            <w:szCs w:val="28"/>
          </w:rPr>
          <w:t>пункте 5.4</w:t>
        </w:r>
      </w:hyperlink>
      <w:r w:rsidRPr="007E5C51">
        <w:rPr>
          <w:color w:val="1F497D" w:themeColor="text2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331C" w:rsidRPr="007E5C51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В случае</w:t>
      </w:r>
      <w:proofErr w:type="gramStart"/>
      <w:r w:rsidRPr="007E5C51">
        <w:rPr>
          <w:color w:val="1F497D" w:themeColor="text2"/>
          <w:sz w:val="28"/>
          <w:szCs w:val="28"/>
        </w:rPr>
        <w:t>,</w:t>
      </w:r>
      <w:proofErr w:type="gramEnd"/>
      <w:r w:rsidRPr="007E5C51">
        <w:rPr>
          <w:color w:val="1F497D" w:themeColor="text2"/>
          <w:sz w:val="28"/>
          <w:szCs w:val="28"/>
        </w:rPr>
        <w:t xml:space="preserve"> если в компетенцию </w:t>
      </w:r>
      <w:r>
        <w:rPr>
          <w:color w:val="1F497D" w:themeColor="text2"/>
          <w:sz w:val="28"/>
          <w:szCs w:val="28"/>
        </w:rPr>
        <w:t>Администрации</w:t>
      </w:r>
      <w:r w:rsidRPr="007E5C51">
        <w:rPr>
          <w:color w:val="1F497D" w:themeColor="text2"/>
          <w:sz w:val="28"/>
          <w:szCs w:val="28"/>
        </w:rPr>
        <w:t xml:space="preserve"> не входит принятие решения по поданной заявителем жалобы, в течение трех рабочих дней со дня ее регистрации</w:t>
      </w:r>
      <w:r>
        <w:rPr>
          <w:color w:val="1F497D" w:themeColor="text2"/>
          <w:sz w:val="28"/>
          <w:szCs w:val="28"/>
        </w:rPr>
        <w:t>,</w:t>
      </w:r>
      <w:r w:rsidRPr="007E5C51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Администрация</w:t>
      </w:r>
      <w:r w:rsidRPr="007E5C51">
        <w:rPr>
          <w:color w:val="1F497D" w:themeColor="text2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D331C" w:rsidRPr="007F656B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56B">
        <w:rPr>
          <w:b/>
          <w:bCs/>
          <w:sz w:val="28"/>
          <w:szCs w:val="28"/>
        </w:rPr>
        <w:t>Сроки рассмотрения жалобы</w:t>
      </w:r>
    </w:p>
    <w:p w:rsidR="004D331C" w:rsidRPr="007F656B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5.7. </w:t>
      </w:r>
      <w:proofErr w:type="gramStart"/>
      <w:r w:rsidRPr="007F656B">
        <w:rPr>
          <w:color w:val="1F497D" w:themeColor="text2"/>
          <w:sz w:val="28"/>
          <w:szCs w:val="28"/>
        </w:rPr>
        <w:t xml:space="preserve">Жалоба, поступившая в </w:t>
      </w:r>
      <w:r>
        <w:rPr>
          <w:color w:val="1F497D" w:themeColor="text2"/>
          <w:sz w:val="28"/>
          <w:szCs w:val="28"/>
        </w:rPr>
        <w:t xml:space="preserve">Администрацию </w:t>
      </w:r>
      <w:r w:rsidRPr="007F656B">
        <w:rPr>
          <w:color w:val="1F497D" w:themeColor="text2"/>
          <w:sz w:val="28"/>
          <w:szCs w:val="28"/>
        </w:rPr>
        <w:t>подлежит</w:t>
      </w:r>
      <w:proofErr w:type="gramEnd"/>
      <w:r w:rsidRPr="007F656B">
        <w:rPr>
          <w:color w:val="1F497D" w:themeColor="text2"/>
          <w:sz w:val="28"/>
          <w:szCs w:val="28"/>
        </w:rPr>
        <w:t xml:space="preserve"> рассмотрению в течение </w:t>
      </w:r>
      <w:r>
        <w:rPr>
          <w:color w:val="1F497D" w:themeColor="text2"/>
          <w:sz w:val="28"/>
          <w:szCs w:val="28"/>
        </w:rPr>
        <w:t>15</w:t>
      </w:r>
      <w:r w:rsidRPr="007F656B">
        <w:rPr>
          <w:color w:val="1F497D" w:themeColor="text2"/>
          <w:sz w:val="28"/>
          <w:szCs w:val="28"/>
        </w:rPr>
        <w:t xml:space="preserve"> рабочих дней со дня ее регистрации.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В случае обжалования отказа </w:t>
      </w:r>
      <w:r>
        <w:rPr>
          <w:color w:val="1F497D" w:themeColor="text2"/>
          <w:sz w:val="28"/>
          <w:szCs w:val="28"/>
        </w:rPr>
        <w:t>Администрации</w:t>
      </w:r>
      <w:r w:rsidRPr="007F656B">
        <w:rPr>
          <w:color w:val="1F497D" w:themeColor="text2"/>
          <w:sz w:val="28"/>
          <w:szCs w:val="28"/>
        </w:rPr>
        <w:t>,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5.8. Оснований для приостановления рассмотрения жалобы не имеется.</w:t>
      </w:r>
    </w:p>
    <w:p w:rsidR="004D331C" w:rsidRDefault="004D331C" w:rsidP="004D33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56B">
        <w:rPr>
          <w:b/>
          <w:bCs/>
          <w:sz w:val="28"/>
          <w:szCs w:val="28"/>
        </w:rPr>
        <w:lastRenderedPageBreak/>
        <w:t>Результат рассмотрения жалобы</w:t>
      </w:r>
    </w:p>
    <w:p w:rsidR="004D331C" w:rsidRPr="007F656B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color w:val="1F497D" w:themeColor="text2"/>
          <w:sz w:val="28"/>
          <w:szCs w:val="28"/>
        </w:rPr>
        <w:t>Администрации</w:t>
      </w:r>
      <w:r w:rsidRPr="007F656B">
        <w:rPr>
          <w:color w:val="1F497D" w:themeColor="text2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7F656B">
        <w:rPr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7F656B">
        <w:rPr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в удовлетворении жалобы отказывается.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При удовлетворении жалобы </w:t>
      </w:r>
      <w:r>
        <w:rPr>
          <w:color w:val="1F497D" w:themeColor="text2"/>
          <w:sz w:val="28"/>
          <w:szCs w:val="28"/>
        </w:rPr>
        <w:t>Администрация</w:t>
      </w:r>
      <w:r w:rsidRPr="007F656B">
        <w:rPr>
          <w:color w:val="1F497D" w:themeColor="text2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7F656B">
        <w:rPr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Администрация</w:t>
      </w:r>
      <w:r w:rsidRPr="007F656B">
        <w:rPr>
          <w:color w:val="1F497D" w:themeColor="text2"/>
          <w:sz w:val="28"/>
          <w:szCs w:val="28"/>
        </w:rPr>
        <w:t xml:space="preserve"> отказывает в удовлетворении жалобы в следующих случаях: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Администрация </w:t>
      </w:r>
      <w:r w:rsidRPr="007F656B">
        <w:rPr>
          <w:color w:val="1F497D" w:themeColor="text2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D331C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4D331C" w:rsidRPr="007F656B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958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4D331C" w:rsidRPr="00E36958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E36958">
          <w:rPr>
            <w:color w:val="1F497D" w:themeColor="text2"/>
            <w:sz w:val="28"/>
            <w:szCs w:val="28"/>
          </w:rPr>
          <w:t>пункте 5.9</w:t>
        </w:r>
      </w:hyperlink>
      <w:r w:rsidRPr="00E36958">
        <w:rPr>
          <w:color w:val="1F497D" w:themeColor="text2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5.11. В ответе по результатам рассмотрения жалобы указываются: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lastRenderedPageBreak/>
        <w:t xml:space="preserve">наименование </w:t>
      </w:r>
      <w:r>
        <w:rPr>
          <w:color w:val="1F497D" w:themeColor="text2"/>
          <w:sz w:val="28"/>
          <w:szCs w:val="28"/>
        </w:rPr>
        <w:t>Администрации</w:t>
      </w:r>
      <w:r w:rsidRPr="00E36958">
        <w:rPr>
          <w:color w:val="1F497D" w:themeColor="text2"/>
          <w:sz w:val="28"/>
          <w:szCs w:val="28"/>
        </w:rPr>
        <w:t xml:space="preserve">, рассмотревшего жалобу, должность, фамилия, имя, отчество (последнее </w:t>
      </w:r>
      <w:proofErr w:type="gramStart"/>
      <w:r w:rsidRPr="00E36958">
        <w:rPr>
          <w:color w:val="1F497D" w:themeColor="text2"/>
          <w:sz w:val="28"/>
          <w:szCs w:val="28"/>
        </w:rPr>
        <w:t>–п</w:t>
      </w:r>
      <w:proofErr w:type="gramEnd"/>
      <w:r w:rsidRPr="00E36958">
        <w:rPr>
          <w:color w:val="1F497D" w:themeColor="text2"/>
          <w:sz w:val="28"/>
          <w:szCs w:val="28"/>
        </w:rPr>
        <w:t>ри наличии) его должностного лица, принявшего решение по жалобе;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основания для принятия решения по жалобе;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принятое по жалобе решение;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в случае</w:t>
      </w:r>
      <w:proofErr w:type="gramStart"/>
      <w:r w:rsidRPr="00E36958">
        <w:rPr>
          <w:color w:val="1F497D" w:themeColor="text2"/>
          <w:sz w:val="28"/>
          <w:szCs w:val="28"/>
        </w:rPr>
        <w:t>,</w:t>
      </w:r>
      <w:proofErr w:type="gramEnd"/>
      <w:r w:rsidRPr="00E36958">
        <w:rPr>
          <w:color w:val="1F497D" w:themeColor="text2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E36958">
        <w:rPr>
          <w:color w:val="1F497D" w:themeColor="text2"/>
          <w:sz w:val="28"/>
          <w:szCs w:val="28"/>
        </w:rPr>
        <w:t>;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сведения о порядке обжалования принятого по жалобе решения.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5.12. В случае признания жалобы подлежащей удовлетворению в ответе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заявителю, указанном в пункте 5.11 Административного регламента, дается информация о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действиях, осуществляемых</w:t>
      </w:r>
      <w:r>
        <w:rPr>
          <w:color w:val="1F497D" w:themeColor="text2"/>
          <w:sz w:val="28"/>
          <w:szCs w:val="28"/>
        </w:rPr>
        <w:t xml:space="preserve"> Администрацией</w:t>
      </w:r>
      <w:r w:rsidRPr="00E36958">
        <w:rPr>
          <w:color w:val="1F497D" w:themeColor="text2"/>
          <w:sz w:val="28"/>
          <w:szCs w:val="28"/>
        </w:rPr>
        <w:t xml:space="preserve"> в целях незамедлительного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 xml:space="preserve">устранения выявленных нарушений при оказании </w:t>
      </w:r>
      <w:r>
        <w:rPr>
          <w:color w:val="1F497D" w:themeColor="text2"/>
          <w:sz w:val="28"/>
          <w:szCs w:val="28"/>
        </w:rPr>
        <w:t xml:space="preserve">муниципальной </w:t>
      </w:r>
      <w:r w:rsidRPr="00E36958">
        <w:rPr>
          <w:color w:val="1F497D" w:themeColor="text2"/>
          <w:sz w:val="28"/>
          <w:szCs w:val="28"/>
        </w:rPr>
        <w:t xml:space="preserve"> услуги, а также приносятся извинения за доставленные</w:t>
      </w:r>
      <w:r>
        <w:rPr>
          <w:color w:val="1F497D" w:themeColor="text2"/>
          <w:sz w:val="28"/>
          <w:szCs w:val="28"/>
        </w:rPr>
        <w:t xml:space="preserve"> </w:t>
      </w:r>
      <w:proofErr w:type="gramStart"/>
      <w:r w:rsidRPr="00E36958">
        <w:rPr>
          <w:color w:val="1F497D" w:themeColor="text2"/>
          <w:sz w:val="28"/>
          <w:szCs w:val="28"/>
        </w:rPr>
        <w:t>неудобства</w:t>
      </w:r>
      <w:proofErr w:type="gramEnd"/>
      <w:r w:rsidRPr="00E36958">
        <w:rPr>
          <w:color w:val="1F497D" w:themeColor="text2"/>
          <w:sz w:val="28"/>
          <w:szCs w:val="28"/>
        </w:rPr>
        <w:t xml:space="preserve"> и указывается информация о дальнейших действиях, которые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 xml:space="preserve">необходимо совершить заявителю в целях получения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E36958">
        <w:rPr>
          <w:color w:val="1F497D" w:themeColor="text2"/>
          <w:sz w:val="28"/>
          <w:szCs w:val="28"/>
        </w:rPr>
        <w:t>.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5.13. В случае признания </w:t>
      </w:r>
      <w:proofErr w:type="gramStart"/>
      <w:r w:rsidRPr="00E36958">
        <w:rPr>
          <w:color w:val="1F497D" w:themeColor="text2"/>
          <w:sz w:val="28"/>
          <w:szCs w:val="28"/>
        </w:rPr>
        <w:t>жалобы</w:t>
      </w:r>
      <w:proofErr w:type="gramEnd"/>
      <w:r w:rsidRPr="00E36958">
        <w:rPr>
          <w:color w:val="1F497D" w:themeColor="text2"/>
          <w:sz w:val="28"/>
          <w:szCs w:val="28"/>
        </w:rPr>
        <w:t xml:space="preserve"> не подлежащей удовлетворению в ответе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заявителю, указанном в пункте 5.11 Административного регламента, даются аргументированные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разъяснения о причинах принятого решения, а также информация о порядке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обжалования принятого решения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5.14. В случае установления в ходе или по результатам рассмотрения жалобы</w:t>
      </w:r>
      <w:r>
        <w:rPr>
          <w:color w:val="1F497D" w:themeColor="text2"/>
          <w:sz w:val="28"/>
          <w:szCs w:val="28"/>
        </w:rPr>
        <w:t>,</w:t>
      </w:r>
      <w:r w:rsidRPr="00E36958">
        <w:rPr>
          <w:color w:val="1F497D" w:themeColor="text2"/>
          <w:sz w:val="28"/>
          <w:szCs w:val="28"/>
        </w:rPr>
        <w:t xml:space="preserve"> признаков состава административного правонарушения или преступления должностное лицо </w:t>
      </w:r>
      <w:r>
        <w:rPr>
          <w:color w:val="1F497D" w:themeColor="text2"/>
          <w:sz w:val="28"/>
          <w:szCs w:val="28"/>
        </w:rPr>
        <w:t>Администрации</w:t>
      </w:r>
      <w:r w:rsidRPr="00E36958">
        <w:rPr>
          <w:color w:val="1F497D" w:themeColor="text2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5" w:anchor="Par21" w:history="1">
        <w:r w:rsidRPr="00E36958">
          <w:rPr>
            <w:color w:val="1F497D" w:themeColor="text2"/>
            <w:sz w:val="28"/>
            <w:szCs w:val="28"/>
          </w:rPr>
          <w:t>пунктом 5.3</w:t>
        </w:r>
      </w:hyperlink>
      <w:r w:rsidRPr="00E36958">
        <w:rPr>
          <w:color w:val="1F497D" w:themeColor="text2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E36958">
        <w:rPr>
          <w:color w:val="1F497D" w:themeColor="text2"/>
          <w:sz w:val="28"/>
          <w:szCs w:val="28"/>
        </w:rPr>
        <w:t xml:space="preserve">, не распространяются на отношения, регулируемые Федеральным </w:t>
      </w:r>
      <w:hyperlink r:id="rId16" w:history="1">
        <w:r w:rsidRPr="00E36958">
          <w:rPr>
            <w:color w:val="1F497D" w:themeColor="text2"/>
            <w:sz w:val="28"/>
            <w:szCs w:val="28"/>
          </w:rPr>
          <w:t>законом</w:t>
        </w:r>
      </w:hyperlink>
      <w:r w:rsidRPr="00E36958">
        <w:rPr>
          <w:color w:val="1F497D" w:themeColor="text2"/>
          <w:sz w:val="28"/>
          <w:szCs w:val="28"/>
        </w:rPr>
        <w:t xml:space="preserve"> № 59-ФЗ.</w:t>
      </w:r>
    </w:p>
    <w:p w:rsidR="004D331C" w:rsidRDefault="004D331C" w:rsidP="004D33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D331C" w:rsidRPr="00E36958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958">
        <w:rPr>
          <w:b/>
          <w:bCs/>
          <w:sz w:val="28"/>
          <w:szCs w:val="28"/>
        </w:rPr>
        <w:t>Порядок обжалования решения по жалобе</w:t>
      </w:r>
    </w:p>
    <w:p w:rsidR="004D331C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</w:t>
      </w:r>
      <w:r>
        <w:rPr>
          <w:color w:val="1F497D" w:themeColor="text2"/>
          <w:sz w:val="28"/>
          <w:szCs w:val="28"/>
        </w:rPr>
        <w:t xml:space="preserve">Администрации </w:t>
      </w:r>
      <w:r w:rsidRPr="00E36958">
        <w:rPr>
          <w:color w:val="1F497D" w:themeColor="text2"/>
          <w:sz w:val="28"/>
          <w:szCs w:val="28"/>
        </w:rPr>
        <w:t>в судебном порядке.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958"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Должностные лица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E36958">
        <w:rPr>
          <w:color w:val="1F497D" w:themeColor="text2"/>
          <w:sz w:val="28"/>
          <w:szCs w:val="28"/>
        </w:rPr>
        <w:t xml:space="preserve"> обязаны: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4D331C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E36958">
          <w:rPr>
            <w:color w:val="1F497D" w:themeColor="text2"/>
            <w:sz w:val="28"/>
            <w:szCs w:val="28"/>
          </w:rPr>
          <w:t>пункте 5.18</w:t>
        </w:r>
      </w:hyperlink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настоящего Административного регламента.</w:t>
      </w:r>
    </w:p>
    <w:p w:rsidR="004D331C" w:rsidRPr="00E36958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6E9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D331C" w:rsidRPr="009546E9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9546E9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 xml:space="preserve">5.18. </w:t>
      </w:r>
      <w:r>
        <w:rPr>
          <w:color w:val="1F497D" w:themeColor="text2"/>
          <w:sz w:val="28"/>
          <w:szCs w:val="28"/>
        </w:rPr>
        <w:t>Администрация</w:t>
      </w:r>
      <w:r w:rsidRPr="009546E9">
        <w:rPr>
          <w:color w:val="1F497D" w:themeColor="text2"/>
          <w:sz w:val="28"/>
          <w:szCs w:val="28"/>
        </w:rPr>
        <w:t xml:space="preserve"> обеспечивает:</w:t>
      </w:r>
    </w:p>
    <w:p w:rsidR="004D331C" w:rsidRPr="009546E9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>оснащение мест приема жалоб;</w:t>
      </w:r>
    </w:p>
    <w:p w:rsidR="004D331C" w:rsidRPr="009546E9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9546E9">
        <w:rPr>
          <w:color w:val="1F497D" w:themeColor="text2"/>
          <w:sz w:val="28"/>
          <w:szCs w:val="28"/>
        </w:rPr>
        <w:t xml:space="preserve">, его должностных лиц либо государственных служащих посредством размещения информации на стендах в местах предоставления </w:t>
      </w:r>
      <w:r>
        <w:rPr>
          <w:color w:val="1F497D" w:themeColor="text2"/>
          <w:sz w:val="28"/>
          <w:szCs w:val="28"/>
        </w:rPr>
        <w:t xml:space="preserve">муниципальной </w:t>
      </w:r>
      <w:r w:rsidRPr="009546E9">
        <w:rPr>
          <w:color w:val="1F497D" w:themeColor="text2"/>
          <w:sz w:val="28"/>
          <w:szCs w:val="28"/>
        </w:rPr>
        <w:t>услуги, на официальном сайте и на РПГУ;</w:t>
      </w:r>
    </w:p>
    <w:p w:rsidR="004D331C" w:rsidRPr="009546E9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9546E9">
        <w:rPr>
          <w:color w:val="1F497D" w:themeColor="text2"/>
          <w:sz w:val="28"/>
          <w:szCs w:val="28"/>
        </w:rPr>
        <w:t>, его должностных лиц либо государственных служащих, в том числе по телефону, электронной почте, при личном приеме;</w:t>
      </w:r>
    </w:p>
    <w:p w:rsidR="004D331C" w:rsidRPr="009546E9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D331C" w:rsidRDefault="004D331C" w:rsidP="004D331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D331C" w:rsidRPr="00BB0995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D331C" w:rsidRPr="00124666" w:rsidRDefault="004D331C" w:rsidP="004D331C"/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191F07">
        <w:rPr>
          <w:b/>
          <w:bCs/>
          <w:sz w:val="28"/>
          <w:szCs w:val="28"/>
        </w:rPr>
        <w:t>муниципальной услуги</w:t>
      </w:r>
      <w:r w:rsidRPr="00BB0995">
        <w:rPr>
          <w:b/>
          <w:bCs/>
          <w:sz w:val="28"/>
          <w:szCs w:val="28"/>
        </w:rPr>
        <w:t>, выполняемых многофункциональными центрами предоставления государственных и муниципальных услуг</w:t>
      </w:r>
    </w:p>
    <w:p w:rsidR="004D331C" w:rsidRPr="00BB0995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6.1 Многофункциональный центр осуществляет: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информирование заявителей о порядке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в многофункциональном центре, о ходе выполнения запроса о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, по иным вопросам, связанным с предоставлением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, а также консультирование заявителей о порядке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в многофункциональном центре;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прием запросов заявителей о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и иных документов, необходимых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</w:t>
      </w:r>
      <w:r w:rsidRPr="00BB0995">
        <w:rPr>
          <w:color w:val="1F497D" w:themeColor="text2"/>
          <w:sz w:val="28"/>
          <w:szCs w:val="28"/>
        </w:rPr>
        <w:lastRenderedPageBreak/>
        <w:t xml:space="preserve">самоуправления и организации, участвующие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выдачу заявителю результата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BB0995">
        <w:rPr>
          <w:color w:val="1F497D" w:themeColor="text2"/>
          <w:sz w:val="28"/>
          <w:szCs w:val="28"/>
        </w:rPr>
        <w:t>заверение выписок</w:t>
      </w:r>
      <w:proofErr w:type="gramEnd"/>
      <w:r w:rsidRPr="00BB0995">
        <w:rPr>
          <w:color w:val="1F497D" w:themeColor="text2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иные процедуры и действия, предусмотренные Федеральным законом</w:t>
      </w:r>
      <w:r>
        <w:rPr>
          <w:color w:val="1F497D" w:themeColor="text2"/>
          <w:sz w:val="28"/>
          <w:szCs w:val="28"/>
        </w:rPr>
        <w:t xml:space="preserve">                 </w:t>
      </w:r>
      <w:r w:rsidRPr="00BB0995">
        <w:rPr>
          <w:color w:val="1F497D" w:themeColor="text2"/>
          <w:sz w:val="28"/>
          <w:szCs w:val="28"/>
        </w:rPr>
        <w:t xml:space="preserve"> № 210-ФЗ.</w:t>
      </w:r>
    </w:p>
    <w:p w:rsidR="004D331C" w:rsidRDefault="004D331C" w:rsidP="004D331C">
      <w:pPr>
        <w:ind w:firstLine="709"/>
        <w:jc w:val="both"/>
        <w:rPr>
          <w:color w:val="000000"/>
        </w:rPr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>Информирование заявителей</w:t>
      </w:r>
    </w:p>
    <w:p w:rsidR="004D331C" w:rsidRPr="00BB0995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6.2. Информирование заявителя </w:t>
      </w:r>
      <w:proofErr w:type="gramStart"/>
      <w:r w:rsidRPr="00BB0995">
        <w:rPr>
          <w:color w:val="1F497D" w:themeColor="text2"/>
          <w:sz w:val="28"/>
          <w:szCs w:val="28"/>
        </w:rPr>
        <w:t>осуществляется многофункциональными центрами осуществляется</w:t>
      </w:r>
      <w:proofErr w:type="gramEnd"/>
      <w:r w:rsidRPr="00BB0995">
        <w:rPr>
          <w:color w:val="1F497D" w:themeColor="text2"/>
          <w:sz w:val="28"/>
          <w:szCs w:val="28"/>
        </w:rPr>
        <w:t xml:space="preserve"> следующими способами: 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б) при обращении заявителя в РГАУ МФЦ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назначить другое время для консультаций.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B0995">
        <w:rPr>
          <w:color w:val="1F497D" w:themeColor="text2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</w:t>
      </w:r>
      <w:r w:rsidRPr="00BB0995">
        <w:rPr>
          <w:color w:val="1F497D" w:themeColor="text2"/>
          <w:sz w:val="28"/>
          <w:szCs w:val="28"/>
        </w:rPr>
        <w:lastRenderedPageBreak/>
        <w:t>указанному в обращении, поступившем в РГАУ МФЦ в письменной форме.</w:t>
      </w:r>
      <w:proofErr w:type="gramEnd"/>
      <w:r w:rsidRPr="00BB0995">
        <w:rPr>
          <w:color w:val="1F497D" w:themeColor="text2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4D331C" w:rsidRPr="004F1F78" w:rsidRDefault="004D331C" w:rsidP="004D331C">
      <w:pPr>
        <w:ind w:firstLine="709"/>
        <w:jc w:val="both"/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 xml:space="preserve">Прием запросов заявителей о предоставлении </w:t>
      </w:r>
      <w:r w:rsidR="00191F07">
        <w:rPr>
          <w:b/>
          <w:bCs/>
          <w:sz w:val="28"/>
          <w:szCs w:val="28"/>
        </w:rPr>
        <w:t>муниципальной услуги</w:t>
      </w:r>
      <w:r w:rsidRPr="00BB0995">
        <w:rPr>
          <w:b/>
          <w:bCs/>
          <w:sz w:val="28"/>
          <w:szCs w:val="28"/>
        </w:rPr>
        <w:t xml:space="preserve"> и иных документов, необходимых для предоставления </w:t>
      </w:r>
      <w:r w:rsidR="00191F07">
        <w:rPr>
          <w:b/>
          <w:bCs/>
          <w:sz w:val="28"/>
          <w:szCs w:val="28"/>
        </w:rPr>
        <w:t>муниципальной услуги</w:t>
      </w:r>
    </w:p>
    <w:p w:rsidR="004D331C" w:rsidRPr="00BB0995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6.3. Прием заявителей для получения государственных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BB0995">
        <w:rPr>
          <w:color w:val="1F497D" w:themeColor="text2"/>
          <w:sz w:val="28"/>
          <w:szCs w:val="28"/>
        </w:rPr>
        <w:t>мультиталон</w:t>
      </w:r>
      <w:proofErr w:type="spellEnd"/>
      <w:r w:rsidRPr="00BB0995">
        <w:rPr>
          <w:color w:val="1F497D" w:themeColor="text2"/>
          <w:sz w:val="28"/>
          <w:szCs w:val="28"/>
        </w:rPr>
        <w:t xml:space="preserve"> электронной очереди. 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принимает от заявителей заявление на предоставление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принимает от заявителей документы, необходимые для получения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 требованиям настоящего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Административного регламента;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proofErr w:type="gramStart"/>
      <w:r w:rsidRPr="00BB0995">
        <w:rPr>
          <w:color w:val="1F497D" w:themeColor="text2"/>
          <w:sz w:val="28"/>
          <w:szCs w:val="28"/>
        </w:rPr>
        <w:t>РОИВ</w:t>
      </w:r>
      <w:proofErr w:type="gramEnd"/>
      <w:r w:rsidRPr="00BB0995">
        <w:rPr>
          <w:color w:val="1F497D" w:themeColor="text2"/>
          <w:sz w:val="28"/>
          <w:szCs w:val="28"/>
        </w:rPr>
        <w:t xml:space="preserve"> информирует заявителя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о возможности получения отказа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о чем делается соответствующая запись в расписке  в приеме документов;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191F07">
        <w:rPr>
          <w:color w:val="1F497D" w:themeColor="text2"/>
          <w:sz w:val="28"/>
          <w:szCs w:val="28"/>
        </w:rPr>
        <w:t>муниципальную услугу</w:t>
      </w:r>
      <w:r w:rsidRPr="00BB0995">
        <w:rPr>
          <w:color w:val="1F497D" w:themeColor="text2"/>
          <w:sz w:val="28"/>
          <w:szCs w:val="28"/>
        </w:rPr>
        <w:t xml:space="preserve">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BB0995">
        <w:rPr>
          <w:color w:val="1F497D" w:themeColor="text2"/>
          <w:sz w:val="28"/>
          <w:szCs w:val="28"/>
        </w:rPr>
        <w:t>контакт-центра</w:t>
      </w:r>
      <w:proofErr w:type="spellEnd"/>
      <w:proofErr w:type="gramEnd"/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РГАУ МФЦ. Получение заявителем указанного документа подтверждает факт принятия документов от заявителя.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6.4. Специалист РГАУ МФЦ не вправе требовать от заявителя: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B0995">
        <w:rPr>
          <w:color w:val="1F497D" w:themeColor="text2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B0995">
        <w:rPr>
          <w:color w:val="1F497D" w:themeColor="text2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B0995">
        <w:rPr>
          <w:color w:val="1F497D" w:themeColor="text2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 и получения документов и информации, предоставляемых в результате предоставления таких услуг;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</w:t>
      </w:r>
      <w:r w:rsidRPr="00BB0995">
        <w:rPr>
          <w:color w:val="1F497D" w:themeColor="text2"/>
          <w:sz w:val="28"/>
          <w:szCs w:val="28"/>
        </w:rPr>
        <w:lastRenderedPageBreak/>
        <w:t>образы документов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заверяются усиленной квалифицированной электронной подписью должностного лица РГАУ МФЦ, направляются в</w:t>
      </w:r>
      <w:r>
        <w:rPr>
          <w:color w:val="1F497D" w:themeColor="text2"/>
          <w:sz w:val="28"/>
          <w:szCs w:val="28"/>
        </w:rPr>
        <w:t xml:space="preserve"> Администрацию </w:t>
      </w:r>
      <w:r w:rsidRPr="00BB0995">
        <w:rPr>
          <w:color w:val="1F497D" w:themeColor="text2"/>
          <w:sz w:val="28"/>
          <w:szCs w:val="28"/>
        </w:rPr>
        <w:t>с использованием АИС ЕЦУ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и защищенных каналов связи, обеспечивающих защиту передаваемой в </w:t>
      </w:r>
      <w:r>
        <w:rPr>
          <w:color w:val="1F497D" w:themeColor="text2"/>
          <w:sz w:val="28"/>
          <w:szCs w:val="28"/>
        </w:rPr>
        <w:t>Администрацию</w:t>
      </w:r>
      <w:r w:rsidRPr="00BB0995">
        <w:rPr>
          <w:color w:val="1F497D" w:themeColor="text2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Срок передачи РГАУ МФЦ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color w:val="1F497D" w:themeColor="text2"/>
          <w:sz w:val="28"/>
          <w:szCs w:val="28"/>
        </w:rPr>
        <w:t>Администрацию</w:t>
      </w:r>
      <w:r w:rsidRPr="00BB0995">
        <w:rPr>
          <w:color w:val="1F497D" w:themeColor="text2"/>
          <w:sz w:val="28"/>
          <w:szCs w:val="28"/>
        </w:rPr>
        <w:t xml:space="preserve"> не должен превышать один рабочий день.</w:t>
      </w:r>
    </w:p>
    <w:p w:rsidR="004D331C" w:rsidRPr="00BB0995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B0995">
        <w:rPr>
          <w:color w:val="1F497D" w:themeColor="text2"/>
          <w:sz w:val="28"/>
          <w:szCs w:val="28"/>
        </w:rPr>
        <w:t>Порядок и сроки передачи РГАУ МФЦ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color w:val="1F497D" w:themeColor="text2"/>
          <w:sz w:val="28"/>
          <w:szCs w:val="28"/>
        </w:rPr>
        <w:t xml:space="preserve">Администрацию </w:t>
      </w:r>
      <w:r w:rsidRPr="00BB0995">
        <w:rPr>
          <w:color w:val="1F497D" w:themeColor="text2"/>
          <w:sz w:val="28"/>
          <w:szCs w:val="28"/>
        </w:rPr>
        <w:t>определяются соглашением о взаимодействии, заключенным между многофункциональным центр</w:t>
      </w:r>
      <w:r>
        <w:rPr>
          <w:color w:val="1F497D" w:themeColor="text2"/>
          <w:sz w:val="28"/>
          <w:szCs w:val="28"/>
        </w:rPr>
        <w:t>а</w:t>
      </w:r>
      <w:r w:rsidRPr="00BB0995">
        <w:rPr>
          <w:color w:val="1F497D" w:themeColor="text2"/>
          <w:sz w:val="28"/>
          <w:szCs w:val="28"/>
        </w:rPr>
        <w:t xml:space="preserve">ми </w:t>
      </w:r>
      <w:r>
        <w:rPr>
          <w:color w:val="1F497D" w:themeColor="text2"/>
          <w:sz w:val="28"/>
          <w:szCs w:val="28"/>
        </w:rPr>
        <w:t>и Администрацией</w:t>
      </w:r>
      <w:r w:rsidRPr="00BB0995">
        <w:rPr>
          <w:color w:val="1F497D" w:themeColor="text2"/>
          <w:sz w:val="28"/>
          <w:szCs w:val="28"/>
        </w:rPr>
        <w:t xml:space="preserve"> в порядке, установленном </w:t>
      </w:r>
      <w:hyperlink r:id="rId18" w:history="1">
        <w:r w:rsidRPr="00BB0995">
          <w:rPr>
            <w:color w:val="1F497D" w:themeColor="text2"/>
            <w:sz w:val="28"/>
            <w:szCs w:val="28"/>
          </w:rPr>
          <w:t>Постановлением</w:t>
        </w:r>
      </w:hyperlink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Правительства Российской Федерации от 27 сентября 2011 года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BB0995">
        <w:rPr>
          <w:color w:val="1F497D" w:themeColor="text2"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D331C" w:rsidRDefault="004D331C" w:rsidP="004D331C">
      <w:pPr>
        <w:widowControl w:val="0"/>
        <w:tabs>
          <w:tab w:val="left" w:pos="567"/>
        </w:tabs>
        <w:ind w:firstLine="709"/>
        <w:contextualSpacing/>
        <w:jc w:val="both"/>
        <w:rPr>
          <w:highlight w:val="yellow"/>
        </w:rPr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0F2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4D331C" w:rsidRPr="008C10F2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6.6. В случае если документы, предусмотренные пунктом ___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r>
        <w:rPr>
          <w:color w:val="1F497D" w:themeColor="text2"/>
          <w:sz w:val="28"/>
          <w:szCs w:val="28"/>
        </w:rPr>
        <w:t>Администрации</w:t>
      </w:r>
      <w:r w:rsidRPr="008C10F2">
        <w:rPr>
          <w:color w:val="1F497D" w:themeColor="text2"/>
          <w:sz w:val="28"/>
          <w:szCs w:val="28"/>
        </w:rPr>
        <w:t>, запрашиваются РГАУ МФЦ самостоятельно в порядке межведомственного электронного  взаимодействия.</w:t>
      </w:r>
    </w:p>
    <w:p w:rsidR="004D331C" w:rsidRDefault="004D331C" w:rsidP="004D331C">
      <w:pPr>
        <w:autoSpaceDE w:val="0"/>
        <w:autoSpaceDN w:val="0"/>
        <w:adjustRightInd w:val="0"/>
        <w:jc w:val="both"/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0F2">
        <w:rPr>
          <w:b/>
          <w:bCs/>
          <w:sz w:val="28"/>
          <w:szCs w:val="28"/>
        </w:rPr>
        <w:t xml:space="preserve">Выдача заявителю результата предоставления </w:t>
      </w:r>
      <w:r w:rsidR="00191F07">
        <w:rPr>
          <w:b/>
          <w:bCs/>
          <w:sz w:val="28"/>
          <w:szCs w:val="28"/>
        </w:rPr>
        <w:t>муниципальной услуги</w:t>
      </w:r>
    </w:p>
    <w:p w:rsidR="004D331C" w:rsidRPr="008C10F2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6.7. При наличии в заявлении о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указания о выдаче результатов оказания услуги через РГАУ МФЦ, </w:t>
      </w:r>
      <w:r>
        <w:rPr>
          <w:color w:val="1F497D" w:themeColor="text2"/>
          <w:sz w:val="28"/>
          <w:szCs w:val="28"/>
        </w:rPr>
        <w:t>Администрация</w:t>
      </w:r>
      <w:r w:rsidRPr="008C10F2">
        <w:rPr>
          <w:color w:val="1F497D" w:themeColor="text2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(представителю). 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Порядок и сроки передачи</w:t>
      </w:r>
      <w:r>
        <w:rPr>
          <w:color w:val="1F497D" w:themeColor="text2"/>
          <w:sz w:val="28"/>
          <w:szCs w:val="28"/>
        </w:rPr>
        <w:t xml:space="preserve"> Администрацией</w:t>
      </w:r>
      <w:r w:rsidRPr="008C10F2">
        <w:rPr>
          <w:color w:val="1F497D" w:themeColor="text2"/>
          <w:sz w:val="28"/>
          <w:szCs w:val="28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8C10F2">
          <w:rPr>
            <w:color w:val="1F497D" w:themeColor="text2"/>
            <w:sz w:val="28"/>
            <w:szCs w:val="28"/>
          </w:rPr>
          <w:t>Постановлением</w:t>
        </w:r>
      </w:hyperlink>
      <w:r w:rsidRPr="008C10F2">
        <w:rPr>
          <w:color w:val="1F497D" w:themeColor="text2"/>
          <w:sz w:val="28"/>
          <w:szCs w:val="28"/>
        </w:rPr>
        <w:t xml:space="preserve"> № 797.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определяет статус исполнения запроса заявителя в АИС ЕЦУ;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8C10F2">
        <w:rPr>
          <w:color w:val="1F497D" w:themeColor="text2"/>
          <w:sz w:val="28"/>
          <w:szCs w:val="28"/>
        </w:rPr>
        <w:t>смс-опросе</w:t>
      </w:r>
      <w:proofErr w:type="spellEnd"/>
      <w:r w:rsidRPr="008C10F2">
        <w:rPr>
          <w:color w:val="1F497D" w:themeColor="text2"/>
          <w:sz w:val="28"/>
          <w:szCs w:val="28"/>
        </w:rPr>
        <w:t xml:space="preserve"> для оценки качества предоставленных услуг РГАУ МФЦ.</w:t>
      </w:r>
    </w:p>
    <w:p w:rsidR="004D331C" w:rsidRDefault="004D331C" w:rsidP="004D331C">
      <w:pPr>
        <w:tabs>
          <w:tab w:val="left" w:pos="7920"/>
        </w:tabs>
        <w:ind w:firstLine="709"/>
        <w:jc w:val="both"/>
      </w:pPr>
    </w:p>
    <w:p w:rsidR="004D331C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0F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4D331C" w:rsidRPr="008C10F2" w:rsidRDefault="004D331C" w:rsidP="004D331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C10F2">
          <w:rPr>
            <w:color w:val="1F497D" w:themeColor="text2"/>
            <w:sz w:val="28"/>
            <w:szCs w:val="28"/>
          </w:rPr>
          <w:t>частью 1.1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6.10. Предметом досудебного (внесудебного) обжалования являются: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нарушение срока регистрации запроса заявителя о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запроса, указанного в </w:t>
      </w:r>
      <w:hyperlink r:id="rId21" w:history="1">
        <w:r w:rsidRPr="008C10F2">
          <w:rPr>
            <w:color w:val="1F497D" w:themeColor="text2"/>
            <w:sz w:val="28"/>
            <w:szCs w:val="28"/>
          </w:rPr>
          <w:t>статье 15.1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нарушение срока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случае, если на РГАУ МФЦ, решения и действия (бездействие) которого обжалуются, возложена функция по предоставлению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2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 xml:space="preserve">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у заявителя;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8C10F2">
        <w:rPr>
          <w:color w:val="1F497D" w:themeColor="text2"/>
          <w:sz w:val="28"/>
          <w:szCs w:val="28"/>
        </w:rPr>
        <w:t xml:space="preserve">отказ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3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</w:t>
      </w:r>
      <w:r>
        <w:rPr>
          <w:color w:val="1F497D" w:themeColor="text2"/>
          <w:sz w:val="28"/>
          <w:szCs w:val="28"/>
        </w:rPr>
        <w:t xml:space="preserve">                </w:t>
      </w:r>
      <w:r w:rsidRPr="008C10F2">
        <w:rPr>
          <w:color w:val="1F497D" w:themeColor="text2"/>
          <w:sz w:val="28"/>
          <w:szCs w:val="28"/>
        </w:rPr>
        <w:t>№ 210-ФЗ;</w:t>
      </w:r>
      <w:proofErr w:type="gramEnd"/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8C10F2">
        <w:rPr>
          <w:color w:val="1F497D" w:themeColor="text2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4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210-ФЗ;</w:t>
      </w:r>
      <w:proofErr w:type="gramEnd"/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8C10F2">
        <w:rPr>
          <w:color w:val="1F497D" w:themeColor="text2"/>
          <w:sz w:val="28"/>
          <w:szCs w:val="28"/>
        </w:rPr>
        <w:t xml:space="preserve">приостановление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5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</w:t>
      </w:r>
      <w:proofErr w:type="gramEnd"/>
      <w:r w:rsidRPr="008C10F2">
        <w:rPr>
          <w:color w:val="1F497D" w:themeColor="text2"/>
          <w:sz w:val="28"/>
          <w:szCs w:val="28"/>
        </w:rPr>
        <w:t xml:space="preserve"> закона № 210-ФЗ;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требование у заявителя при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документов или информации, отсутствие и (или)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либо в предоставлении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 № 210-ФЗ». В указанном случае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досудебное (внесудебное) обжалование заявителем решений и действи</w:t>
      </w:r>
      <w:proofErr w:type="gramStart"/>
      <w:r w:rsidRPr="008C10F2">
        <w:rPr>
          <w:color w:val="1F497D" w:themeColor="text2"/>
          <w:sz w:val="28"/>
          <w:szCs w:val="28"/>
        </w:rPr>
        <w:t>й(</w:t>
      </w:r>
      <w:proofErr w:type="gramEnd"/>
      <w:r w:rsidRPr="008C10F2">
        <w:rPr>
          <w:color w:val="1F497D" w:themeColor="text2"/>
          <w:sz w:val="28"/>
          <w:szCs w:val="28"/>
        </w:rPr>
        <w:t>бездействия) РГАУ МФЦ, работника РГАУ МФЦ возможно в случае, если на РГАУ МФЦ, решения и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действия (бездействие) которого обжалуются, возложена функция по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 xml:space="preserve">предоставлению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полном объеме в порядке, определенном частью 1.3 статьи 16 Федерального закона № 210-ФЗ.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8C10F2">
        <w:rPr>
          <w:color w:val="1F497D" w:themeColor="text2"/>
          <w:sz w:val="28"/>
          <w:szCs w:val="28"/>
        </w:rPr>
        <w:t>mfc@mfcrb.ru</w:t>
      </w:r>
      <w:proofErr w:type="spellEnd"/>
      <w:r w:rsidRPr="008C10F2">
        <w:rPr>
          <w:color w:val="1F497D" w:themeColor="text2"/>
          <w:sz w:val="28"/>
          <w:szCs w:val="28"/>
        </w:rPr>
        <w:t>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6.14. Прием жалоб осуществляется в месте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(в месте, где заявитель подавал запрос на получение </w:t>
      </w:r>
      <w:r w:rsidR="00191F07">
        <w:rPr>
          <w:color w:val="1F497D" w:themeColor="text2"/>
          <w:sz w:val="28"/>
          <w:szCs w:val="28"/>
        </w:rPr>
        <w:t xml:space="preserve">муниципальной </w:t>
      </w:r>
      <w:r w:rsidR="00191F07">
        <w:rPr>
          <w:color w:val="1F497D" w:themeColor="text2"/>
          <w:sz w:val="28"/>
          <w:szCs w:val="28"/>
        </w:rPr>
        <w:lastRenderedPageBreak/>
        <w:t>услуги</w:t>
      </w:r>
      <w:r w:rsidRPr="008C10F2">
        <w:rPr>
          <w:color w:val="1F497D" w:themeColor="text2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).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Время приема жалоб должно совпадать со временем работы РГАУ МФЦ.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случае подачи жалобы при личном обращении в РГАУ МФЦ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6.14. Срок рассмотрения жалобы исчисляется со дня регистрации жалобы в РГАУ МФЦ.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случае</w:t>
      </w:r>
      <w:proofErr w:type="gramStart"/>
      <w:r w:rsidRPr="008C10F2">
        <w:rPr>
          <w:color w:val="1F497D" w:themeColor="text2"/>
          <w:sz w:val="28"/>
          <w:szCs w:val="28"/>
        </w:rPr>
        <w:t>,</w:t>
      </w:r>
      <w:proofErr w:type="gramEnd"/>
      <w:r w:rsidRPr="008C10F2">
        <w:rPr>
          <w:color w:val="1F497D" w:themeColor="text2"/>
          <w:sz w:val="28"/>
          <w:szCs w:val="28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8C10F2">
        <w:rPr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удовлетворении жалобы отказывается.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 w:rsidR="00191F07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4D331C" w:rsidRPr="008C10F2" w:rsidRDefault="004D331C" w:rsidP="004D331C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4D331C" w:rsidRPr="00245E14" w:rsidRDefault="004D331C" w:rsidP="004D331C">
      <w:pPr>
        <w:autoSpaceDE w:val="0"/>
        <w:autoSpaceDN w:val="0"/>
        <w:adjustRightInd w:val="0"/>
        <w:ind w:firstLine="709"/>
        <w:jc w:val="both"/>
      </w:pPr>
    </w:p>
    <w:p w:rsidR="00A6651C" w:rsidRDefault="00A6651C" w:rsidP="00A6651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A6651C" w:rsidRDefault="00A6651C" w:rsidP="00A6651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A6651C" w:rsidRDefault="00A6651C" w:rsidP="00A6651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A6651C" w:rsidRDefault="00A6651C" w:rsidP="00A6651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1038" w:rsidRPr="004D331C" w:rsidRDefault="00C31038" w:rsidP="00C31038">
      <w:pPr>
        <w:widowControl w:val="0"/>
        <w:tabs>
          <w:tab w:val="left" w:pos="567"/>
        </w:tabs>
        <w:ind w:firstLine="426"/>
        <w:jc w:val="right"/>
        <w:rPr>
          <w:szCs w:val="28"/>
        </w:rPr>
      </w:pPr>
      <w:r w:rsidRPr="004D331C">
        <w:rPr>
          <w:szCs w:val="28"/>
        </w:rPr>
        <w:lastRenderedPageBreak/>
        <w:t>Приложение №</w:t>
      </w:r>
      <w:r w:rsidR="004D331C" w:rsidRPr="004D331C">
        <w:rPr>
          <w:szCs w:val="28"/>
        </w:rPr>
        <w:t>1</w:t>
      </w:r>
    </w:p>
    <w:p w:rsidR="00C31038" w:rsidRPr="004D331C" w:rsidRDefault="00C31038" w:rsidP="00C31038">
      <w:pPr>
        <w:widowControl w:val="0"/>
        <w:tabs>
          <w:tab w:val="left" w:pos="567"/>
        </w:tabs>
        <w:ind w:firstLine="426"/>
        <w:jc w:val="right"/>
        <w:rPr>
          <w:szCs w:val="28"/>
        </w:rPr>
      </w:pPr>
      <w:r w:rsidRPr="004D331C">
        <w:rPr>
          <w:szCs w:val="28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7"/>
      </w:tblGrid>
      <w:tr w:rsidR="00C31038" w:rsidRPr="0081263A" w:rsidTr="00C31038">
        <w:tc>
          <w:tcPr>
            <w:tcW w:w="5000" w:type="pct"/>
          </w:tcPr>
          <w:p w:rsidR="00C31038" w:rsidRPr="0081263A" w:rsidRDefault="00C31038">
            <w:pPr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Заместителю Главы Администрации -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 xml:space="preserve">Заявитель: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_______________________________________________,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 xml:space="preserve"> (ФИО)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 xml:space="preserve">проживающий: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_______________________________________________,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 xml:space="preserve">имеющий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________________________________________________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(документ, удостоверяющий личность) ________________________________________________,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________________________________________________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 xml:space="preserve"> (контактные телефоны)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 xml:space="preserve"> (для юридических лиц)_______________________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________________________________________________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 xml:space="preserve"> (наименование)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 xml:space="preserve"> (место нахождения)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в лице _____________ 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________________________________________________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(контактные телефоны)</w:t>
            </w:r>
          </w:p>
        </w:tc>
      </w:tr>
    </w:tbl>
    <w:p w:rsidR="00C31038" w:rsidRPr="0081263A" w:rsidRDefault="00C31038" w:rsidP="00C31038">
      <w:pPr>
        <w:autoSpaceDE w:val="0"/>
        <w:autoSpaceDN w:val="0"/>
        <w:adjustRightInd w:val="0"/>
        <w:ind w:firstLine="426"/>
        <w:jc w:val="right"/>
        <w:rPr>
          <w:rFonts w:eastAsia="Calibri"/>
          <w:szCs w:val="28"/>
          <w:lang w:eastAsia="en-US"/>
        </w:rPr>
      </w:pP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Cs w:val="28"/>
          <w:lang w:eastAsia="en-US"/>
        </w:rPr>
      </w:pPr>
      <w:r w:rsidRPr="0081263A">
        <w:rPr>
          <w:rFonts w:eastAsia="Calibri"/>
          <w:b/>
          <w:szCs w:val="28"/>
          <w:lang w:eastAsia="en-US"/>
        </w:rPr>
        <w:t>Заявка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Cs w:val="28"/>
          <w:lang w:eastAsia="en-US"/>
        </w:rPr>
      </w:pPr>
      <w:r w:rsidRPr="0081263A">
        <w:rPr>
          <w:rFonts w:eastAsia="Calibri"/>
          <w:b/>
          <w:szCs w:val="28"/>
          <w:lang w:eastAsia="en-US"/>
        </w:rPr>
        <w:t>на выдачу разрешения на производство земляных работ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Cs w:val="28"/>
          <w:lang w:eastAsia="en-US"/>
        </w:rPr>
      </w:pP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Прошу выдать разрешение на производство земляных работ, связанных с выполнением ____________________________________________________________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(ремонтных, аварийных и других видов работ)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_______________________________________________________________________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по адресу _______________________________________________________________</w:t>
      </w:r>
    </w:p>
    <w:p w:rsid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 xml:space="preserve">___________________________________________________________________ 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Лицами, ответственными за производство работ, назначены ____________________________________________________________________    (наименование организации, должность, Ф.И.О., контактные телефоны  ответственных лиц)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Основания для производства  земляных работ _________________________________________________________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Сроки проведения работ 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По окончании проведения земляных работ 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___________________________________________________________________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(наименование юридического лица, Ф.И.О. гражданина, индивидуального предпринимателя)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81263A">
        <w:rPr>
          <w:szCs w:val="28"/>
        </w:rPr>
        <w:t>"____"____________20____год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81263A">
        <w:rPr>
          <w:szCs w:val="28"/>
        </w:rPr>
        <w:t>___________________________  _____________________ ____________________________</w:t>
      </w:r>
    </w:p>
    <w:p w:rsidR="00C31038" w:rsidRPr="0081263A" w:rsidRDefault="00C31038" w:rsidP="004B1D29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81263A">
        <w:rPr>
          <w:szCs w:val="28"/>
        </w:rPr>
        <w:t>(должность для представителя (подпись, М.П.) (Ф.И.О.)</w:t>
      </w:r>
      <w:r w:rsidR="0081263A">
        <w:rPr>
          <w:szCs w:val="28"/>
        </w:rPr>
        <w:t xml:space="preserve"> </w:t>
      </w:r>
      <w:r w:rsidRPr="0081263A">
        <w:rPr>
          <w:rFonts w:eastAsia="Calibri"/>
          <w:szCs w:val="28"/>
          <w:lang w:eastAsia="en-US"/>
        </w:rPr>
        <w:t>юридического лица)</w:t>
      </w:r>
      <w:r w:rsidRPr="0081263A">
        <w:rPr>
          <w:szCs w:val="28"/>
        </w:rPr>
        <w:br w:type="page"/>
      </w:r>
    </w:p>
    <w:p w:rsidR="00C31038" w:rsidRPr="004D331C" w:rsidRDefault="00C31038" w:rsidP="00C31038">
      <w:pPr>
        <w:widowControl w:val="0"/>
        <w:tabs>
          <w:tab w:val="left" w:pos="567"/>
        </w:tabs>
        <w:ind w:firstLine="426"/>
        <w:jc w:val="right"/>
        <w:rPr>
          <w:szCs w:val="28"/>
        </w:rPr>
      </w:pPr>
      <w:r w:rsidRPr="004D331C">
        <w:rPr>
          <w:szCs w:val="28"/>
        </w:rPr>
        <w:lastRenderedPageBreak/>
        <w:t>Приложение №</w:t>
      </w:r>
      <w:r w:rsidR="004D331C" w:rsidRPr="004D331C">
        <w:rPr>
          <w:szCs w:val="28"/>
        </w:rPr>
        <w:t>2</w:t>
      </w:r>
    </w:p>
    <w:p w:rsidR="00C31038" w:rsidRPr="004D331C" w:rsidRDefault="00C31038" w:rsidP="00C31038">
      <w:pPr>
        <w:widowControl w:val="0"/>
        <w:tabs>
          <w:tab w:val="left" w:pos="567"/>
        </w:tabs>
        <w:ind w:firstLine="426"/>
        <w:jc w:val="right"/>
        <w:rPr>
          <w:szCs w:val="28"/>
        </w:rPr>
      </w:pPr>
      <w:r w:rsidRPr="004D331C">
        <w:rPr>
          <w:szCs w:val="28"/>
        </w:rPr>
        <w:t xml:space="preserve">к Административному регламенту 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4D331C" w:rsidRPr="004C6A31" w:rsidRDefault="004D331C" w:rsidP="004D331C">
      <w:pPr>
        <w:jc w:val="center"/>
      </w:pPr>
      <w:r w:rsidRPr="004C6A31">
        <w:t>ФОРМА</w:t>
      </w:r>
      <w:r w:rsidRPr="004C6A31">
        <w:br/>
        <w:t>согласия на обработку персональных данных</w:t>
      </w:r>
    </w:p>
    <w:p w:rsidR="004D331C" w:rsidRPr="004C6A31" w:rsidRDefault="004D331C" w:rsidP="004D331C">
      <w:pPr>
        <w:jc w:val="center"/>
      </w:pPr>
    </w:p>
    <w:p w:rsidR="004D331C" w:rsidRPr="004C6A31" w:rsidRDefault="004D331C" w:rsidP="004D331C">
      <w:pPr>
        <w:jc w:val="center"/>
        <w:rPr>
          <w:b/>
        </w:rPr>
      </w:pPr>
    </w:p>
    <w:p w:rsidR="004D331C" w:rsidRPr="004C6A31" w:rsidRDefault="004D331C" w:rsidP="004D331C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Главе Администрации</w:t>
      </w:r>
    </w:p>
    <w:p w:rsidR="004D331C" w:rsidRPr="004C6A31" w:rsidRDefault="004D331C" w:rsidP="004D331C">
      <w:pPr>
        <w:ind w:left="4536"/>
        <w:rPr>
          <w:sz w:val="20"/>
        </w:rPr>
      </w:pPr>
      <w:r w:rsidRPr="004C6A31">
        <w:rPr>
          <w:sz w:val="18"/>
          <w:szCs w:val="18"/>
        </w:rPr>
        <w:t>____</w:t>
      </w:r>
      <w:r w:rsidRPr="004C6A31">
        <w:rPr>
          <w:sz w:val="20"/>
        </w:rPr>
        <w:t>__________________________________________</w:t>
      </w:r>
    </w:p>
    <w:p w:rsidR="004D331C" w:rsidRPr="004C6A31" w:rsidRDefault="004D331C" w:rsidP="004D331C">
      <w:pPr>
        <w:ind w:left="4536"/>
        <w:rPr>
          <w:sz w:val="15"/>
          <w:szCs w:val="15"/>
        </w:rPr>
      </w:pPr>
      <w:r w:rsidRPr="004C6A31">
        <w:rPr>
          <w:sz w:val="15"/>
          <w:szCs w:val="15"/>
        </w:rPr>
        <w:t xml:space="preserve"> (указывается полное наименование должности и ФИО)</w:t>
      </w:r>
    </w:p>
    <w:p w:rsidR="004D331C" w:rsidRDefault="004D331C" w:rsidP="004D331C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от _________________________________________________</w:t>
      </w:r>
    </w:p>
    <w:p w:rsidR="004D331C" w:rsidRPr="004C6A31" w:rsidRDefault="004D331C" w:rsidP="004D331C">
      <w:pPr>
        <w:ind w:left="4536"/>
        <w:rPr>
          <w:sz w:val="15"/>
          <w:szCs w:val="15"/>
        </w:rPr>
      </w:pPr>
      <w:r w:rsidRPr="004C6A31">
        <w:rPr>
          <w:sz w:val="15"/>
          <w:szCs w:val="15"/>
        </w:rPr>
        <w:t xml:space="preserve">   (фамилия, имя, отчество)</w:t>
      </w:r>
    </w:p>
    <w:p w:rsidR="004D331C" w:rsidRPr="004C6A31" w:rsidRDefault="004D331C" w:rsidP="004D331C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проживающег</w:t>
      </w:r>
      <w:proofErr w:type="gramStart"/>
      <w:r w:rsidRPr="004C6A31">
        <w:rPr>
          <w:sz w:val="18"/>
          <w:szCs w:val="18"/>
        </w:rPr>
        <w:t>о(</w:t>
      </w:r>
      <w:proofErr w:type="gramEnd"/>
      <w:r w:rsidRPr="004C6A31">
        <w:rPr>
          <w:sz w:val="18"/>
          <w:szCs w:val="18"/>
        </w:rPr>
        <w:t>ей) по адресу: __________________________</w:t>
      </w:r>
    </w:p>
    <w:p w:rsidR="004D331C" w:rsidRDefault="004D331C" w:rsidP="004D331C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</w:t>
      </w:r>
    </w:p>
    <w:p w:rsidR="004D331C" w:rsidRDefault="004D331C" w:rsidP="004D331C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</w:t>
      </w:r>
    </w:p>
    <w:p w:rsidR="004D331C" w:rsidRPr="004C6A31" w:rsidRDefault="004D331C" w:rsidP="004D331C">
      <w:pPr>
        <w:tabs>
          <w:tab w:val="left" w:pos="8844"/>
        </w:tabs>
        <w:ind w:left="4536"/>
        <w:rPr>
          <w:sz w:val="20"/>
        </w:rPr>
      </w:pPr>
      <w:r w:rsidRPr="004C6A31">
        <w:rPr>
          <w:sz w:val="18"/>
          <w:szCs w:val="18"/>
        </w:rPr>
        <w:t>контактный телефон</w:t>
      </w:r>
      <w:r w:rsidRPr="004C6A31">
        <w:rPr>
          <w:sz w:val="20"/>
        </w:rPr>
        <w:t xml:space="preserve"> _______________________________________________</w:t>
      </w:r>
    </w:p>
    <w:p w:rsidR="004D331C" w:rsidRPr="004C6A31" w:rsidRDefault="004D331C" w:rsidP="004D331C">
      <w:pPr>
        <w:jc w:val="center"/>
        <w:rPr>
          <w:b/>
          <w:sz w:val="20"/>
        </w:rPr>
      </w:pPr>
    </w:p>
    <w:p w:rsidR="004D331C" w:rsidRPr="004C6A31" w:rsidRDefault="004D331C" w:rsidP="004D331C">
      <w:pPr>
        <w:jc w:val="center"/>
        <w:rPr>
          <w:b/>
          <w:sz w:val="18"/>
          <w:szCs w:val="18"/>
        </w:rPr>
      </w:pPr>
    </w:p>
    <w:p w:rsidR="004D331C" w:rsidRPr="004C6A31" w:rsidRDefault="004D331C" w:rsidP="004D331C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ЗАЯВЛЕНИЕ</w:t>
      </w:r>
    </w:p>
    <w:p w:rsidR="004D331C" w:rsidRPr="004C6A31" w:rsidRDefault="004D331C" w:rsidP="004D331C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о согласии на обработку персональных данных</w:t>
      </w:r>
    </w:p>
    <w:p w:rsidR="004D331C" w:rsidRPr="004C6A31" w:rsidRDefault="004D331C" w:rsidP="004D331C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лиц, не являющихся заявителями</w:t>
      </w:r>
    </w:p>
    <w:p w:rsidR="004D331C" w:rsidRPr="004C6A31" w:rsidRDefault="004D331C" w:rsidP="004D331C">
      <w:pPr>
        <w:jc w:val="center"/>
        <w:rPr>
          <w:b/>
          <w:sz w:val="20"/>
        </w:rPr>
      </w:pPr>
    </w:p>
    <w:p w:rsidR="004D331C" w:rsidRPr="004C6A31" w:rsidRDefault="004D331C" w:rsidP="004D331C">
      <w:pPr>
        <w:pStyle w:val="8"/>
        <w:ind w:firstLine="70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Я, _______________________________________________________________________________________________________</w:t>
      </w:r>
    </w:p>
    <w:p w:rsidR="004D331C" w:rsidRPr="004C6A31" w:rsidRDefault="004D331C" w:rsidP="004D331C">
      <w:pPr>
        <w:pStyle w:val="8"/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>(Ф.И.О. полностью)</w:t>
      </w:r>
    </w:p>
    <w:p w:rsidR="004D331C" w:rsidRPr="004C6A31" w:rsidRDefault="004D331C" w:rsidP="004D331C">
      <w:pPr>
        <w:pStyle w:val="8"/>
        <w:ind w:firstLine="708"/>
        <w:jc w:val="both"/>
        <w:rPr>
          <w:sz w:val="15"/>
          <w:szCs w:val="15"/>
        </w:rPr>
      </w:pPr>
    </w:p>
    <w:p w:rsidR="004D331C" w:rsidRPr="004C6A31" w:rsidRDefault="004D331C" w:rsidP="004D331C">
      <w:pPr>
        <w:pStyle w:val="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паспорт: серия ___________номер _________________________     д</w:t>
      </w:r>
      <w:r>
        <w:rPr>
          <w:sz w:val="18"/>
          <w:szCs w:val="18"/>
        </w:rPr>
        <w:t>ата выдачи: «________»___</w:t>
      </w:r>
      <w:r w:rsidRPr="004C6A31">
        <w:rPr>
          <w:sz w:val="18"/>
          <w:szCs w:val="18"/>
        </w:rPr>
        <w:t xml:space="preserve">____________20______г.  </w:t>
      </w:r>
    </w:p>
    <w:p w:rsidR="004D331C" w:rsidRPr="004C6A31" w:rsidRDefault="004D331C" w:rsidP="004D331C">
      <w:pPr>
        <w:pStyle w:val="8"/>
        <w:ind w:firstLine="708"/>
        <w:jc w:val="both"/>
        <w:rPr>
          <w:sz w:val="18"/>
          <w:szCs w:val="18"/>
        </w:rPr>
      </w:pPr>
    </w:p>
    <w:p w:rsidR="004D331C" w:rsidRPr="004C6A31" w:rsidRDefault="004D331C" w:rsidP="004D331C">
      <w:pPr>
        <w:pStyle w:val="8"/>
        <w:rPr>
          <w:sz w:val="20"/>
          <w:szCs w:val="20"/>
        </w:rPr>
      </w:pPr>
      <w:r w:rsidRPr="004C6A31">
        <w:rPr>
          <w:sz w:val="18"/>
          <w:szCs w:val="18"/>
        </w:rPr>
        <w:t>кем  выдан_</w:t>
      </w:r>
      <w:r w:rsidRPr="004C6A31">
        <w:rPr>
          <w:sz w:val="20"/>
          <w:szCs w:val="20"/>
        </w:rPr>
        <w:t>____________________________________________________________________________________</w:t>
      </w:r>
    </w:p>
    <w:p w:rsidR="004D331C" w:rsidRPr="004C6A31" w:rsidRDefault="004D331C" w:rsidP="004D331C">
      <w:pPr>
        <w:jc w:val="both"/>
        <w:rPr>
          <w:sz w:val="15"/>
          <w:szCs w:val="15"/>
        </w:rPr>
      </w:pPr>
      <w:r w:rsidRPr="004C6A31">
        <w:t>___________________________________________________________________________</w:t>
      </w:r>
      <w:r>
        <w:t>__</w:t>
      </w:r>
      <w:r w:rsidRPr="004C6A31">
        <w:t>__</w:t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D331C" w:rsidRPr="004C6A31" w:rsidRDefault="004D331C" w:rsidP="004D331C">
      <w:pPr>
        <w:rPr>
          <w:sz w:val="18"/>
          <w:szCs w:val="18"/>
        </w:rPr>
      </w:pPr>
      <w:r>
        <w:rPr>
          <w:sz w:val="18"/>
          <w:szCs w:val="18"/>
        </w:rPr>
        <w:t>член семьи заявителя</w:t>
      </w:r>
      <w:r w:rsidRPr="004C6A31">
        <w:rPr>
          <w:sz w:val="18"/>
          <w:szCs w:val="18"/>
        </w:rPr>
        <w:t>*  ____________________________________________________________________________________________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4D331C" w:rsidRDefault="004D331C" w:rsidP="004D331C">
      <w:pPr>
        <w:jc w:val="both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__________________________</w:t>
      </w:r>
      <w:r w:rsidRPr="004C6A31">
        <w:rPr>
          <w:sz w:val="18"/>
          <w:szCs w:val="18"/>
        </w:rPr>
        <w:t>______</w:t>
      </w:r>
      <w:r>
        <w:rPr>
          <w:sz w:val="18"/>
          <w:szCs w:val="18"/>
        </w:rPr>
        <w:t>_</w:t>
      </w:r>
    </w:p>
    <w:p w:rsidR="004D331C" w:rsidRPr="004C6A31" w:rsidRDefault="004D331C" w:rsidP="004D331C">
      <w:pPr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 xml:space="preserve"> (Ф.И.О. заявителя на получение </w:t>
      </w:r>
      <w:r w:rsidR="00191F07">
        <w:rPr>
          <w:sz w:val="15"/>
          <w:szCs w:val="15"/>
        </w:rPr>
        <w:t>муниципальной услуги</w:t>
      </w:r>
      <w:r w:rsidRPr="004C6A31">
        <w:rPr>
          <w:sz w:val="15"/>
          <w:szCs w:val="15"/>
        </w:rPr>
        <w:t>)</w:t>
      </w:r>
    </w:p>
    <w:p w:rsidR="004D331C" w:rsidRPr="004C6A31" w:rsidRDefault="004D331C" w:rsidP="004D331C">
      <w:pPr>
        <w:ind w:firstLine="708"/>
        <w:jc w:val="both"/>
        <w:rPr>
          <w:sz w:val="15"/>
          <w:szCs w:val="15"/>
        </w:rPr>
      </w:pPr>
    </w:p>
    <w:p w:rsidR="004D331C" w:rsidRPr="004C6A31" w:rsidRDefault="004D331C" w:rsidP="004D331C">
      <w:pPr>
        <w:jc w:val="both"/>
        <w:rPr>
          <w:sz w:val="18"/>
          <w:szCs w:val="18"/>
        </w:rPr>
      </w:pPr>
      <w:proofErr w:type="gramStart"/>
      <w:r w:rsidRPr="004C6A31">
        <w:rPr>
          <w:sz w:val="18"/>
          <w:szCs w:val="18"/>
        </w:rPr>
        <w:t>согласен</w:t>
      </w:r>
      <w:proofErr w:type="gramEnd"/>
      <w:r w:rsidRPr="004C6A31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D331C" w:rsidRPr="004C6A31" w:rsidRDefault="004D331C" w:rsidP="004D331C">
      <w:pPr>
        <w:rPr>
          <w:sz w:val="18"/>
          <w:szCs w:val="18"/>
        </w:rPr>
      </w:pPr>
      <w:r w:rsidRPr="004C6A31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4D331C" w:rsidRPr="004C6A31" w:rsidRDefault="004D331C" w:rsidP="004D331C">
      <w:pPr>
        <w:tabs>
          <w:tab w:val="left" w:pos="4489"/>
        </w:tabs>
        <w:rPr>
          <w:sz w:val="15"/>
          <w:szCs w:val="15"/>
        </w:rPr>
      </w:pPr>
      <w:r w:rsidRPr="004C6A31">
        <w:rPr>
          <w:sz w:val="15"/>
          <w:szCs w:val="15"/>
        </w:rPr>
        <w:t>(фамилия, имя, отчество)</w:t>
      </w:r>
    </w:p>
    <w:p w:rsidR="004D331C" w:rsidRPr="004C6A31" w:rsidRDefault="004D331C" w:rsidP="004D331C">
      <w:pPr>
        <w:tabs>
          <w:tab w:val="left" w:pos="4489"/>
        </w:tabs>
        <w:rPr>
          <w:sz w:val="15"/>
          <w:szCs w:val="15"/>
        </w:rPr>
      </w:pPr>
    </w:p>
    <w:p w:rsidR="004D331C" w:rsidRPr="004C6A31" w:rsidRDefault="004D331C" w:rsidP="004D331C">
      <w:pPr>
        <w:rPr>
          <w:sz w:val="18"/>
          <w:szCs w:val="18"/>
        </w:rPr>
      </w:pPr>
      <w:r w:rsidRPr="004C6A31">
        <w:rPr>
          <w:sz w:val="18"/>
          <w:szCs w:val="18"/>
        </w:rPr>
        <w:t xml:space="preserve">Администрацией ___________________ (Уполномоченным органом), иными органами и организациями  с целью ______________________________ (указывается наименование </w:t>
      </w:r>
      <w:r w:rsidR="00191F07">
        <w:rPr>
          <w:sz w:val="18"/>
          <w:szCs w:val="18"/>
        </w:rPr>
        <w:t>муниципальной услуги</w:t>
      </w:r>
      <w:r w:rsidRPr="004C6A31">
        <w:rPr>
          <w:sz w:val="18"/>
          <w:szCs w:val="18"/>
        </w:rPr>
        <w:t>, для получения которой подается заявление) в следующем объеме: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фамилия, имя, отчество;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дата рождения;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адрес места жительства;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реквизиты документа, дающего право на получение </w:t>
      </w:r>
      <w:r w:rsidR="00191F07">
        <w:rPr>
          <w:sz w:val="18"/>
          <w:szCs w:val="18"/>
        </w:rPr>
        <w:t>муниципальной услуги</w:t>
      </w:r>
      <w:r w:rsidRPr="004C6A31">
        <w:rPr>
          <w:sz w:val="18"/>
          <w:szCs w:val="18"/>
        </w:rPr>
        <w:t xml:space="preserve"> ____________________________;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  <w:lang w:val="en-US"/>
        </w:rPr>
      </w:pPr>
      <w:r w:rsidRPr="004C6A31">
        <w:rPr>
          <w:sz w:val="18"/>
          <w:szCs w:val="18"/>
        </w:rPr>
        <w:t>идентификационный номер налогоплательщика (ИНН);</w:t>
      </w:r>
    </w:p>
    <w:p w:rsidR="004D331C" w:rsidRPr="004C6A31" w:rsidRDefault="004D331C" w:rsidP="004D331C">
      <w:pPr>
        <w:numPr>
          <w:ilvl w:val="0"/>
          <w:numId w:val="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4D331C" w:rsidRPr="004C6A31" w:rsidRDefault="004D331C" w:rsidP="004D331C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D331C" w:rsidRPr="004C6A31" w:rsidRDefault="004D331C" w:rsidP="004D331C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D331C" w:rsidRPr="004C6A31" w:rsidRDefault="004D331C" w:rsidP="004D331C">
      <w:pPr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4D331C" w:rsidRPr="004C6A31" w:rsidRDefault="004D331C" w:rsidP="004D331C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уведомленияв филиал (отдел филиала) ГКУ РЦСПН не менее чем за один месяц до момента отзыва согласия. </w:t>
      </w:r>
    </w:p>
    <w:p w:rsidR="004D331C" w:rsidRPr="004C6A31" w:rsidRDefault="004D331C" w:rsidP="004D331C">
      <w:pPr>
        <w:ind w:firstLine="708"/>
        <w:rPr>
          <w:sz w:val="18"/>
          <w:szCs w:val="18"/>
        </w:rPr>
      </w:pPr>
    </w:p>
    <w:p w:rsidR="004D331C" w:rsidRPr="004C6A31" w:rsidRDefault="004D331C" w:rsidP="004D331C">
      <w:pPr>
        <w:ind w:firstLine="708"/>
        <w:rPr>
          <w:sz w:val="20"/>
        </w:rPr>
      </w:pPr>
      <w:r w:rsidRPr="004C6A31">
        <w:rPr>
          <w:sz w:val="20"/>
        </w:rPr>
        <w:t>«_______»___________20___г._______________/____________________________/</w:t>
      </w:r>
    </w:p>
    <w:p w:rsidR="004D331C" w:rsidRPr="004C6A31" w:rsidRDefault="004D331C" w:rsidP="004D331C">
      <w:pPr>
        <w:ind w:left="2832" w:firstLine="708"/>
        <w:rPr>
          <w:sz w:val="15"/>
          <w:szCs w:val="15"/>
        </w:rPr>
      </w:pPr>
      <w:r w:rsidRPr="004C6A31">
        <w:rPr>
          <w:sz w:val="15"/>
          <w:szCs w:val="15"/>
        </w:rPr>
        <w:t xml:space="preserve">    подпись</w:t>
      </w:r>
      <w:r w:rsidRPr="004C6A31">
        <w:rPr>
          <w:sz w:val="15"/>
          <w:szCs w:val="15"/>
        </w:rPr>
        <w:tab/>
        <w:t xml:space="preserve">                              расшифровка подписи</w:t>
      </w:r>
    </w:p>
    <w:p w:rsidR="004D331C" w:rsidRPr="004C6A31" w:rsidRDefault="004D331C" w:rsidP="004D331C">
      <w:pPr>
        <w:ind w:firstLine="708"/>
        <w:rPr>
          <w:sz w:val="15"/>
          <w:szCs w:val="15"/>
        </w:rPr>
      </w:pPr>
    </w:p>
    <w:p w:rsidR="004D331C" w:rsidRPr="004C6A31" w:rsidRDefault="004D331C" w:rsidP="004D331C">
      <w:pPr>
        <w:ind w:firstLine="708"/>
        <w:rPr>
          <w:sz w:val="20"/>
        </w:rPr>
      </w:pPr>
      <w:r w:rsidRPr="004C6A31">
        <w:rPr>
          <w:sz w:val="18"/>
          <w:szCs w:val="18"/>
        </w:rPr>
        <w:t>Принял: «_____</w:t>
      </w:r>
      <w:r w:rsidRPr="004C6A31">
        <w:rPr>
          <w:sz w:val="20"/>
        </w:rPr>
        <w:t>__»___________20___г. ____________________  ______________/____________________/</w:t>
      </w:r>
    </w:p>
    <w:p w:rsidR="004D331C" w:rsidRPr="004C6A31" w:rsidRDefault="004D331C" w:rsidP="004D331C">
      <w:pPr>
        <w:ind w:firstLine="708"/>
        <w:rPr>
          <w:sz w:val="15"/>
          <w:szCs w:val="15"/>
        </w:rPr>
      </w:pP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15"/>
          <w:szCs w:val="15"/>
        </w:rPr>
        <w:t>должность специалиста                  подпись                          расшифровка подписи</w:t>
      </w:r>
    </w:p>
    <w:p w:rsidR="004D331C" w:rsidRPr="004C6A31" w:rsidRDefault="004D331C" w:rsidP="004D331C">
      <w:pPr>
        <w:ind w:firstLine="67"/>
      </w:pPr>
      <w:r w:rsidRPr="004C6A31">
        <w:t>________________________________________________________________________</w:t>
      </w:r>
    </w:p>
    <w:p w:rsidR="004D331C" w:rsidRPr="004C6A31" w:rsidRDefault="004D331C" w:rsidP="004D331C">
      <w:r w:rsidRPr="004C6A31">
        <w:t xml:space="preserve">* </w:t>
      </w:r>
      <w:r w:rsidRPr="004C6A31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4C6A31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4D331C" w:rsidRPr="00B83A0F" w:rsidRDefault="004D331C" w:rsidP="004D331C">
      <w:pPr>
        <w:widowControl w:val="0"/>
        <w:tabs>
          <w:tab w:val="left" w:pos="567"/>
        </w:tabs>
        <w:ind w:firstLine="567"/>
        <w:contextualSpacing/>
        <w:rPr>
          <w:sz w:val="28"/>
          <w:szCs w:val="20"/>
        </w:rPr>
      </w:pPr>
    </w:p>
    <w:p w:rsidR="004D331C" w:rsidRPr="00B83A0F" w:rsidRDefault="004D331C" w:rsidP="004D331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4D331C" w:rsidRDefault="004D331C" w:rsidP="004D33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1038" w:rsidRPr="00D64C05" w:rsidRDefault="00C31038" w:rsidP="00C31038">
      <w:pPr>
        <w:widowControl w:val="0"/>
        <w:tabs>
          <w:tab w:val="left" w:pos="567"/>
        </w:tabs>
        <w:ind w:firstLine="426"/>
        <w:jc w:val="right"/>
        <w:rPr>
          <w:szCs w:val="28"/>
        </w:rPr>
      </w:pPr>
      <w:r w:rsidRPr="00D64C05">
        <w:rPr>
          <w:szCs w:val="28"/>
        </w:rPr>
        <w:lastRenderedPageBreak/>
        <w:t>Приложение №</w:t>
      </w:r>
      <w:r w:rsidR="004D331C" w:rsidRPr="00D64C05">
        <w:rPr>
          <w:szCs w:val="28"/>
        </w:rPr>
        <w:t>3</w:t>
      </w:r>
    </w:p>
    <w:p w:rsidR="00C31038" w:rsidRPr="00D64C05" w:rsidRDefault="00C31038" w:rsidP="00C31038">
      <w:pPr>
        <w:widowControl w:val="0"/>
        <w:tabs>
          <w:tab w:val="left" w:pos="567"/>
        </w:tabs>
        <w:ind w:firstLine="426"/>
        <w:jc w:val="right"/>
        <w:rPr>
          <w:szCs w:val="28"/>
        </w:rPr>
      </w:pPr>
      <w:r w:rsidRPr="00D64C05">
        <w:rPr>
          <w:szCs w:val="28"/>
        </w:rPr>
        <w:t xml:space="preserve">к Административному регламенту </w:t>
      </w: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31038" w:rsidRDefault="00C31038" w:rsidP="00C3103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EA4B05" w:rsidP="00C31038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left:0;text-align:left;margin-left:165.3pt;margin-top:0;width:187.5pt;height:34.3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" filled="f" strokecolor="#4f81bd">
            <v:path arrowok="t"/>
            <v:textbox style="mso-fit-shape-to-text:t"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Прием и регистрация заявления и необходимых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6" o:spid="_x0000_s1027" type="#_x0000_t202" style="position:absolute;left:0;text-align:left;margin-left:170.15pt;margin-top:54.9pt;width:177pt;height:47.5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" filled="f" strokecolor="#4f81bd">
            <v:path arrowok="t"/>
            <v:textbox style="mso-fit-shape-to-text:t"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52" type="#_x0000_t32" style="position:absolute;left:0;text-align:left;margin-left:255.7pt;margin-top:36.35pt;width:0;height:20.05pt;z-index:251646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<v:stroke endarrow="classic"/>
            <o:lock v:ext="edit" shapetype="f"/>
          </v:shape>
        </w:pict>
      </w:r>
      <w:r>
        <w:rPr>
          <w:noProof/>
          <w:lang w:eastAsia="ru-RU"/>
        </w:rPr>
        <w:pict>
          <v:shape id="Поле 25" o:spid="_x0000_s1028" type="#_x0000_t202" style="position:absolute;left:0;text-align:left;margin-left:18.3pt;margin-top:309.3pt;width:186.75pt;height:78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4" o:spid="_x0000_s1029" type="#_x0000_t202" style="position:absolute;left:0;text-align:left;margin-left:214.4pt;margin-top:598.6pt;width:126.4pt;height:62.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 xml:space="preserve">Направление (выдача) гражданину Ордера о проведении земляных работ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3" o:spid="_x0000_s1051" type="#_x0000_t32" style="position:absolute;left:0;text-align:left;margin-left:108.25pt;margin-top:303.9pt;width:10.8pt;height:0;rotation:9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">
            <v:stroke endarrow="classic"/>
          </v:shape>
        </w:pict>
      </w:r>
      <w:r>
        <w:rPr>
          <w:noProof/>
          <w:lang w:eastAsia="ru-RU"/>
        </w:rPr>
        <w:pict>
          <v:shape id="Прямая со стрелкой 22" o:spid="_x0000_s1050" type="#_x0000_t32" style="position:absolute;left:0;text-align:left;margin-left:107.25pt;margin-top:405.25pt;width:12.75pt;height:0;rotation:9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">
            <v:stroke endarrow="classic"/>
          </v:shape>
        </w:pict>
      </w:r>
      <w:r>
        <w:rPr>
          <w:noProof/>
          <w:lang w:eastAsia="ru-RU"/>
        </w:rPr>
        <w:pict>
          <v:shape id="Прямая со стрелкой 21" o:spid="_x0000_s1049" type="#_x0000_t32" style="position:absolute;left:0;text-align:left;margin-left:342.6pt;margin-top:382.9pt;width:185.4pt;height:0;rotation: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">
            <v:stroke endarrow="classic"/>
          </v:shape>
        </w:pict>
      </w:r>
      <w:r>
        <w:rPr>
          <w:noProof/>
          <w:lang w:eastAsia="ru-RU"/>
        </w:rPr>
        <w:pict>
          <v:shape id="Поле 20" o:spid="_x0000_s1030" type="#_x0000_t202" style="position:absolute;left:0;text-align:left;margin-left:23.55pt;margin-top:413.4pt;width:181.5pt;height:4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9" o:spid="_x0000_s1048" type="#_x0000_t32" style="position:absolute;left:0;text-align:left;margin-left:113.65pt;margin-top:460.25pt;width:.05pt;height:59.8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7" o:spid="_x0000_s1047" type="#_x0000_t32" style="position:absolute;left:0;text-align:left;margin-left:205.05pt;margin-top:366pt;width:83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"/>
        </w:pict>
      </w:r>
      <w:r>
        <w:rPr>
          <w:noProof/>
          <w:lang w:eastAsia="ru-RU"/>
        </w:rPr>
        <w:pict>
          <v:shape id="Прямая со стрелкой 16" o:spid="_x0000_s1046" type="#_x0000_t32" style="position:absolute;left:0;text-align:left;margin-left:288.3pt;margin-top:366pt;width:0;height: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qdYQ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оле 15" o:spid="_x0000_s1031" type="#_x0000_t202" style="position:absolute;left:0;text-align:left;margin-left:231pt;margin-top:385.25pt;width:130.05pt;height:6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2" type="#_x0000_t202" style="position:absolute;left:0;text-align:left;margin-left:352.8pt;margin-top:500.8pt;width:155.25pt;height:63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 xml:space="preserve">Принятие, подписание и регистрация  решения об отказе в предоставлении услуги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3" type="#_x0000_t202" style="position:absolute;left:0;text-align:left;margin-left:361.05pt;margin-top:598.6pt;width:155.25pt;height:51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 xml:space="preserve">Направление (выдача) заявителю решения об отказе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1" o:spid="_x0000_s1045" type="#_x0000_t32" style="position:absolute;left:0;text-align:left;margin-left:435.3pt;margin-top:571.65pt;width:.75pt;height:23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оле 14" o:spid="_x0000_s1034" type="#_x0000_t202" style="position:absolute;left:0;text-align:left;margin-left:18.3pt;margin-top:610.05pt;width:159.4pt;height:47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" filled="f" strokecolor="#4f81bd">
            <v:path arrowok="t"/>
            <v:textbox style="mso-fit-shape-to-text:t"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Подготовка и направление уведомлений о проведении земляных работ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0" o:spid="_x0000_s1044" type="#_x0000_t34" style="position:absolute;left:0;text-align:left;margin-left:347.9pt;margin-top:431.05pt;width:72.1pt;height:45.75pt;rotation:9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" adj="-645">
            <v:stroke endarrow="block"/>
          </v:shape>
        </w:pict>
      </w:r>
      <w:r>
        <w:rPr>
          <w:noProof/>
          <w:lang w:eastAsia="ru-RU"/>
        </w:rPr>
        <w:pict>
          <v:rect id="Прямоугольник 9" o:spid="_x0000_s1035" style="position:absolute;left:0;text-align:left;margin-left:18.3pt;margin-top:527.25pt;width:190.5pt;height:4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Принятие решения о выдаче ордера на проведение земляных работ, оформление ордера</w:t>
                  </w:r>
                </w:p>
                <w:p w:rsidR="0081263A" w:rsidRDefault="0081263A" w:rsidP="00C31038"/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43" type="#_x0000_t32" style="position:absolute;left:0;text-align:left;margin-left:113.65pt;margin-top:582.45pt;width:.15pt;height:24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42" type="#_x0000_t32" style="position:absolute;left:0;text-align:left;margin-left:177.7pt;margin-top:635.85pt;width:36.7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eoYQIAAHU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оле 6" o:spid="_x0000_s1036" type="#_x0000_t202" style="position:absolute;left:0;text-align:left;margin-left:177.7pt;margin-top:120.7pt;width:163.1pt;height:34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" filled="f" strokecolor="#4f81bd">
            <v:path arrowok="t"/>
            <v:textbox style="mso-fit-shape-to-text:t"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37" type="#_x0000_t202" style="position:absolute;left:0;text-align:left;margin-left:23.55pt;margin-top:205.35pt;width:177.75pt;height:81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8" o:spid="_x0000_s1041" type="#_x0000_t32" style="position:absolute;left:0;text-align:left;margin-left:255.7pt;margin-top:107.3pt;width:0;height:17.15pt;z-index:251667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">
            <v:stroke endarrow="classic"/>
            <o:lock v:ext="edit" shapetype="f"/>
          </v:shape>
        </w:pict>
      </w:r>
      <w:r>
        <w:rPr>
          <w:noProof/>
          <w:lang w:eastAsia="ru-RU"/>
        </w:rPr>
        <w:pict>
          <v:shape id="Соединительная линия уступом 4" o:spid="_x0000_s1040" type="#_x0000_t34" style="position:absolute;left:0;text-align:left;margin-left:113.65pt;margin-top:153.9pt;width:64.05pt;height:51.1pt;rotation:180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" adj="10792">
            <v:stroke endarrow="classic"/>
          </v:shape>
        </w:pict>
      </w:r>
      <w:r>
        <w:rPr>
          <w:noProof/>
          <w:lang w:eastAsia="ru-RU"/>
        </w:rPr>
        <w:pict>
          <v:shape id="Соединительная линия уступом 3" o:spid="_x0000_s1039" type="#_x0000_t34" style="position:absolute;left:0;text-align:left;margin-left:340.8pt;margin-top:153.9pt;width:125.35pt;height:45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" adj="10796">
            <v:stroke endarrow="classic"/>
          </v:shape>
        </w:pict>
      </w:r>
      <w:r>
        <w:rPr>
          <w:noProof/>
          <w:lang w:eastAsia="ru-RU"/>
        </w:rPr>
        <w:pict>
          <v:shape id="Поле 2" o:spid="_x0000_s1038" type="#_x0000_t202" style="position:absolute;left:0;text-align:left;margin-left:330.3pt;margin-top:198pt;width:177.75pt;height:81.3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Несоответствие представленных документов установленным требованиям и 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Pr="00D64C05" w:rsidRDefault="00C31038" w:rsidP="00C31038">
      <w:pPr>
        <w:widowControl w:val="0"/>
        <w:tabs>
          <w:tab w:val="left" w:pos="567"/>
        </w:tabs>
        <w:ind w:firstLine="426"/>
        <w:jc w:val="right"/>
        <w:rPr>
          <w:szCs w:val="28"/>
        </w:rPr>
      </w:pPr>
      <w:r w:rsidRPr="00D64C05">
        <w:rPr>
          <w:szCs w:val="28"/>
        </w:rPr>
        <w:lastRenderedPageBreak/>
        <w:t>Приложение №</w:t>
      </w:r>
      <w:r w:rsidR="004D331C" w:rsidRPr="00D64C05">
        <w:rPr>
          <w:szCs w:val="28"/>
        </w:rPr>
        <w:t>4</w:t>
      </w:r>
    </w:p>
    <w:p w:rsidR="00C31038" w:rsidRPr="00D64C05" w:rsidRDefault="00C31038" w:rsidP="00C31038">
      <w:pPr>
        <w:widowControl w:val="0"/>
        <w:tabs>
          <w:tab w:val="left" w:pos="567"/>
        </w:tabs>
        <w:ind w:firstLine="426"/>
        <w:jc w:val="right"/>
        <w:rPr>
          <w:szCs w:val="28"/>
        </w:rPr>
      </w:pPr>
      <w:r w:rsidRPr="00D64C05">
        <w:rPr>
          <w:szCs w:val="28"/>
        </w:rPr>
        <w:t xml:space="preserve">к Административному регламенту </w:t>
      </w:r>
    </w:p>
    <w:p w:rsidR="00C31038" w:rsidRDefault="00C31038" w:rsidP="00C31038">
      <w:pPr>
        <w:ind w:firstLine="426"/>
        <w:jc w:val="center"/>
        <w:rPr>
          <w:bCs/>
          <w:color w:val="000000"/>
          <w:sz w:val="28"/>
          <w:szCs w:val="28"/>
        </w:rPr>
      </w:pPr>
    </w:p>
    <w:p w:rsidR="00C31038" w:rsidRDefault="00C31038" w:rsidP="00C31038">
      <w:pPr>
        <w:ind w:firstLine="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Расписка о приеме документов на предоставление услуги </w:t>
      </w:r>
      <w:r>
        <w:rPr>
          <w:b/>
          <w:sz w:val="28"/>
          <w:szCs w:val="28"/>
        </w:rPr>
        <w:t>«Выдача ордеров на проведение земляных работ Администрации _______________________»</w:t>
      </w:r>
    </w:p>
    <w:p w:rsidR="00C31038" w:rsidRDefault="00C31038" w:rsidP="00C31038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455"/>
        <w:gridCol w:w="2338"/>
        <w:gridCol w:w="2344"/>
      </w:tblGrid>
      <w:tr w:rsidR="00C31038" w:rsidRPr="004B1D29" w:rsidTr="00C31038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color w:val="000000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color w:val="000000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color w:val="000000"/>
                <w:szCs w:val="28"/>
              </w:rPr>
              <w:t xml:space="preserve">номер:  </w:t>
            </w:r>
          </w:p>
        </w:tc>
      </w:tr>
      <w:tr w:rsidR="00C31038" w:rsidRPr="004B1D29" w:rsidTr="00C31038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</w:p>
        </w:tc>
      </w:tr>
      <w:tr w:rsidR="00C31038" w:rsidRPr="004B1D29" w:rsidTr="00C31038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iCs/>
                <w:color w:val="000000"/>
                <w:szCs w:val="28"/>
              </w:rPr>
              <w:t>(реквизиты документа, удостоверяющего личность)</w:t>
            </w:r>
          </w:p>
        </w:tc>
      </w:tr>
    </w:tbl>
    <w:p w:rsidR="00C31038" w:rsidRPr="004B1D29" w:rsidRDefault="00C31038" w:rsidP="00C31038">
      <w:pPr>
        <w:ind w:firstLine="426"/>
        <w:jc w:val="both"/>
        <w:rPr>
          <w:color w:val="000000"/>
          <w:szCs w:val="28"/>
        </w:rPr>
      </w:pPr>
    </w:p>
    <w:p w:rsidR="00C31038" w:rsidRPr="004B1D29" w:rsidRDefault="00C31038" w:rsidP="00C31038">
      <w:pPr>
        <w:ind w:firstLine="426"/>
        <w:jc w:val="both"/>
        <w:rPr>
          <w:color w:val="000000"/>
          <w:szCs w:val="28"/>
        </w:rPr>
      </w:pPr>
      <w:r w:rsidRPr="004B1D29">
        <w:rPr>
          <w:color w:val="000000"/>
          <w:szCs w:val="28"/>
        </w:rPr>
        <w:t>сда</w:t>
      </w:r>
      <w:proofErr w:type="gramStart"/>
      <w:r w:rsidRPr="004B1D29">
        <w:rPr>
          <w:color w:val="000000"/>
          <w:szCs w:val="28"/>
        </w:rPr>
        <w:t>л(</w:t>
      </w:r>
      <w:proofErr w:type="gramEnd"/>
      <w:r w:rsidRPr="004B1D29">
        <w:rPr>
          <w:color w:val="000000"/>
          <w:szCs w:val="28"/>
        </w:rPr>
        <w:t xml:space="preserve">-а), а специалист </w:t>
      </w:r>
      <w:bookmarkStart w:id="0" w:name="OLE_LINK30"/>
      <w:bookmarkStart w:id="1" w:name="OLE_LINK29"/>
      <w:r w:rsidRPr="004B1D29">
        <w:rPr>
          <w:color w:val="000000"/>
          <w:szCs w:val="28"/>
        </w:rPr>
        <w:t xml:space="preserve">________________________________, </w:t>
      </w:r>
      <w:bookmarkEnd w:id="0"/>
      <w:bookmarkEnd w:id="1"/>
      <w:r w:rsidRPr="004B1D29">
        <w:rPr>
          <w:color w:val="000000"/>
          <w:szCs w:val="28"/>
        </w:rPr>
        <w:t xml:space="preserve"> принял(-</w:t>
      </w:r>
      <w:proofErr w:type="spellStart"/>
      <w:r w:rsidRPr="004B1D29">
        <w:rPr>
          <w:color w:val="000000"/>
          <w:szCs w:val="28"/>
        </w:rPr>
        <w:t>a</w:t>
      </w:r>
      <w:proofErr w:type="spellEnd"/>
      <w:r w:rsidRPr="004B1D29">
        <w:rPr>
          <w:color w:val="000000"/>
          <w:szCs w:val="28"/>
        </w:rPr>
        <w:t xml:space="preserve">) для предоставления муниципальной услуги «Выдача ордеров на проведение земляных работ </w:t>
      </w:r>
      <w:proofErr w:type="spellStart"/>
      <w:r w:rsidRPr="004B1D29">
        <w:rPr>
          <w:color w:val="000000"/>
          <w:szCs w:val="28"/>
        </w:rPr>
        <w:t>Администрации___________________________________</w:t>
      </w:r>
      <w:proofErr w:type="spellEnd"/>
      <w:r w:rsidRPr="004B1D29">
        <w:rPr>
          <w:color w:val="000000"/>
          <w:szCs w:val="28"/>
        </w:rPr>
        <w:t>», следующие документы:</w:t>
      </w:r>
    </w:p>
    <w:p w:rsidR="00C31038" w:rsidRPr="004B1D29" w:rsidRDefault="00C31038" w:rsidP="00C31038">
      <w:pPr>
        <w:ind w:firstLine="426"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C31038" w:rsidRPr="004B1D29" w:rsidTr="00C31038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position w:val="-1"/>
                <w:szCs w:val="28"/>
              </w:rPr>
              <w:t xml:space="preserve">№ </w:t>
            </w:r>
            <w:proofErr w:type="spellStart"/>
            <w:proofErr w:type="gramStart"/>
            <w:r w:rsidRPr="004B1D29">
              <w:rPr>
                <w:position w:val="-1"/>
                <w:szCs w:val="28"/>
              </w:rPr>
              <w:t>п</w:t>
            </w:r>
            <w:proofErr w:type="spellEnd"/>
            <w:proofErr w:type="gramEnd"/>
            <w:r w:rsidRPr="004B1D29">
              <w:rPr>
                <w:position w:val="-1"/>
                <w:szCs w:val="28"/>
              </w:rPr>
              <w:t>/</w:t>
            </w:r>
            <w:proofErr w:type="spellStart"/>
            <w:r w:rsidRPr="004B1D29">
              <w:rPr>
                <w:position w:val="-1"/>
                <w:szCs w:val="28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position w:val="-1"/>
                <w:szCs w:val="28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position w:val="-1"/>
                <w:szCs w:val="28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position w:val="-1"/>
                <w:szCs w:val="28"/>
              </w:rPr>
              <w:t>Кол-во листов</w:t>
            </w:r>
          </w:p>
        </w:tc>
      </w:tr>
      <w:tr w:rsidR="00C31038" w:rsidRPr="004B1D29" w:rsidTr="00C31038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</w:tr>
    </w:tbl>
    <w:p w:rsidR="00C31038" w:rsidRPr="004B1D29" w:rsidRDefault="00C31038" w:rsidP="00C31038">
      <w:pPr>
        <w:ind w:firstLine="426"/>
        <w:jc w:val="both"/>
        <w:rPr>
          <w:szCs w:val="28"/>
          <w:lang w:val="en-US"/>
        </w:rPr>
      </w:pPr>
    </w:p>
    <w:p w:rsidR="00C31038" w:rsidRPr="004B1D29" w:rsidRDefault="00C31038" w:rsidP="00C31038">
      <w:pPr>
        <w:ind w:firstLine="426"/>
        <w:jc w:val="both"/>
        <w:rPr>
          <w:color w:val="000000"/>
          <w:szCs w:val="28"/>
          <w:lang w:val="en-US"/>
        </w:rPr>
      </w:pPr>
    </w:p>
    <w:tbl>
      <w:tblPr>
        <w:tblW w:w="5000" w:type="pct"/>
        <w:tblLook w:val="04A0"/>
      </w:tblPr>
      <w:tblGrid>
        <w:gridCol w:w="947"/>
        <w:gridCol w:w="7568"/>
        <w:gridCol w:w="1622"/>
      </w:tblGrid>
      <w:tr w:rsidR="00C31038" w:rsidRPr="004B1D29" w:rsidTr="00C31038">
        <w:tc>
          <w:tcPr>
            <w:tcW w:w="467" w:type="pct"/>
            <w:vMerge w:val="restart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bookmarkStart w:id="2" w:name="OLE_LINK34"/>
            <w:bookmarkStart w:id="3" w:name="OLE_LINK33"/>
            <w:r w:rsidRPr="004B1D29">
              <w:rPr>
                <w:bCs/>
                <w:color w:val="000000"/>
                <w:szCs w:val="28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bCs/>
                <w:color w:val="000000"/>
                <w:szCs w:val="28"/>
              </w:rPr>
              <w:t>листов</w:t>
            </w: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1038" w:rsidRPr="004B1D29" w:rsidRDefault="00C31038">
            <w:pPr>
              <w:ind w:firstLine="426"/>
              <w:jc w:val="both"/>
              <w:rPr>
                <w:vanish/>
                <w:szCs w:val="28"/>
                <w:lang w:val="en-US"/>
              </w:rPr>
            </w:pPr>
            <w:bookmarkStart w:id="4" w:name="OLE_LINK23"/>
            <w:bookmarkStart w:id="5" w:name="OLE_LINK24"/>
          </w:p>
          <w:p w:rsidR="00C31038" w:rsidRPr="004B1D29" w:rsidRDefault="00C31038">
            <w:pPr>
              <w:ind w:firstLine="426"/>
              <w:jc w:val="both"/>
              <w:rPr>
                <w:iCs/>
                <w:color w:val="000000"/>
                <w:szCs w:val="28"/>
              </w:rPr>
            </w:pPr>
            <w:r w:rsidRPr="004B1D29">
              <w:rPr>
                <w:iCs/>
                <w:color w:val="000000"/>
                <w:szCs w:val="28"/>
              </w:rPr>
              <w:t>(указывается количество листов прописью)</w:t>
            </w:r>
            <w:bookmarkEnd w:id="4"/>
            <w:bookmarkEnd w:id="5"/>
          </w:p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C31038" w:rsidRPr="004B1D29" w:rsidRDefault="00C31038">
            <w:pPr>
              <w:ind w:firstLine="426"/>
              <w:jc w:val="both"/>
              <w:rPr>
                <w:bCs/>
                <w:color w:val="000000"/>
                <w:szCs w:val="28"/>
                <w:lang w:val="en-US"/>
              </w:rPr>
            </w:pPr>
            <w:r w:rsidRPr="004B1D29">
              <w:rPr>
                <w:bCs/>
                <w:color w:val="000000"/>
                <w:szCs w:val="28"/>
              </w:rPr>
              <w:t>документов</w:t>
            </w: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1038" w:rsidRPr="004B1D29" w:rsidRDefault="00C31038">
            <w:pPr>
              <w:ind w:firstLine="426"/>
              <w:jc w:val="both"/>
              <w:rPr>
                <w:iCs/>
                <w:color w:val="000000"/>
                <w:szCs w:val="28"/>
              </w:rPr>
            </w:pPr>
            <w:r w:rsidRPr="004B1D29">
              <w:rPr>
                <w:iCs/>
                <w:color w:val="000000"/>
                <w:szCs w:val="28"/>
              </w:rPr>
              <w:t>(указывается количество документов прописью)</w:t>
            </w:r>
          </w:p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bCs/>
                <w:color w:val="000000"/>
                <w:szCs w:val="28"/>
                <w:lang w:val="en-US"/>
              </w:rPr>
            </w:pPr>
          </w:p>
        </w:tc>
      </w:tr>
      <w:bookmarkEnd w:id="2"/>
      <w:bookmarkEnd w:id="3"/>
    </w:tbl>
    <w:p w:rsidR="00C31038" w:rsidRPr="004B1D29" w:rsidRDefault="00C31038" w:rsidP="00C31038">
      <w:pPr>
        <w:ind w:firstLine="426"/>
        <w:jc w:val="both"/>
        <w:rPr>
          <w:szCs w:val="28"/>
          <w:lang w:val="en-US"/>
        </w:rPr>
      </w:pPr>
    </w:p>
    <w:p w:rsidR="00C31038" w:rsidRPr="004B1D29" w:rsidRDefault="00C31038" w:rsidP="00C31038">
      <w:pPr>
        <w:ind w:firstLine="426"/>
        <w:jc w:val="both"/>
        <w:rPr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6" w:type="dxa"/>
        <w:tblLayout w:type="fixed"/>
        <w:tblLook w:val="01E0"/>
      </w:tblPr>
      <w:tblGrid>
        <w:gridCol w:w="7296"/>
      </w:tblGrid>
      <w:tr w:rsidR="00C31038" w:rsidRPr="004B1D29" w:rsidTr="00C31038">
        <w:tc>
          <w:tcPr>
            <w:tcW w:w="7297" w:type="dxa"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</w:tr>
    </w:tbl>
    <w:p w:rsidR="00C31038" w:rsidRPr="004B1D29" w:rsidRDefault="00C31038" w:rsidP="00C31038">
      <w:pPr>
        <w:ind w:firstLine="426"/>
        <w:jc w:val="both"/>
        <w:rPr>
          <w:vanish/>
          <w:szCs w:val="28"/>
        </w:rPr>
      </w:pPr>
      <w:bookmarkStart w:id="6" w:name="OLE_LINK12"/>
      <w:bookmarkStart w:id="7" w:name="OLE_LINK11"/>
    </w:p>
    <w:tbl>
      <w:tblPr>
        <w:tblW w:w="5000" w:type="pct"/>
        <w:tblLook w:val="04A0"/>
      </w:tblPr>
      <w:tblGrid>
        <w:gridCol w:w="5405"/>
        <w:gridCol w:w="4732"/>
      </w:tblGrid>
      <w:tr w:rsidR="00C31038" w:rsidRPr="004B1D29" w:rsidTr="00C31038">
        <w:trPr>
          <w:trHeight w:val="269"/>
        </w:trPr>
        <w:tc>
          <w:tcPr>
            <w:tcW w:w="2666" w:type="pct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color w:val="000000"/>
                <w:szCs w:val="28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  <w:r w:rsidRPr="004B1D29">
              <w:rPr>
                <w:color w:val="000000"/>
                <w:szCs w:val="28"/>
                <w:lang w:val="en-US"/>
              </w:rPr>
              <w:t>«</w:t>
            </w:r>
            <w:r w:rsidRPr="004B1D29">
              <w:rPr>
                <w:color w:val="000000"/>
                <w:szCs w:val="28"/>
              </w:rPr>
              <w:t>__</w:t>
            </w:r>
            <w:r w:rsidRPr="004B1D29">
              <w:rPr>
                <w:color w:val="000000"/>
                <w:szCs w:val="28"/>
                <w:lang w:val="en-US"/>
              </w:rPr>
              <w:t xml:space="preserve">» </w:t>
            </w:r>
            <w:r w:rsidRPr="004B1D29">
              <w:rPr>
                <w:color w:val="000000"/>
                <w:szCs w:val="28"/>
              </w:rPr>
              <w:t>________</w:t>
            </w:r>
            <w:r w:rsidRPr="004B1D29">
              <w:rPr>
                <w:color w:val="000000"/>
                <w:szCs w:val="28"/>
                <w:lang w:val="en-US"/>
              </w:rPr>
              <w:t xml:space="preserve"> 20</w:t>
            </w:r>
            <w:r w:rsidRPr="004B1D29">
              <w:rPr>
                <w:color w:val="000000"/>
                <w:szCs w:val="28"/>
              </w:rPr>
              <w:t>__</w:t>
            </w:r>
            <w:r w:rsidRPr="004B1D29">
              <w:rPr>
                <w:color w:val="000000"/>
                <w:szCs w:val="28"/>
                <w:lang w:val="en-US"/>
              </w:rPr>
              <w:t xml:space="preserve"> г.</w:t>
            </w:r>
          </w:p>
        </w:tc>
      </w:tr>
      <w:tr w:rsidR="00C31038" w:rsidRPr="004B1D29" w:rsidTr="00C31038">
        <w:trPr>
          <w:trHeight w:val="269"/>
        </w:trPr>
        <w:tc>
          <w:tcPr>
            <w:tcW w:w="2666" w:type="pct"/>
            <w:hideMark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  <w:r w:rsidRPr="004B1D29">
              <w:rPr>
                <w:color w:val="000000"/>
                <w:szCs w:val="28"/>
              </w:rPr>
              <w:t>Ориентировочная дата выдачи итоговог</w:t>
            </w:r>
            <w:proofErr w:type="gramStart"/>
            <w:r w:rsidRPr="004B1D29">
              <w:rPr>
                <w:color w:val="000000"/>
                <w:szCs w:val="28"/>
              </w:rPr>
              <w:t>о(</w:t>
            </w:r>
            <w:proofErr w:type="gramEnd"/>
            <w:r w:rsidRPr="004B1D29">
              <w:rPr>
                <w:color w:val="000000"/>
                <w:szCs w:val="28"/>
              </w:rPr>
              <w:t>-</w:t>
            </w:r>
            <w:proofErr w:type="spellStart"/>
            <w:r w:rsidRPr="004B1D29">
              <w:rPr>
                <w:color w:val="000000"/>
                <w:szCs w:val="28"/>
              </w:rPr>
              <w:t>ых</w:t>
            </w:r>
            <w:proofErr w:type="spellEnd"/>
            <w:r w:rsidRPr="004B1D29">
              <w:rPr>
                <w:color w:val="000000"/>
                <w:szCs w:val="28"/>
              </w:rPr>
              <w:t>) документа(-</w:t>
            </w:r>
            <w:proofErr w:type="spellStart"/>
            <w:r w:rsidRPr="004B1D29">
              <w:rPr>
                <w:color w:val="000000"/>
                <w:szCs w:val="28"/>
              </w:rPr>
              <w:t>ов</w:t>
            </w:r>
            <w:proofErr w:type="spellEnd"/>
            <w:r w:rsidRPr="004B1D29">
              <w:rPr>
                <w:color w:val="000000"/>
                <w:szCs w:val="28"/>
              </w:rPr>
              <w:t>):</w:t>
            </w:r>
          </w:p>
        </w:tc>
        <w:tc>
          <w:tcPr>
            <w:tcW w:w="2334" w:type="pct"/>
            <w:hideMark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  <w:lang w:val="en-US"/>
              </w:rPr>
            </w:pPr>
            <w:r w:rsidRPr="004B1D29">
              <w:rPr>
                <w:szCs w:val="28"/>
              </w:rPr>
              <w:t>«__» ________ 20__ г.</w:t>
            </w:r>
          </w:p>
        </w:tc>
      </w:tr>
      <w:tr w:rsidR="00C31038" w:rsidRPr="004B1D29" w:rsidTr="00C31038">
        <w:trPr>
          <w:trHeight w:val="269"/>
        </w:trPr>
        <w:tc>
          <w:tcPr>
            <w:tcW w:w="5000" w:type="pct"/>
            <w:gridSpan w:val="2"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  <w:r w:rsidRPr="004B1D29">
              <w:rPr>
                <w:color w:val="000000"/>
                <w:szCs w:val="28"/>
              </w:rPr>
              <w:t xml:space="preserve">Место выдачи: _______________________________ </w:t>
            </w:r>
          </w:p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</w:p>
          <w:p w:rsidR="00C31038" w:rsidRPr="004B1D29" w:rsidRDefault="00C31038">
            <w:pPr>
              <w:ind w:firstLine="426"/>
              <w:jc w:val="both"/>
              <w:rPr>
                <w:szCs w:val="28"/>
                <w:u w:val="single"/>
              </w:rPr>
            </w:pPr>
            <w:r w:rsidRPr="004B1D29">
              <w:rPr>
                <w:color w:val="000000"/>
                <w:szCs w:val="28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C31038" w:rsidRPr="004B1D29" w:rsidRDefault="00C31038" w:rsidP="00C31038">
      <w:pPr>
        <w:ind w:firstLine="426"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3649"/>
        <w:gridCol w:w="4730"/>
        <w:gridCol w:w="1758"/>
      </w:tblGrid>
      <w:tr w:rsidR="00C31038" w:rsidRPr="004B1D29" w:rsidTr="00C31038">
        <w:tc>
          <w:tcPr>
            <w:tcW w:w="1800" w:type="pct"/>
            <w:vMerge w:val="restart"/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color w:val="000000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bookmarkStart w:id="8" w:name="OLE_LINK41"/>
            <w:bookmarkStart w:id="9" w:name="OLE_LINK42"/>
            <w:r w:rsidRPr="004B1D29">
              <w:rPr>
                <w:iCs/>
                <w:color w:val="000000"/>
                <w:szCs w:val="28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C31038" w:rsidRPr="004B1D29" w:rsidTr="00C31038">
        <w:tc>
          <w:tcPr>
            <w:tcW w:w="1800" w:type="pct"/>
            <w:vMerge w:val="restart"/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color w:val="000000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1038" w:rsidRPr="004B1D29" w:rsidRDefault="00C31038">
            <w:pPr>
              <w:ind w:firstLine="426"/>
              <w:jc w:val="both"/>
              <w:rPr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iCs/>
                <w:color w:val="000000"/>
                <w:szCs w:val="28"/>
              </w:rPr>
              <w:t>(Фамилия, инициалы</w:t>
            </w:r>
            <w:proofErr w:type="gramStart"/>
            <w:r w:rsidRPr="004B1D29">
              <w:rPr>
                <w:iCs/>
                <w:color w:val="000000"/>
                <w:szCs w:val="28"/>
              </w:rPr>
              <w:t>)(</w:t>
            </w:r>
            <w:proofErr w:type="gramEnd"/>
            <w:r w:rsidRPr="004B1D29">
              <w:rPr>
                <w:iCs/>
                <w:color w:val="000000"/>
                <w:szCs w:val="28"/>
              </w:rPr>
              <w:t>подпись)</w:t>
            </w:r>
          </w:p>
        </w:tc>
      </w:tr>
    </w:tbl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  <w:r>
        <w:rPr>
          <w:sz w:val="28"/>
          <w:szCs w:val="20"/>
        </w:rPr>
        <w:t>Приложение №5</w:t>
      </w: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  <w:r>
        <w:rPr>
          <w:sz w:val="28"/>
          <w:szCs w:val="20"/>
        </w:rPr>
        <w:t xml:space="preserve">к Административному регламенту </w:t>
      </w:r>
    </w:p>
    <w:p w:rsidR="00D64C05" w:rsidRDefault="00D64C05" w:rsidP="00D64C05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D64C05" w:rsidRDefault="00D64C05" w:rsidP="00D64C0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t>РЕКОМЕНДУЕМАЯ ФОРМА ЗАЯВЛЕНИЯ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D64C05" w:rsidRDefault="00D64C05" w:rsidP="00D64C05">
      <w:pPr>
        <w:autoSpaceDE w:val="0"/>
        <w:autoSpaceDN w:val="0"/>
        <w:adjustRightInd w:val="0"/>
        <w:jc w:val="center"/>
      </w:pP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В 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физического лица)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Адрес места жительства (пребывания):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_____________________________ _____________________________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Адрес электронной почты (при наличии):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ЗАЯВЛЕНИЕ</w:t>
      </w:r>
    </w:p>
    <w:p w:rsidR="00D64C05" w:rsidRDefault="00D64C05" w:rsidP="00D64C05">
      <w:pPr>
        <w:autoSpaceDE w:val="0"/>
        <w:autoSpaceDN w:val="0"/>
        <w:adjustRightInd w:val="0"/>
        <w:jc w:val="center"/>
      </w:pPr>
    </w:p>
    <w:p w:rsidR="00D64C05" w:rsidRDefault="00D64C05" w:rsidP="00D64C05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64C05" w:rsidRDefault="00D64C05" w:rsidP="00D64C05">
      <w:pPr>
        <w:autoSpaceDE w:val="0"/>
        <w:autoSpaceDN w:val="0"/>
        <w:adjustRightInd w:val="0"/>
        <w:jc w:val="both"/>
      </w:pPr>
    </w:p>
    <w:p w:rsidR="00D64C05" w:rsidRDefault="00D64C05" w:rsidP="00D64C05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lastRenderedPageBreak/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64C05" w:rsidRDefault="00D64C05" w:rsidP="00D64C05">
      <w:pPr>
        <w:autoSpaceDE w:val="0"/>
        <w:autoSpaceDN w:val="0"/>
        <w:adjustRightInd w:val="0"/>
        <w:jc w:val="both"/>
      </w:pPr>
    </w:p>
    <w:p w:rsidR="00D64C05" w:rsidRDefault="00D64C05" w:rsidP="00D64C05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64C05" w:rsidRDefault="00D64C05" w:rsidP="00D64C05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64C05" w:rsidRDefault="00D64C05" w:rsidP="00D64C05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</w:pPr>
      <w:r>
        <w:t>_______________________________________________________________________</w:t>
      </w:r>
    </w:p>
    <w:p w:rsidR="00D64C05" w:rsidRDefault="00D64C05" w:rsidP="00D64C05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</w:pPr>
      <w:r>
        <w:t>_______________________________________________________________________</w:t>
      </w:r>
    </w:p>
    <w:p w:rsidR="00D64C05" w:rsidRDefault="00D64C05" w:rsidP="00D64C05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</w:pPr>
      <w:r>
        <w:t>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D64C05" w:rsidRDefault="00D64C05" w:rsidP="00D64C05">
      <w:pPr>
        <w:autoSpaceDE w:val="0"/>
        <w:autoSpaceDN w:val="0"/>
        <w:adjustRightInd w:val="0"/>
        <w:jc w:val="both"/>
      </w:pPr>
    </w:p>
    <w:p w:rsidR="00D64C05" w:rsidRDefault="00D64C05" w:rsidP="00D64C05">
      <w:pPr>
        <w:autoSpaceDE w:val="0"/>
        <w:autoSpaceDN w:val="0"/>
        <w:adjustRightInd w:val="0"/>
        <w:jc w:val="both"/>
      </w:pPr>
    </w:p>
    <w:p w:rsidR="00D64C05" w:rsidRDefault="00D64C05" w:rsidP="00D64C05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D64C05" w:rsidRDefault="00D64C05" w:rsidP="00D64C05">
      <w:pPr>
        <w:autoSpaceDE w:val="0"/>
        <w:autoSpaceDN w:val="0"/>
        <w:adjustRightInd w:val="0"/>
        <w:jc w:val="both"/>
      </w:pPr>
    </w:p>
    <w:p w:rsidR="00D64C05" w:rsidRDefault="00D64C05" w:rsidP="00D64C05">
      <w:pPr>
        <w:autoSpaceDE w:val="0"/>
        <w:autoSpaceDN w:val="0"/>
        <w:adjustRightInd w:val="0"/>
      </w:pPr>
    </w:p>
    <w:p w:rsidR="00D64C05" w:rsidRDefault="00D64C05" w:rsidP="00D64C05">
      <w:pPr>
        <w:autoSpaceDE w:val="0"/>
        <w:autoSpaceDN w:val="0"/>
        <w:adjustRightInd w:val="0"/>
        <w:jc w:val="center"/>
      </w:pPr>
    </w:p>
    <w:p w:rsidR="00D64C05" w:rsidRDefault="00D64C05" w:rsidP="00D64C05">
      <w:r>
        <w:t>Реквизиты документа, удостоверяющего личность представителя:</w:t>
      </w:r>
    </w:p>
    <w:p w:rsidR="00D64C05" w:rsidRDefault="00D64C05" w:rsidP="00D64C0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64C05" w:rsidRDefault="00D64C05" w:rsidP="00D64C05">
      <w:pPr>
        <w:rPr>
          <w:rFonts w:asciiTheme="minorHAnsi" w:hAnsiTheme="minorHAnsi" w:cstheme="minorBidi"/>
          <w:sz w:val="22"/>
          <w:szCs w:val="22"/>
        </w:rPr>
      </w:pPr>
    </w:p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/>
    <w:p w:rsidR="00D64C05" w:rsidRDefault="00D64C05" w:rsidP="00D64C05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№6</w:t>
      </w:r>
    </w:p>
    <w:p w:rsidR="00D64C05" w:rsidRDefault="00D64C05" w:rsidP="00D64C05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D64C05" w:rsidRDefault="00D64C05" w:rsidP="00D64C05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D64C05" w:rsidRDefault="00D64C05" w:rsidP="00D64C05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t>РЕКОМЕНДУЕМАЯ ФОРМАЗАЯВЛЕНИЯ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D64C05" w:rsidRDefault="00D64C05" w:rsidP="00D64C05">
      <w:pPr>
        <w:autoSpaceDE w:val="0"/>
        <w:autoSpaceDN w:val="0"/>
        <w:adjustRightInd w:val="0"/>
        <w:jc w:val="center"/>
      </w:pPr>
    </w:p>
    <w:p w:rsidR="00D64C05" w:rsidRDefault="00D64C05" w:rsidP="00D64C05">
      <w:pPr>
        <w:autoSpaceDE w:val="0"/>
        <w:autoSpaceDN w:val="0"/>
        <w:adjustRightInd w:val="0"/>
      </w:pPr>
      <w:r>
        <w:t>Фирменный бланк (при наличии)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В 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D64C05" w:rsidRDefault="00D64C05" w:rsidP="00D64C0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D64C05" w:rsidRDefault="00D64C05" w:rsidP="00D64C05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ИНН:________________________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ОГРН: 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Адрес места нахождения юридического лица: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_____________________________ _____________________________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Фактический адрес нахождения (при наличии):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Адрес электронной почты: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</w:p>
    <w:p w:rsidR="00D64C05" w:rsidRDefault="00D64C05" w:rsidP="00D64C05">
      <w:pPr>
        <w:autoSpaceDE w:val="0"/>
        <w:autoSpaceDN w:val="0"/>
        <w:adjustRightInd w:val="0"/>
        <w:ind w:left="5245"/>
        <w:jc w:val="both"/>
      </w:pP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ЗАЯВЛЕНИЕ</w:t>
      </w:r>
    </w:p>
    <w:p w:rsidR="00D64C05" w:rsidRDefault="00D64C05" w:rsidP="00D64C05">
      <w:pPr>
        <w:autoSpaceDE w:val="0"/>
        <w:autoSpaceDN w:val="0"/>
        <w:adjustRightInd w:val="0"/>
        <w:jc w:val="center"/>
      </w:pPr>
    </w:p>
    <w:p w:rsidR="00D64C05" w:rsidRDefault="00D64C05" w:rsidP="00D64C05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D64C05" w:rsidRDefault="00D64C05" w:rsidP="00D64C05">
      <w:pPr>
        <w:autoSpaceDE w:val="0"/>
        <w:autoSpaceDN w:val="0"/>
        <w:adjustRightInd w:val="0"/>
        <w:jc w:val="both"/>
      </w:pPr>
    </w:p>
    <w:p w:rsidR="00D64C05" w:rsidRDefault="00D64C05" w:rsidP="00D64C05">
      <w:pPr>
        <w:autoSpaceDE w:val="0"/>
        <w:autoSpaceDN w:val="0"/>
        <w:adjustRightInd w:val="0"/>
        <w:jc w:val="both"/>
      </w:pPr>
      <w:r>
        <w:t>в части 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both"/>
      </w:pPr>
      <w:r>
        <w:lastRenderedPageBreak/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D64C05" w:rsidRDefault="00D64C05" w:rsidP="00D64C05">
      <w:pPr>
        <w:autoSpaceDE w:val="0"/>
        <w:autoSpaceDN w:val="0"/>
        <w:adjustRightInd w:val="0"/>
        <w:jc w:val="both"/>
      </w:pPr>
    </w:p>
    <w:p w:rsidR="00D64C05" w:rsidRDefault="00D64C05" w:rsidP="00D64C05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D64C05" w:rsidRDefault="00D64C05" w:rsidP="00D64C0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D64C05" w:rsidRDefault="00D64C05" w:rsidP="00D64C0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>
        <w:t>_______________________________________________________________________</w:t>
      </w:r>
    </w:p>
    <w:p w:rsidR="00D64C05" w:rsidRDefault="00D64C05" w:rsidP="00D64C0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>
        <w:t>_______________________________________________________________________</w:t>
      </w:r>
    </w:p>
    <w:p w:rsidR="00D64C05" w:rsidRDefault="00D64C05" w:rsidP="00D64C05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</w:pPr>
      <w:r>
        <w:t>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D64C05" w:rsidRDefault="00D64C05" w:rsidP="00D64C05">
      <w:pPr>
        <w:autoSpaceDE w:val="0"/>
        <w:autoSpaceDN w:val="0"/>
        <w:adjustRightInd w:val="0"/>
        <w:jc w:val="center"/>
      </w:pPr>
    </w:p>
    <w:p w:rsidR="00D64C05" w:rsidRDefault="00D64C05" w:rsidP="00D64C05">
      <w:pPr>
        <w:autoSpaceDE w:val="0"/>
        <w:autoSpaceDN w:val="0"/>
        <w:adjustRightInd w:val="0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64C05" w:rsidTr="00D64C0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C05" w:rsidRDefault="00D64C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C05" w:rsidRDefault="00D64C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C05" w:rsidRDefault="00D64C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64C05" w:rsidTr="00D64C0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05" w:rsidRDefault="00D64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05" w:rsidRDefault="00D64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4C05" w:rsidRDefault="00D64C0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64C05" w:rsidRDefault="00D64C05" w:rsidP="00D64C05">
      <w:pPr>
        <w:autoSpaceDE w:val="0"/>
        <w:autoSpaceDN w:val="0"/>
        <w:adjustRightInd w:val="0"/>
        <w:jc w:val="both"/>
        <w:rPr>
          <w:lang w:eastAsia="en-US"/>
        </w:rPr>
      </w:pPr>
    </w:p>
    <w:p w:rsidR="00D64C05" w:rsidRDefault="00D64C05" w:rsidP="00D64C05">
      <w:pPr>
        <w:autoSpaceDE w:val="0"/>
        <w:autoSpaceDN w:val="0"/>
        <w:adjustRightInd w:val="0"/>
        <w:jc w:val="both"/>
      </w:pPr>
    </w:p>
    <w:p w:rsidR="00D64C05" w:rsidRDefault="00D64C05" w:rsidP="00D64C05">
      <w:pPr>
        <w:autoSpaceDE w:val="0"/>
        <w:autoSpaceDN w:val="0"/>
        <w:adjustRightInd w:val="0"/>
      </w:pPr>
      <w:r>
        <w:t>М.П. (при наличии)</w:t>
      </w:r>
    </w:p>
    <w:p w:rsidR="00D64C05" w:rsidRDefault="00D64C05" w:rsidP="00D64C05">
      <w:pPr>
        <w:autoSpaceDE w:val="0"/>
        <w:autoSpaceDN w:val="0"/>
        <w:adjustRightInd w:val="0"/>
        <w:jc w:val="center"/>
      </w:pPr>
    </w:p>
    <w:p w:rsidR="00D64C05" w:rsidRDefault="00D64C05" w:rsidP="00D64C05">
      <w:pPr>
        <w:autoSpaceDE w:val="0"/>
        <w:autoSpaceDN w:val="0"/>
        <w:adjustRightInd w:val="0"/>
        <w:jc w:val="center"/>
      </w:pPr>
    </w:p>
    <w:p w:rsidR="00D64C05" w:rsidRDefault="00D64C05" w:rsidP="00D64C05">
      <w:r>
        <w:t>Реквизиты документа, удостоверяющего личность уполномоченного представителя:</w:t>
      </w:r>
    </w:p>
    <w:p w:rsidR="00D64C05" w:rsidRDefault="00D64C05" w:rsidP="00D64C05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C05" w:rsidRDefault="00D64C05" w:rsidP="00D64C05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D64C05" w:rsidRDefault="00D64C05" w:rsidP="00D64C05">
      <w:pPr>
        <w:rPr>
          <w:rFonts w:asciiTheme="minorHAnsi" w:hAnsiTheme="minorHAnsi" w:cstheme="minorBidi"/>
          <w:sz w:val="22"/>
          <w:szCs w:val="22"/>
        </w:rPr>
      </w:pPr>
    </w:p>
    <w:p w:rsidR="001E5161" w:rsidRDefault="001E5161"/>
    <w:sectPr w:rsidR="001E5161" w:rsidSect="0081263A">
      <w:headerReference w:type="default" r:id="rId2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C00" w:rsidRDefault="004E1C00" w:rsidP="00C31038">
      <w:r>
        <w:separator/>
      </w:r>
    </w:p>
  </w:endnote>
  <w:endnote w:type="continuationSeparator" w:id="1">
    <w:p w:rsidR="004E1C00" w:rsidRDefault="004E1C00" w:rsidP="00C3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C00" w:rsidRDefault="004E1C00" w:rsidP="00C31038">
      <w:r>
        <w:separator/>
      </w:r>
    </w:p>
  </w:footnote>
  <w:footnote w:type="continuationSeparator" w:id="1">
    <w:p w:rsidR="004E1C00" w:rsidRDefault="004E1C00" w:rsidP="00C31038">
      <w:r>
        <w:continuationSeparator/>
      </w:r>
    </w:p>
  </w:footnote>
  <w:footnote w:id="2">
    <w:p w:rsidR="00AF6B66" w:rsidRDefault="00AF6B66" w:rsidP="00AF6B66">
      <w:pPr>
        <w:pStyle w:val="ad"/>
      </w:pPr>
      <w:r>
        <w:rPr>
          <w:rStyle w:val="a5"/>
        </w:rPr>
        <w:footnoteRef/>
      </w:r>
      <w:r>
        <w:t xml:space="preserve"> Указывается, если данный способ предусмотрен отраслевым законодательством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B3" w:rsidRDefault="004E24B3" w:rsidP="004E24B3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7">
    <w:nsid w:val="72667E15"/>
    <w:multiLevelType w:val="hybridMultilevel"/>
    <w:tmpl w:val="0FD8470E"/>
    <w:lvl w:ilvl="0" w:tplc="60E2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31E"/>
    <w:rsid w:val="000012E9"/>
    <w:rsid w:val="00046682"/>
    <w:rsid w:val="00063460"/>
    <w:rsid w:val="00084818"/>
    <w:rsid w:val="00112A4F"/>
    <w:rsid w:val="00191F07"/>
    <w:rsid w:val="001C383C"/>
    <w:rsid w:val="001D3776"/>
    <w:rsid w:val="001E5161"/>
    <w:rsid w:val="00231D6E"/>
    <w:rsid w:val="002366EC"/>
    <w:rsid w:val="002B07B7"/>
    <w:rsid w:val="002C61E2"/>
    <w:rsid w:val="00324970"/>
    <w:rsid w:val="00340458"/>
    <w:rsid w:val="00380CEE"/>
    <w:rsid w:val="004535E7"/>
    <w:rsid w:val="004672E4"/>
    <w:rsid w:val="00486DA0"/>
    <w:rsid w:val="004B1D29"/>
    <w:rsid w:val="004D21F5"/>
    <w:rsid w:val="004D331C"/>
    <w:rsid w:val="004E1C00"/>
    <w:rsid w:val="004E24B3"/>
    <w:rsid w:val="004F70C6"/>
    <w:rsid w:val="00555C91"/>
    <w:rsid w:val="00555EFD"/>
    <w:rsid w:val="00593A1A"/>
    <w:rsid w:val="005B2D72"/>
    <w:rsid w:val="005D7A6F"/>
    <w:rsid w:val="006848C1"/>
    <w:rsid w:val="006A1680"/>
    <w:rsid w:val="00740F3E"/>
    <w:rsid w:val="007A2CEA"/>
    <w:rsid w:val="0081263A"/>
    <w:rsid w:val="008810FB"/>
    <w:rsid w:val="00895C37"/>
    <w:rsid w:val="008F1A52"/>
    <w:rsid w:val="00920AE8"/>
    <w:rsid w:val="00936447"/>
    <w:rsid w:val="00A03853"/>
    <w:rsid w:val="00A6651C"/>
    <w:rsid w:val="00A84826"/>
    <w:rsid w:val="00AB0137"/>
    <w:rsid w:val="00AF6B66"/>
    <w:rsid w:val="00B06274"/>
    <w:rsid w:val="00B123D5"/>
    <w:rsid w:val="00B12DCC"/>
    <w:rsid w:val="00BA04BE"/>
    <w:rsid w:val="00BB49E2"/>
    <w:rsid w:val="00C31038"/>
    <w:rsid w:val="00D64C05"/>
    <w:rsid w:val="00DB43DB"/>
    <w:rsid w:val="00DF4442"/>
    <w:rsid w:val="00E4782E"/>
    <w:rsid w:val="00EA4B05"/>
    <w:rsid w:val="00ED45FE"/>
    <w:rsid w:val="00EE0034"/>
    <w:rsid w:val="00F024D4"/>
    <w:rsid w:val="00F158C6"/>
    <w:rsid w:val="00F352AE"/>
    <w:rsid w:val="00F90EE2"/>
    <w:rsid w:val="00F9362A"/>
    <w:rsid w:val="00FA75F3"/>
    <w:rsid w:val="00FC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  <o:rules v:ext="edit">
        <o:r id="V:Rule15" type="connector" idref="#Прямая со стрелкой 16"/>
        <o:r id="V:Rule16" type="connector" idref="#Прямая со стрелкой 18"/>
        <o:r id="V:Rule17" type="connector" idref="#Соединительная линия уступом 3"/>
        <o:r id="V:Rule18" type="connector" idref="#Прямая со стрелкой 19"/>
        <o:r id="V:Rule19" type="connector" idref="#Соединительная линия уступом 10"/>
        <o:r id="V:Rule20" type="connector" idref="#Соединительная линия уступом 4"/>
        <o:r id="V:Rule21" type="connector" idref="#Прямая со стрелкой 7"/>
        <o:r id="V:Rule22" type="connector" idref="#Прямая со стрелкой 22"/>
        <o:r id="V:Rule23" type="connector" idref="#Прямая со стрелкой 23"/>
        <o:r id="V:Rule24" type="connector" idref="#Прямая со стрелкой 11"/>
        <o:r id="V:Rule25" type="connector" idref="#Прямая со стрелкой 21"/>
        <o:r id="V:Rule26" type="connector" idref="#Прямая со стрелкой 17"/>
        <o:r id="V:Rule27" type="connector" idref="#Прямая со стрелкой 8"/>
        <o:r id="V:Rule28" type="connector" idref="#Прямая со стрелкой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C31038"/>
    <w:rPr>
      <w:color w:val="000000"/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С¬__ (_x_) ÷¬__ ÷¬__"/>
    <w:link w:val="a3"/>
    <w:uiPriority w:val="99"/>
    <w:semiHidden/>
    <w:unhideWhenUsed/>
    <w:qFormat/>
    <w:rsid w:val="00C31038"/>
    <w:pPr>
      <w:spacing w:after="0" w:line="240" w:lineRule="auto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C31038"/>
    <w:rPr>
      <w:sz w:val="28"/>
      <w:szCs w:val="28"/>
    </w:rPr>
  </w:style>
  <w:style w:type="paragraph" w:customStyle="1" w:styleId="ConsPlusNormal0">
    <w:name w:val="ConsPlusNormal"/>
    <w:link w:val="ConsPlusNormal"/>
    <w:rsid w:val="00C3103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footnote reference"/>
    <w:uiPriority w:val="99"/>
    <w:semiHidden/>
    <w:unhideWhenUsed/>
    <w:rsid w:val="00C310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1C383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C3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A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04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unhideWhenUsed/>
    <w:rsid w:val="00F024D4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F024D4"/>
    <w:rPr>
      <w:rFonts w:ascii="Times New Roman" w:hAnsi="Times New Roman" w:cs="Times New Roman"/>
      <w:sz w:val="20"/>
      <w:szCs w:val="20"/>
    </w:rPr>
  </w:style>
  <w:style w:type="paragraph" w:customStyle="1" w:styleId="8">
    <w:name w:val="Стиль8"/>
    <w:basedOn w:val="a"/>
    <w:rsid w:val="004D331C"/>
    <w:rPr>
      <w:rFonts w:eastAsia="Calibri"/>
      <w:noProof/>
      <w:sz w:val="28"/>
      <w:szCs w:val="28"/>
    </w:rPr>
  </w:style>
  <w:style w:type="table" w:styleId="af1">
    <w:name w:val="Table Grid"/>
    <w:basedOn w:val="a1"/>
    <w:uiPriority w:val="59"/>
    <w:rsid w:val="00D64C0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C31038"/>
    <w:rPr>
      <w:color w:val="000000"/>
      <w:sz w:val="24"/>
      <w:szCs w:val="24"/>
      <w:lang w:val="x-none" w:eastAsia="x-none"/>
    </w:rPr>
  </w:style>
  <w:style w:type="paragraph" w:styleId="a4">
    <w:name w:val="Normal (Web)"/>
    <w:aliases w:val="_а_Е’__ (дќа) И’ц_1,_а_Е’__ (дќа) И’ц_ И’ц_,___С¬__ (_x_) ÷¬__1,___С¬__ (_x_) ÷¬__ ÷¬__"/>
    <w:link w:val="a3"/>
    <w:uiPriority w:val="99"/>
    <w:semiHidden/>
    <w:unhideWhenUsed/>
    <w:qFormat/>
    <w:rsid w:val="00C31038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C31038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C3103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footnote reference"/>
    <w:uiPriority w:val="99"/>
    <w:semiHidden/>
    <w:unhideWhenUsed/>
    <w:rsid w:val="00C310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D38F-41CD-453E-994C-AD90C948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46</Pages>
  <Words>15935</Words>
  <Characters>90831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Нина</cp:lastModifiedBy>
  <cp:revision>35</cp:revision>
  <cp:lastPrinted>2018-10-09T13:10:00Z</cp:lastPrinted>
  <dcterms:created xsi:type="dcterms:W3CDTF">2018-03-15T06:48:00Z</dcterms:created>
  <dcterms:modified xsi:type="dcterms:W3CDTF">2018-12-05T16:56:00Z</dcterms:modified>
</cp:coreProperties>
</file>