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134" w:rsidRPr="00FE7134" w:rsidRDefault="00FE7134" w:rsidP="0031156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70A7"/>
          <w:kern w:val="36"/>
          <w:sz w:val="48"/>
          <w:szCs w:val="48"/>
        </w:rPr>
      </w:pPr>
      <w:r w:rsidRPr="00FE7134">
        <w:rPr>
          <w:rFonts w:ascii="Times New Roman" w:eastAsia="Times New Roman" w:hAnsi="Times New Roman" w:cs="Times New Roman"/>
          <w:b/>
          <w:bCs/>
          <w:color w:val="0070A7"/>
          <w:kern w:val="36"/>
          <w:sz w:val="48"/>
          <w:szCs w:val="48"/>
        </w:rPr>
        <w:t>Сообщи, где торгуют смертью!</w:t>
      </w:r>
    </w:p>
    <w:p w:rsidR="00FE7134" w:rsidRPr="00FE7134" w:rsidRDefault="00FE7134" w:rsidP="003115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333750" cy="2495550"/>
            <wp:effectExtent l="19050" t="0" r="0" b="0"/>
            <wp:docPr id="1" name="Рисунок 1" descr="Сообщи, где торгуют смертью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общи, где торгуют смертью!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7134" w:rsidRPr="00311560" w:rsidRDefault="00FE7134" w:rsidP="00FE71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560">
        <w:rPr>
          <w:rFonts w:ascii="Times New Roman" w:eastAsia="Times New Roman" w:hAnsi="Times New Roman" w:cs="Times New Roman"/>
          <w:sz w:val="24"/>
          <w:szCs w:val="24"/>
        </w:rPr>
        <w:t xml:space="preserve">Информацию о фактах незаконного оборота наркотиков, фактах реализации наркотических средств или психотропных веществ можно сообщить по «телефонам доверия»: </w:t>
      </w:r>
    </w:p>
    <w:p w:rsidR="00FE7134" w:rsidRPr="00311560" w:rsidRDefault="00FE7134" w:rsidP="00FE71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1560">
        <w:rPr>
          <w:rFonts w:ascii="Times New Roman" w:eastAsia="Times New Roman" w:hAnsi="Times New Roman" w:cs="Times New Roman"/>
          <w:sz w:val="24"/>
          <w:szCs w:val="24"/>
        </w:rPr>
        <w:t xml:space="preserve">В республике круглосуточно действует телефон доверия МВД по Республике Башкортостан (347) 279-32-92, по которому жители могут сообщать о фактах изготовления, потребления, </w:t>
      </w:r>
      <w:proofErr w:type="gramStart"/>
      <w:r w:rsidRPr="00311560">
        <w:rPr>
          <w:rFonts w:ascii="Times New Roman" w:eastAsia="Times New Roman" w:hAnsi="Times New Roman" w:cs="Times New Roman"/>
          <w:sz w:val="24"/>
          <w:szCs w:val="24"/>
        </w:rPr>
        <w:t>хранения</w:t>
      </w:r>
      <w:proofErr w:type="gramEnd"/>
      <w:r w:rsidRPr="00311560">
        <w:rPr>
          <w:rFonts w:ascii="Times New Roman" w:eastAsia="Times New Roman" w:hAnsi="Times New Roman" w:cs="Times New Roman"/>
          <w:sz w:val="24"/>
          <w:szCs w:val="24"/>
        </w:rPr>
        <w:t xml:space="preserve"> и сбыта наркотиков, местонахождении притонов. Ни один поступивший звонок не останется без внимания! </w:t>
      </w:r>
    </w:p>
    <w:p w:rsidR="00FE7134" w:rsidRPr="00311560" w:rsidRDefault="00FE7134" w:rsidP="00FE71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1560">
        <w:rPr>
          <w:rFonts w:ascii="Times New Roman" w:eastAsia="Times New Roman" w:hAnsi="Times New Roman" w:cs="Times New Roman"/>
          <w:sz w:val="24"/>
          <w:szCs w:val="24"/>
        </w:rPr>
        <w:t xml:space="preserve">Аналогичный телефон доверия действует в ОМВД России по </w:t>
      </w:r>
      <w:proofErr w:type="spellStart"/>
      <w:r w:rsidRPr="00311560">
        <w:rPr>
          <w:rFonts w:ascii="Times New Roman" w:eastAsia="Times New Roman" w:hAnsi="Times New Roman" w:cs="Times New Roman"/>
          <w:sz w:val="24"/>
          <w:szCs w:val="24"/>
        </w:rPr>
        <w:t>Белебеевскому</w:t>
      </w:r>
      <w:proofErr w:type="spellEnd"/>
      <w:r w:rsidRPr="00311560">
        <w:rPr>
          <w:rFonts w:ascii="Times New Roman" w:eastAsia="Times New Roman" w:hAnsi="Times New Roman" w:cs="Times New Roman"/>
          <w:sz w:val="24"/>
          <w:szCs w:val="24"/>
        </w:rPr>
        <w:t xml:space="preserve"> району: 102, 112, 5-54-80; в Администрации МР Белебеевский район РБ: 4-16-01,4-28-79. </w:t>
      </w:r>
    </w:p>
    <w:p w:rsidR="00FE7134" w:rsidRPr="00311560" w:rsidRDefault="00FE7134" w:rsidP="00FE71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1560">
        <w:rPr>
          <w:rFonts w:ascii="Times New Roman" w:eastAsia="Times New Roman" w:hAnsi="Times New Roman" w:cs="Times New Roman"/>
          <w:sz w:val="24"/>
          <w:szCs w:val="24"/>
        </w:rPr>
        <w:br/>
        <w:t xml:space="preserve"> Обращения граждан по вопросам профилактики наркомании, реабилитации </w:t>
      </w:r>
      <w:proofErr w:type="spellStart"/>
      <w:r w:rsidRPr="00311560">
        <w:rPr>
          <w:rFonts w:ascii="Times New Roman" w:eastAsia="Times New Roman" w:hAnsi="Times New Roman" w:cs="Times New Roman"/>
          <w:sz w:val="24"/>
          <w:szCs w:val="24"/>
        </w:rPr>
        <w:t>наркопотребителей</w:t>
      </w:r>
      <w:proofErr w:type="spellEnd"/>
      <w:r w:rsidRPr="00311560">
        <w:rPr>
          <w:rFonts w:ascii="Times New Roman" w:eastAsia="Times New Roman" w:hAnsi="Times New Roman" w:cs="Times New Roman"/>
          <w:sz w:val="24"/>
          <w:szCs w:val="24"/>
        </w:rPr>
        <w:t xml:space="preserve"> будут приниматься по телефонам: </w:t>
      </w:r>
    </w:p>
    <w:p w:rsidR="00FE7134" w:rsidRPr="00311560" w:rsidRDefault="00FE7134" w:rsidP="00FE71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560">
        <w:rPr>
          <w:rFonts w:ascii="Times New Roman" w:eastAsia="Times New Roman" w:hAnsi="Times New Roman" w:cs="Times New Roman"/>
          <w:sz w:val="24"/>
          <w:szCs w:val="24"/>
        </w:rPr>
        <w:t>• (347) 232-19-52 – Министерство здравоохранения Республики Башкортостан;</w:t>
      </w:r>
      <w:r w:rsidRPr="00311560">
        <w:rPr>
          <w:rFonts w:ascii="Times New Roman" w:eastAsia="Times New Roman" w:hAnsi="Times New Roman" w:cs="Times New Roman"/>
          <w:sz w:val="24"/>
          <w:szCs w:val="24"/>
        </w:rPr>
        <w:br/>
      </w:r>
      <w:r w:rsidRPr="00311560">
        <w:rPr>
          <w:rFonts w:ascii="Times New Roman" w:eastAsia="Times New Roman" w:hAnsi="Times New Roman" w:cs="Times New Roman"/>
          <w:sz w:val="24"/>
          <w:szCs w:val="24"/>
        </w:rPr>
        <w:br/>
        <w:t>• (347) 273-09-00, 8-800-7000-183 – Министерство молодежной политики и спорта Республики Башкортостан;</w:t>
      </w:r>
      <w:r w:rsidRPr="00311560">
        <w:rPr>
          <w:rFonts w:ascii="Times New Roman" w:eastAsia="Times New Roman" w:hAnsi="Times New Roman" w:cs="Times New Roman"/>
          <w:sz w:val="24"/>
          <w:szCs w:val="24"/>
        </w:rPr>
        <w:br/>
      </w:r>
      <w:r w:rsidRPr="00311560">
        <w:rPr>
          <w:rFonts w:ascii="Times New Roman" w:eastAsia="Times New Roman" w:hAnsi="Times New Roman" w:cs="Times New Roman"/>
          <w:sz w:val="24"/>
          <w:szCs w:val="24"/>
        </w:rPr>
        <w:br/>
        <w:t>• (347) 218-03-56 – Министерство образования Республики Башкортостан;</w:t>
      </w:r>
      <w:r w:rsidRPr="00311560">
        <w:rPr>
          <w:rFonts w:ascii="Times New Roman" w:eastAsia="Times New Roman" w:hAnsi="Times New Roman" w:cs="Times New Roman"/>
          <w:sz w:val="24"/>
          <w:szCs w:val="24"/>
        </w:rPr>
        <w:br/>
      </w:r>
      <w:r w:rsidRPr="00311560">
        <w:rPr>
          <w:rFonts w:ascii="Times New Roman" w:eastAsia="Times New Roman" w:hAnsi="Times New Roman" w:cs="Times New Roman"/>
          <w:sz w:val="24"/>
          <w:szCs w:val="24"/>
        </w:rPr>
        <w:br/>
        <w:t>• (347) 272-69-75 – Военный комиссариат Республики Башкортостан;</w:t>
      </w:r>
      <w:r w:rsidRPr="00311560">
        <w:rPr>
          <w:rFonts w:ascii="Times New Roman" w:eastAsia="Times New Roman" w:hAnsi="Times New Roman" w:cs="Times New Roman"/>
          <w:sz w:val="24"/>
          <w:szCs w:val="24"/>
        </w:rPr>
        <w:br/>
      </w:r>
      <w:r w:rsidRPr="00311560">
        <w:rPr>
          <w:rFonts w:ascii="Times New Roman" w:eastAsia="Times New Roman" w:hAnsi="Times New Roman" w:cs="Times New Roman"/>
          <w:sz w:val="24"/>
          <w:szCs w:val="24"/>
        </w:rPr>
        <w:br/>
        <w:t xml:space="preserve">• (347) 223-22-11 – Центр </w:t>
      </w:r>
      <w:proofErr w:type="spellStart"/>
      <w:r w:rsidRPr="00311560">
        <w:rPr>
          <w:rFonts w:ascii="Times New Roman" w:eastAsia="Times New Roman" w:hAnsi="Times New Roman" w:cs="Times New Roman"/>
          <w:sz w:val="24"/>
          <w:szCs w:val="24"/>
        </w:rPr>
        <w:t>психолого-медико-социального</w:t>
      </w:r>
      <w:proofErr w:type="spellEnd"/>
      <w:r w:rsidRPr="00311560">
        <w:rPr>
          <w:rFonts w:ascii="Times New Roman" w:eastAsia="Times New Roman" w:hAnsi="Times New Roman" w:cs="Times New Roman"/>
          <w:sz w:val="24"/>
          <w:szCs w:val="24"/>
        </w:rPr>
        <w:t xml:space="preserve"> сопровождения «Индиго»;</w:t>
      </w:r>
      <w:r w:rsidRPr="00311560">
        <w:rPr>
          <w:rFonts w:ascii="Times New Roman" w:eastAsia="Times New Roman" w:hAnsi="Times New Roman" w:cs="Times New Roman"/>
          <w:sz w:val="24"/>
          <w:szCs w:val="24"/>
        </w:rPr>
        <w:br/>
      </w:r>
      <w:r w:rsidRPr="00311560">
        <w:rPr>
          <w:rFonts w:ascii="Times New Roman" w:eastAsia="Times New Roman" w:hAnsi="Times New Roman" w:cs="Times New Roman"/>
          <w:sz w:val="24"/>
          <w:szCs w:val="24"/>
        </w:rPr>
        <w:br/>
        <w:t>• 89173844060 – Уфимская епархия Русской Православной Церкви;</w:t>
      </w:r>
      <w:r w:rsidRPr="00311560">
        <w:rPr>
          <w:rFonts w:ascii="Times New Roman" w:eastAsia="Times New Roman" w:hAnsi="Times New Roman" w:cs="Times New Roman"/>
          <w:sz w:val="24"/>
          <w:szCs w:val="24"/>
        </w:rPr>
        <w:br/>
      </w:r>
      <w:r w:rsidRPr="00311560">
        <w:rPr>
          <w:rFonts w:ascii="Times New Roman" w:eastAsia="Times New Roman" w:hAnsi="Times New Roman" w:cs="Times New Roman"/>
          <w:sz w:val="24"/>
          <w:szCs w:val="24"/>
        </w:rPr>
        <w:br/>
        <w:t>• (347) 250-80-74, (347) 242-22-33 – Центральное духовное управление мусульман России.</w:t>
      </w:r>
    </w:p>
    <w:p w:rsidR="00311560" w:rsidRDefault="00311560" w:rsidP="0031156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311560" w:rsidRDefault="00311560" w:rsidP="0031156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FE7134" w:rsidRPr="00311560" w:rsidRDefault="00FE7134" w:rsidP="0031156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31156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lastRenderedPageBreak/>
        <w:t xml:space="preserve">«О последствиях потребления </w:t>
      </w:r>
      <w:proofErr w:type="spellStart"/>
      <w:r w:rsidRPr="0031156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насвая</w:t>
      </w:r>
      <w:proofErr w:type="spellEnd"/>
      <w:r w:rsidRPr="0031156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»</w:t>
      </w:r>
    </w:p>
    <w:p w:rsidR="00FE7134" w:rsidRPr="00311560" w:rsidRDefault="00FE7134" w:rsidP="00FE71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11560">
        <w:rPr>
          <w:rFonts w:ascii="Times New Roman" w:eastAsia="Times New Roman" w:hAnsi="Times New Roman" w:cs="Times New Roman"/>
          <w:sz w:val="24"/>
          <w:szCs w:val="24"/>
        </w:rPr>
        <w:t>Насвай</w:t>
      </w:r>
      <w:proofErr w:type="spellEnd"/>
      <w:r w:rsidRPr="00311560">
        <w:rPr>
          <w:rFonts w:ascii="Times New Roman" w:eastAsia="Times New Roman" w:hAnsi="Times New Roman" w:cs="Times New Roman"/>
          <w:sz w:val="24"/>
          <w:szCs w:val="24"/>
        </w:rPr>
        <w:t xml:space="preserve"> - это смесь, в состав которой входят табак или растение «нас» - среднеазиатская махорка, гашеная известь, зола растений, растительное масло.</w:t>
      </w:r>
      <w:r w:rsidRPr="00311560">
        <w:rPr>
          <w:rFonts w:ascii="Times New Roman" w:eastAsia="Times New Roman" w:hAnsi="Times New Roman" w:cs="Times New Roman"/>
          <w:sz w:val="24"/>
          <w:szCs w:val="24"/>
        </w:rPr>
        <w:br/>
        <w:t xml:space="preserve">Поскольку </w:t>
      </w:r>
      <w:proofErr w:type="spellStart"/>
      <w:r w:rsidRPr="00311560">
        <w:rPr>
          <w:rFonts w:ascii="Times New Roman" w:eastAsia="Times New Roman" w:hAnsi="Times New Roman" w:cs="Times New Roman"/>
          <w:sz w:val="24"/>
          <w:szCs w:val="24"/>
        </w:rPr>
        <w:t>насвай</w:t>
      </w:r>
      <w:proofErr w:type="spellEnd"/>
      <w:r w:rsidRPr="00311560">
        <w:rPr>
          <w:rFonts w:ascii="Times New Roman" w:eastAsia="Times New Roman" w:hAnsi="Times New Roman" w:cs="Times New Roman"/>
          <w:sz w:val="24"/>
          <w:szCs w:val="24"/>
        </w:rPr>
        <w:t xml:space="preserve"> изготавливается только кустарным, домашним способом, состав входящих в него компонентов не отслеживается и зачастую включает верблюжий кизяк, куриный помет, клей.</w:t>
      </w:r>
      <w:r w:rsidRPr="00311560">
        <w:rPr>
          <w:rFonts w:ascii="Times New Roman" w:eastAsia="Times New Roman" w:hAnsi="Times New Roman" w:cs="Times New Roman"/>
          <w:sz w:val="24"/>
          <w:szCs w:val="24"/>
        </w:rPr>
        <w:br/>
        <w:t>Потребление вещества с таким составом не может не оказывать влияние на здоровье. Обильно выделяющаяся при его закладывании слюна вызывает у начинающих потребителей сильное жжение слизистой ротовой полости, головокружение, апатию, тошноту и рвоту. При длительном потреблении «</w:t>
      </w:r>
      <w:proofErr w:type="spellStart"/>
      <w:r w:rsidRPr="00311560">
        <w:rPr>
          <w:rFonts w:ascii="Times New Roman" w:eastAsia="Times New Roman" w:hAnsi="Times New Roman" w:cs="Times New Roman"/>
          <w:sz w:val="24"/>
          <w:szCs w:val="24"/>
        </w:rPr>
        <w:t>наса</w:t>
      </w:r>
      <w:proofErr w:type="spellEnd"/>
      <w:r w:rsidRPr="00311560">
        <w:rPr>
          <w:rFonts w:ascii="Times New Roman" w:eastAsia="Times New Roman" w:hAnsi="Times New Roman" w:cs="Times New Roman"/>
          <w:sz w:val="24"/>
          <w:szCs w:val="24"/>
        </w:rPr>
        <w:t xml:space="preserve">» велик риск развития болезней зубов, заболеваний желудочно-кишечного тракта, раковых заболеваний ротовой полости и пищевода. Например, в Узбекистане 78% больных раком полости рта и гортани являются потребителями </w:t>
      </w:r>
      <w:proofErr w:type="spellStart"/>
      <w:r w:rsidRPr="00311560">
        <w:rPr>
          <w:rFonts w:ascii="Times New Roman" w:eastAsia="Times New Roman" w:hAnsi="Times New Roman" w:cs="Times New Roman"/>
          <w:sz w:val="24"/>
          <w:szCs w:val="24"/>
        </w:rPr>
        <w:t>насвая</w:t>
      </w:r>
      <w:proofErr w:type="spellEnd"/>
      <w:r w:rsidRPr="00311560">
        <w:rPr>
          <w:rFonts w:ascii="Times New Roman" w:eastAsia="Times New Roman" w:hAnsi="Times New Roman" w:cs="Times New Roman"/>
          <w:sz w:val="24"/>
          <w:szCs w:val="24"/>
        </w:rPr>
        <w:t xml:space="preserve">. Экскременты животных в составе </w:t>
      </w:r>
      <w:proofErr w:type="spellStart"/>
      <w:r w:rsidRPr="00311560">
        <w:rPr>
          <w:rFonts w:ascii="Times New Roman" w:eastAsia="Times New Roman" w:hAnsi="Times New Roman" w:cs="Times New Roman"/>
          <w:sz w:val="24"/>
          <w:szCs w:val="24"/>
        </w:rPr>
        <w:t>насвая</w:t>
      </w:r>
      <w:proofErr w:type="spellEnd"/>
      <w:r w:rsidRPr="00311560">
        <w:rPr>
          <w:rFonts w:ascii="Times New Roman" w:eastAsia="Times New Roman" w:hAnsi="Times New Roman" w:cs="Times New Roman"/>
          <w:sz w:val="24"/>
          <w:szCs w:val="24"/>
        </w:rPr>
        <w:t xml:space="preserve"> заражают кишечными инфекциями и паразитарными заболеваниями, в т.ч. вирусным гепатитом.</w:t>
      </w:r>
      <w:r w:rsidRPr="00311560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311560">
        <w:rPr>
          <w:rFonts w:ascii="Times New Roman" w:eastAsia="Times New Roman" w:hAnsi="Times New Roman" w:cs="Times New Roman"/>
          <w:sz w:val="24"/>
          <w:szCs w:val="24"/>
        </w:rPr>
        <w:t>Насвай</w:t>
      </w:r>
      <w:proofErr w:type="spellEnd"/>
      <w:r w:rsidRPr="00311560">
        <w:rPr>
          <w:rFonts w:ascii="Times New Roman" w:eastAsia="Times New Roman" w:hAnsi="Times New Roman" w:cs="Times New Roman"/>
          <w:sz w:val="24"/>
          <w:szCs w:val="24"/>
        </w:rPr>
        <w:t xml:space="preserve"> можно отнести к числу психотропных веществ. Его употребление отражается на психическом развитии - снижается восприятие и ухудшается память, появляется неуравновешенность. «</w:t>
      </w:r>
      <w:proofErr w:type="spellStart"/>
      <w:r w:rsidRPr="00311560">
        <w:rPr>
          <w:rFonts w:ascii="Times New Roman" w:eastAsia="Times New Roman" w:hAnsi="Times New Roman" w:cs="Times New Roman"/>
          <w:sz w:val="24"/>
          <w:szCs w:val="24"/>
        </w:rPr>
        <w:t>Насвайщики</w:t>
      </w:r>
      <w:proofErr w:type="spellEnd"/>
      <w:r w:rsidRPr="00311560">
        <w:rPr>
          <w:rFonts w:ascii="Times New Roman" w:eastAsia="Times New Roman" w:hAnsi="Times New Roman" w:cs="Times New Roman"/>
          <w:sz w:val="24"/>
          <w:szCs w:val="24"/>
        </w:rPr>
        <w:t xml:space="preserve">» не скрывают, что у них проблемы с памятью. Очень скоро изменяется личность потребителя </w:t>
      </w:r>
      <w:proofErr w:type="spellStart"/>
      <w:r w:rsidRPr="00311560">
        <w:rPr>
          <w:rFonts w:ascii="Times New Roman" w:eastAsia="Times New Roman" w:hAnsi="Times New Roman" w:cs="Times New Roman"/>
          <w:sz w:val="24"/>
          <w:szCs w:val="24"/>
        </w:rPr>
        <w:t>насвая</w:t>
      </w:r>
      <w:proofErr w:type="spellEnd"/>
      <w:r w:rsidRPr="00311560">
        <w:rPr>
          <w:rFonts w:ascii="Times New Roman" w:eastAsia="Times New Roman" w:hAnsi="Times New Roman" w:cs="Times New Roman"/>
          <w:sz w:val="24"/>
          <w:szCs w:val="24"/>
        </w:rPr>
        <w:t>: нарушается психика, нервирует непреходящее состояние растерянности.</w:t>
      </w:r>
      <w:r w:rsidRPr="00311560">
        <w:rPr>
          <w:rFonts w:ascii="Times New Roman" w:eastAsia="Times New Roman" w:hAnsi="Times New Roman" w:cs="Times New Roman"/>
          <w:sz w:val="24"/>
          <w:szCs w:val="24"/>
        </w:rPr>
        <w:br/>
        <w:t xml:space="preserve">Как и любое другое табачное изделие, </w:t>
      </w:r>
      <w:proofErr w:type="spellStart"/>
      <w:r w:rsidRPr="00311560">
        <w:rPr>
          <w:rFonts w:ascii="Times New Roman" w:eastAsia="Times New Roman" w:hAnsi="Times New Roman" w:cs="Times New Roman"/>
          <w:sz w:val="24"/>
          <w:szCs w:val="24"/>
        </w:rPr>
        <w:t>насвай</w:t>
      </w:r>
      <w:proofErr w:type="spellEnd"/>
      <w:r w:rsidRPr="00311560">
        <w:rPr>
          <w:rFonts w:ascii="Times New Roman" w:eastAsia="Times New Roman" w:hAnsi="Times New Roman" w:cs="Times New Roman"/>
          <w:sz w:val="24"/>
          <w:szCs w:val="24"/>
        </w:rPr>
        <w:t xml:space="preserve"> приводит к никотиновой зависимости и зачастую является «паровозом»: потребляющий его переходит впоследствии на более сильные </w:t>
      </w:r>
      <w:proofErr w:type="spellStart"/>
      <w:r w:rsidRPr="00311560">
        <w:rPr>
          <w:rFonts w:ascii="Times New Roman" w:eastAsia="Times New Roman" w:hAnsi="Times New Roman" w:cs="Times New Roman"/>
          <w:sz w:val="24"/>
          <w:szCs w:val="24"/>
        </w:rPr>
        <w:t>психоактивные</w:t>
      </w:r>
      <w:proofErr w:type="spellEnd"/>
      <w:r w:rsidRPr="00311560">
        <w:rPr>
          <w:rFonts w:ascii="Times New Roman" w:eastAsia="Times New Roman" w:hAnsi="Times New Roman" w:cs="Times New Roman"/>
          <w:sz w:val="24"/>
          <w:szCs w:val="24"/>
        </w:rPr>
        <w:t xml:space="preserve"> вещества и наркотики.</w:t>
      </w:r>
      <w:r w:rsidRPr="00311560">
        <w:rPr>
          <w:rFonts w:ascii="Times New Roman" w:eastAsia="Times New Roman" w:hAnsi="Times New Roman" w:cs="Times New Roman"/>
          <w:sz w:val="24"/>
          <w:szCs w:val="24"/>
        </w:rPr>
        <w:br/>
        <w:t xml:space="preserve">В Российской Федерации торговля </w:t>
      </w:r>
      <w:proofErr w:type="spellStart"/>
      <w:r w:rsidRPr="00311560">
        <w:rPr>
          <w:rFonts w:ascii="Times New Roman" w:eastAsia="Times New Roman" w:hAnsi="Times New Roman" w:cs="Times New Roman"/>
          <w:sz w:val="24"/>
          <w:szCs w:val="24"/>
        </w:rPr>
        <w:t>насваем</w:t>
      </w:r>
      <w:proofErr w:type="spellEnd"/>
      <w:r w:rsidRPr="00311560">
        <w:rPr>
          <w:rFonts w:ascii="Times New Roman" w:eastAsia="Times New Roman" w:hAnsi="Times New Roman" w:cs="Times New Roman"/>
          <w:sz w:val="24"/>
          <w:szCs w:val="24"/>
        </w:rPr>
        <w:t xml:space="preserve"> запрещена на основании пункта 8 статьи 19 Федерального закона от 23.02.2013 № 15-ФЗ «Об охране здоровья граждан от воздействия табачного дыма и последствий потребления табака». Ответственность за нарушение указанного запрета установлена частью 2 статьи 14.53 Кодекса Российской Федерации об административных правонарушениях. </w:t>
      </w:r>
    </w:p>
    <w:p w:rsidR="00FE7134" w:rsidRPr="00311560" w:rsidRDefault="00FE7134" w:rsidP="0031156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11560">
        <w:rPr>
          <w:rFonts w:ascii="Times New Roman" w:eastAsia="Times New Roman" w:hAnsi="Times New Roman" w:cs="Times New Roman"/>
          <w:sz w:val="24"/>
          <w:szCs w:val="24"/>
        </w:rPr>
        <w:t xml:space="preserve">По информации МВД РБ </w:t>
      </w:r>
    </w:p>
    <w:p w:rsidR="00146D44" w:rsidRDefault="00146D44"/>
    <w:sectPr w:rsidR="00146D44" w:rsidSect="00B816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7134"/>
    <w:rsid w:val="00146D44"/>
    <w:rsid w:val="00311560"/>
    <w:rsid w:val="00B8162B"/>
    <w:rsid w:val="00FE7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62B"/>
  </w:style>
  <w:style w:type="paragraph" w:styleId="1">
    <w:name w:val="heading 1"/>
    <w:basedOn w:val="a"/>
    <w:link w:val="10"/>
    <w:uiPriority w:val="9"/>
    <w:qFormat/>
    <w:rsid w:val="00FE71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713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FE7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E7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71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22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3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47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482</Words>
  <Characters>2750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ооо</dc:creator>
  <cp:keywords/>
  <dc:description/>
  <cp:lastModifiedBy>ооо</cp:lastModifiedBy>
  <cp:revision>5</cp:revision>
  <dcterms:created xsi:type="dcterms:W3CDTF">2018-05-24T06:22:00Z</dcterms:created>
  <dcterms:modified xsi:type="dcterms:W3CDTF">2018-05-24T06:52:00Z</dcterms:modified>
</cp:coreProperties>
</file>